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C07" w:rsidRPr="00880C07" w:rsidRDefault="00880C07" w:rsidP="0028588C">
      <w:pPr>
        <w:jc w:val="center"/>
        <w:rPr>
          <w:rFonts w:ascii="Tahoma" w:hAnsi="Tahoma" w:cs="Tahoma"/>
          <w:b/>
          <w:bCs/>
          <w:noProof/>
          <w:sz w:val="28"/>
          <w:szCs w:val="28"/>
        </w:rPr>
      </w:pPr>
      <w:bookmarkStart w:id="0" w:name="_GoBack"/>
      <w:bookmarkEnd w:id="0"/>
    </w:p>
    <w:p w:rsidR="00FB43DB" w:rsidRPr="00F540DF" w:rsidRDefault="0028588C" w:rsidP="0028588C">
      <w:pPr>
        <w:jc w:val="center"/>
        <w:rPr>
          <w:rFonts w:ascii="Tahoma" w:hAnsi="Tahoma" w:cs="Tahoma"/>
          <w:b/>
          <w:bCs/>
          <w:noProof/>
          <w:sz w:val="28"/>
          <w:szCs w:val="28"/>
        </w:rPr>
      </w:pPr>
      <w:r w:rsidRPr="00F540DF">
        <w:rPr>
          <w:rFonts w:ascii="Tahoma" w:hAnsi="Tahoma" w:cs="Tahoma"/>
          <w:b/>
          <w:bCs/>
          <w:noProof/>
          <w:sz w:val="28"/>
          <w:szCs w:val="28"/>
        </w:rPr>
        <w:t>T.C</w:t>
      </w:r>
    </w:p>
    <w:p w:rsidR="0028588C" w:rsidRPr="00F540DF" w:rsidRDefault="00F540DF" w:rsidP="0028588C">
      <w:pPr>
        <w:jc w:val="center"/>
        <w:rPr>
          <w:rFonts w:ascii="Tahoma" w:hAnsi="Tahoma" w:cs="Tahoma"/>
          <w:b/>
          <w:bCs/>
          <w:noProof/>
          <w:sz w:val="28"/>
          <w:szCs w:val="28"/>
        </w:rPr>
      </w:pPr>
      <w:r w:rsidRPr="00F540DF">
        <w:rPr>
          <w:rFonts w:ascii="Tahoma" w:hAnsi="Tahoma" w:cs="Tahoma"/>
          <w:b/>
          <w:bCs/>
          <w:noProof/>
          <w:sz w:val="28"/>
          <w:szCs w:val="28"/>
        </w:rPr>
        <w:t xml:space="preserve">KUMLUCA </w:t>
      </w:r>
      <w:r w:rsidR="0028588C" w:rsidRPr="00F540DF">
        <w:rPr>
          <w:rFonts w:ascii="Tahoma" w:hAnsi="Tahoma" w:cs="Tahoma"/>
          <w:b/>
          <w:bCs/>
          <w:noProof/>
          <w:sz w:val="28"/>
          <w:szCs w:val="28"/>
        </w:rPr>
        <w:t>KAYMAKAMLIĞI</w:t>
      </w:r>
    </w:p>
    <w:p w:rsidR="0028588C" w:rsidRPr="000253C7" w:rsidRDefault="00F540DF" w:rsidP="0028588C">
      <w:pPr>
        <w:jc w:val="center"/>
        <w:rPr>
          <w:rFonts w:ascii="Tahoma" w:hAnsi="Tahoma" w:cs="Tahoma"/>
          <w:b/>
          <w:bCs/>
          <w:noProof/>
          <w:sz w:val="28"/>
          <w:szCs w:val="28"/>
        </w:rPr>
      </w:pPr>
      <w:r w:rsidRPr="00F540DF">
        <w:rPr>
          <w:rFonts w:ascii="Tahoma" w:hAnsi="Tahoma" w:cs="Tahoma"/>
          <w:b/>
          <w:bCs/>
          <w:noProof/>
          <w:sz w:val="28"/>
          <w:szCs w:val="28"/>
        </w:rPr>
        <w:t>SARICASU DARIYEMEZLER İLK</w:t>
      </w:r>
      <w:r w:rsidR="0028588C" w:rsidRPr="00F540DF">
        <w:rPr>
          <w:rFonts w:ascii="Tahoma" w:hAnsi="Tahoma" w:cs="Tahoma"/>
          <w:b/>
          <w:bCs/>
          <w:noProof/>
          <w:sz w:val="28"/>
          <w:szCs w:val="28"/>
        </w:rPr>
        <w:t>OKULU MÜDÜRLÜĞÜ</w:t>
      </w:r>
    </w:p>
    <w:p w:rsidR="00E22B8A" w:rsidRDefault="00E22B8A" w:rsidP="00F540DF">
      <w:pPr>
        <w:jc w:val="center"/>
        <w:rPr>
          <w:rFonts w:ascii="Tahoma" w:hAnsi="Tahoma" w:cs="Tahoma"/>
          <w:b/>
          <w:bCs/>
          <w:noProof/>
          <w:sz w:val="28"/>
          <w:szCs w:val="28"/>
        </w:rPr>
      </w:pPr>
    </w:p>
    <w:p w:rsidR="005D5E03" w:rsidRDefault="005D5E03" w:rsidP="00F540DF">
      <w:pPr>
        <w:jc w:val="center"/>
        <w:rPr>
          <w:rFonts w:ascii="Tahoma" w:hAnsi="Tahoma" w:cs="Tahoma"/>
          <w:b/>
          <w:bCs/>
          <w:noProof/>
          <w:sz w:val="28"/>
          <w:szCs w:val="28"/>
        </w:rPr>
      </w:pPr>
    </w:p>
    <w:p w:rsidR="005D5E03" w:rsidRPr="000253C7" w:rsidRDefault="005D5E03" w:rsidP="005D5E03">
      <w:pPr>
        <w:jc w:val="center"/>
        <w:rPr>
          <w:rFonts w:ascii="Tahoma" w:hAnsi="Tahoma" w:cs="Tahoma"/>
          <w:b/>
          <w:bCs/>
          <w:noProof/>
          <w:sz w:val="28"/>
          <w:szCs w:val="28"/>
        </w:rPr>
      </w:pPr>
      <w:r w:rsidRPr="000253C7">
        <w:rPr>
          <w:rFonts w:ascii="Tahoma" w:hAnsi="Tahoma" w:cs="Tahoma"/>
          <w:b/>
          <w:bCs/>
          <w:noProof/>
          <w:sz w:val="28"/>
          <w:szCs w:val="28"/>
        </w:rPr>
        <w:t>2019-2023 STRATEJİK PLANI</w:t>
      </w:r>
    </w:p>
    <w:p w:rsidR="005D5E03" w:rsidRDefault="005D5E03" w:rsidP="00F540DF">
      <w:pPr>
        <w:jc w:val="center"/>
        <w:rPr>
          <w:rFonts w:ascii="Tahoma" w:hAnsi="Tahoma" w:cs="Tahoma"/>
          <w:b/>
          <w:bCs/>
          <w:noProof/>
          <w:sz w:val="28"/>
          <w:szCs w:val="28"/>
        </w:rPr>
      </w:pPr>
    </w:p>
    <w:p w:rsidR="005D5E03" w:rsidRDefault="005D5E03" w:rsidP="00F540DF">
      <w:pPr>
        <w:jc w:val="center"/>
        <w:rPr>
          <w:rFonts w:ascii="Tahoma" w:hAnsi="Tahoma" w:cs="Tahoma"/>
          <w:b/>
          <w:bCs/>
          <w:noProof/>
          <w:sz w:val="28"/>
          <w:szCs w:val="28"/>
        </w:rPr>
      </w:pPr>
      <w:r w:rsidRPr="005D5E03">
        <w:rPr>
          <w:rFonts w:ascii="Tahoma" w:hAnsi="Tahoma" w:cs="Tahoma"/>
          <w:b/>
          <w:bCs/>
          <w:noProof/>
          <w:sz w:val="28"/>
          <w:szCs w:val="28"/>
        </w:rPr>
        <w:drawing>
          <wp:inline distT="0" distB="0" distL="0" distR="0">
            <wp:extent cx="2495550" cy="2457449"/>
            <wp:effectExtent l="57150" t="19050" r="38100" b="0"/>
            <wp:docPr id="3" name="Resim 1" descr="C:\Users\PC\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OKUL LOGO.jpg"/>
                    <pic:cNvPicPr>
                      <a:picLocks noChangeAspect="1" noChangeArrowheads="1"/>
                    </pic:cNvPicPr>
                  </pic:nvPicPr>
                  <pic:blipFill>
                    <a:blip r:embed="rId9" cstate="print">
                      <a:extLst>
                        <a:ext uri="{BEBA8EAE-BF5A-486C-A8C5-ECC9F3942E4B}">
                          <a14:imgProps xmlns:a14="http://schemas.microsoft.com/office/drawing/2010/main">
                            <a14:imgLayer r:embed="rId10">
                              <a14:imgEffect>
                                <a14:colorTemperature colorTemp="5300"/>
                              </a14:imgEffect>
                            </a14:imgLayer>
                          </a14:imgProps>
                        </a:ext>
                      </a:extLst>
                    </a:blip>
                    <a:srcRect/>
                    <a:stretch>
                      <a:fillRect/>
                    </a:stretch>
                  </pic:blipFill>
                  <pic:spPr bwMode="auto">
                    <a:xfrm>
                      <a:off x="0" y="0"/>
                      <a:ext cx="2502689" cy="2464479"/>
                    </a:xfrm>
                    <a:prstGeom prst="rect">
                      <a:avLst/>
                    </a:prstGeom>
                    <a:noFill/>
                    <a:ln w="9525">
                      <a:noFill/>
                      <a:miter lim="800000"/>
                      <a:headEnd/>
                      <a:tailEnd/>
                    </a:ln>
                    <a:scene3d>
                      <a:camera prst="orthographicFront"/>
                      <a:lightRig rig="threePt" dir="t"/>
                    </a:scene3d>
                    <a:sp3d>
                      <a:extrusionClr>
                        <a:schemeClr val="bg1"/>
                      </a:extrusionClr>
                    </a:sp3d>
                  </pic:spPr>
                </pic:pic>
              </a:graphicData>
            </a:graphic>
          </wp:inline>
        </w:drawing>
      </w:r>
    </w:p>
    <w:p w:rsidR="005D5E03" w:rsidRDefault="005D5E03" w:rsidP="00F540DF">
      <w:pPr>
        <w:jc w:val="center"/>
        <w:rPr>
          <w:rFonts w:ascii="Tahoma" w:hAnsi="Tahoma" w:cs="Tahoma"/>
          <w:b/>
          <w:bCs/>
          <w:noProof/>
          <w:sz w:val="28"/>
          <w:szCs w:val="28"/>
        </w:rPr>
      </w:pPr>
    </w:p>
    <w:p w:rsidR="006F2D3A" w:rsidRDefault="006F2D3A" w:rsidP="00F540DF">
      <w:pPr>
        <w:jc w:val="center"/>
        <w:rPr>
          <w:rFonts w:ascii="Tahoma" w:hAnsi="Tahoma" w:cs="Tahoma"/>
          <w:b/>
          <w:bCs/>
          <w:noProof/>
          <w:sz w:val="28"/>
          <w:szCs w:val="28"/>
        </w:rPr>
      </w:pPr>
    </w:p>
    <w:p w:rsidR="006F2D3A" w:rsidRDefault="006F2D3A" w:rsidP="00F540DF">
      <w:pPr>
        <w:jc w:val="center"/>
        <w:rPr>
          <w:rFonts w:ascii="Tahoma" w:hAnsi="Tahoma" w:cs="Tahoma"/>
          <w:b/>
          <w:bCs/>
          <w:noProof/>
          <w:sz w:val="28"/>
          <w:szCs w:val="28"/>
        </w:rPr>
      </w:pPr>
    </w:p>
    <w:p w:rsidR="005D5E03" w:rsidRPr="000253C7" w:rsidRDefault="005D5E03" w:rsidP="00F540DF">
      <w:pPr>
        <w:jc w:val="center"/>
        <w:rPr>
          <w:rFonts w:ascii="Tahoma" w:hAnsi="Tahoma" w:cs="Tahoma"/>
          <w:b/>
          <w:bCs/>
          <w:noProof/>
          <w:sz w:val="28"/>
          <w:szCs w:val="28"/>
        </w:rPr>
      </w:pPr>
    </w:p>
    <w:p w:rsidR="00FB43DB" w:rsidRPr="00A47F2F" w:rsidRDefault="00AA3509" w:rsidP="00673303">
      <w:pPr>
        <w:rPr>
          <w:b/>
          <w:bCs/>
          <w:noProof/>
          <w:szCs w:val="24"/>
        </w:rPr>
      </w:pPr>
      <w:r>
        <w:rPr>
          <w:b/>
          <w:bCs/>
          <w:noProof/>
          <w:szCs w:val="24"/>
        </w:rPr>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11" cstate="print"/>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DC3C73" w:rsidRPr="00936A66" w:rsidRDefault="00F057CC" w:rsidP="00E648E1">
      <w:pPr>
        <w:pStyle w:val="Balk1"/>
        <w:rPr>
          <w:rFonts w:ascii="Tahoma" w:hAnsi="Tahoma" w:cs="Tahoma"/>
          <w:color w:val="000000"/>
          <w:sz w:val="24"/>
          <w:szCs w:val="24"/>
        </w:rPr>
      </w:pPr>
      <w:r>
        <w:rPr>
          <w:bCs/>
          <w:noProof/>
          <w:sz w:val="24"/>
          <w:szCs w:val="24"/>
        </w:rPr>
        <w:lastRenderedPageBreak/>
        <w:t xml:space="preserve">                      </w:t>
      </w:r>
      <w:r w:rsidRPr="00BB0ADC">
        <w:rPr>
          <w:color w:val="000000"/>
          <w:sz w:val="24"/>
          <w:szCs w:val="24"/>
        </w:rPr>
        <w:t xml:space="preserve"> </w:t>
      </w:r>
    </w:p>
    <w:p w:rsidR="00F057CC" w:rsidRPr="00936A66" w:rsidRDefault="00F057CC" w:rsidP="00F057CC">
      <w:pPr>
        <w:pStyle w:val="Balk2"/>
        <w:jc w:val="center"/>
        <w:rPr>
          <w:rFonts w:ascii="Tahoma" w:hAnsi="Tahoma" w:cs="Tahoma"/>
          <w:sz w:val="24"/>
          <w:szCs w:val="24"/>
        </w:rPr>
      </w:pPr>
      <w:r w:rsidRPr="00936A66">
        <w:rPr>
          <w:rFonts w:ascii="Tahoma" w:hAnsi="Tahoma" w:cs="Tahoma"/>
          <w:sz w:val="24"/>
          <w:szCs w:val="24"/>
        </w:rPr>
        <w:t>SUNUŞ</w:t>
      </w:r>
    </w:p>
    <w:p w:rsidR="00F057CC" w:rsidRPr="00936A66" w:rsidRDefault="00F057CC" w:rsidP="00936A66">
      <w:pPr>
        <w:ind w:right="-32" w:firstLine="720"/>
        <w:jc w:val="both"/>
        <w:rPr>
          <w:rFonts w:ascii="Tahoma" w:hAnsi="Tahoma" w:cs="Tahoma"/>
          <w:color w:val="000000"/>
          <w:szCs w:val="24"/>
        </w:rPr>
      </w:pPr>
      <w:r w:rsidRPr="00936A66">
        <w:rPr>
          <w:rFonts w:ascii="Tahoma" w:hAnsi="Tahoma" w:cs="Tahoma"/>
          <w:color w:val="000000"/>
          <w:szCs w:val="24"/>
        </w:rPr>
        <w:t>G</w:t>
      </w:r>
      <w:r w:rsidRPr="00936A66">
        <w:rPr>
          <w:rFonts w:ascii="Tahoma" w:hAnsi="Tahoma" w:cs="Tahoma"/>
          <w:iCs/>
          <w:color w:val="000000"/>
          <w:szCs w:val="24"/>
        </w:rPr>
        <w:t>eçmişten</w:t>
      </w:r>
      <w:r w:rsidR="00AC0BBB" w:rsidRPr="00936A66">
        <w:rPr>
          <w:rFonts w:ascii="Tahoma" w:hAnsi="Tahoma" w:cs="Tahoma"/>
          <w:iCs/>
          <w:color w:val="000000"/>
          <w:szCs w:val="24"/>
        </w:rPr>
        <w:t xml:space="preserve"> </w:t>
      </w:r>
      <w:r w:rsidRPr="00936A66">
        <w:rPr>
          <w:rFonts w:ascii="Tahoma" w:hAnsi="Tahoma" w:cs="Tahoma"/>
          <w:iCs/>
          <w:color w:val="000000"/>
          <w:szCs w:val="24"/>
        </w:rPr>
        <w:t>günümüze</w:t>
      </w:r>
      <w:r w:rsidR="00AC0BBB" w:rsidRPr="00936A66">
        <w:rPr>
          <w:rFonts w:ascii="Tahoma" w:hAnsi="Tahoma" w:cs="Tahoma"/>
          <w:iCs/>
          <w:color w:val="000000"/>
          <w:szCs w:val="24"/>
        </w:rPr>
        <w:t xml:space="preserve"> </w:t>
      </w:r>
      <w:r w:rsidRPr="00936A66">
        <w:rPr>
          <w:rFonts w:ascii="Tahoma" w:hAnsi="Tahoma" w:cs="Tahoma"/>
          <w:iCs/>
          <w:color w:val="000000"/>
          <w:szCs w:val="24"/>
        </w:rPr>
        <w:t>gelirken</w:t>
      </w:r>
      <w:r w:rsidR="00AC0BBB" w:rsidRPr="00936A66">
        <w:rPr>
          <w:rFonts w:ascii="Tahoma" w:hAnsi="Tahoma" w:cs="Tahoma"/>
          <w:iCs/>
          <w:color w:val="000000"/>
          <w:szCs w:val="24"/>
        </w:rPr>
        <w:t xml:space="preserve"> </w:t>
      </w:r>
      <w:r w:rsidRPr="00936A66">
        <w:rPr>
          <w:rFonts w:ascii="Tahoma" w:hAnsi="Tahoma" w:cs="Tahoma"/>
          <w:iCs/>
          <w:color w:val="000000"/>
          <w:szCs w:val="24"/>
        </w:rPr>
        <w:t>var</w:t>
      </w:r>
      <w:r w:rsidR="00936A66" w:rsidRPr="00936A66">
        <w:rPr>
          <w:rFonts w:ascii="Tahoma" w:hAnsi="Tahoma" w:cs="Tahoma"/>
          <w:iCs/>
          <w:color w:val="000000"/>
          <w:szCs w:val="24"/>
        </w:rPr>
        <w:t xml:space="preserve"> </w:t>
      </w:r>
      <w:r w:rsidRPr="00936A66">
        <w:rPr>
          <w:rFonts w:ascii="Tahoma" w:hAnsi="Tahoma" w:cs="Tahoma"/>
          <w:iCs/>
          <w:color w:val="000000"/>
          <w:szCs w:val="24"/>
        </w:rPr>
        <w:t>olan</w:t>
      </w:r>
      <w:r w:rsidR="00AC0BBB" w:rsidRPr="00936A66">
        <w:rPr>
          <w:rFonts w:ascii="Tahoma" w:hAnsi="Tahoma" w:cs="Tahoma"/>
          <w:iCs/>
          <w:color w:val="000000"/>
          <w:szCs w:val="24"/>
        </w:rPr>
        <w:t xml:space="preserve"> </w:t>
      </w:r>
      <w:r w:rsidRPr="00936A66">
        <w:rPr>
          <w:rFonts w:ascii="Tahoma" w:hAnsi="Tahoma" w:cs="Tahoma"/>
          <w:iCs/>
          <w:color w:val="000000"/>
          <w:szCs w:val="24"/>
        </w:rPr>
        <w:t>yaratıcılığın</w:t>
      </w:r>
      <w:r w:rsidR="00AC0BBB" w:rsidRPr="00936A66">
        <w:rPr>
          <w:rFonts w:ascii="Tahoma" w:hAnsi="Tahoma" w:cs="Tahoma"/>
          <w:iCs/>
          <w:color w:val="000000"/>
          <w:szCs w:val="24"/>
        </w:rPr>
        <w:t xml:space="preserve"> </w:t>
      </w:r>
      <w:r w:rsidRPr="00936A66">
        <w:rPr>
          <w:rFonts w:ascii="Tahoma" w:hAnsi="Tahoma" w:cs="Tahoma"/>
          <w:iCs/>
          <w:color w:val="000000"/>
          <w:szCs w:val="24"/>
        </w:rPr>
        <w:t>getirdiği</w:t>
      </w:r>
      <w:r w:rsidR="00AC0BBB" w:rsidRPr="00936A66">
        <w:rPr>
          <w:rFonts w:ascii="Tahoma" w:hAnsi="Tahoma" w:cs="Tahoma"/>
          <w:iCs/>
          <w:color w:val="000000"/>
          <w:szCs w:val="24"/>
        </w:rPr>
        <w:t xml:space="preserve"> </w:t>
      </w:r>
      <w:r w:rsidRPr="00936A66">
        <w:rPr>
          <w:rFonts w:ascii="Tahoma" w:hAnsi="Tahoma" w:cs="Tahoma"/>
          <w:iCs/>
          <w:color w:val="000000"/>
          <w:szCs w:val="24"/>
        </w:rPr>
        <w:t>teknolojik</w:t>
      </w:r>
      <w:r w:rsidR="00AC0BBB" w:rsidRPr="00936A66">
        <w:rPr>
          <w:rFonts w:ascii="Tahoma" w:hAnsi="Tahoma" w:cs="Tahoma"/>
          <w:iCs/>
          <w:color w:val="000000"/>
          <w:szCs w:val="24"/>
        </w:rPr>
        <w:t xml:space="preserve"> </w:t>
      </w:r>
      <w:r w:rsidRPr="00936A66">
        <w:rPr>
          <w:rFonts w:ascii="Tahoma" w:hAnsi="Tahoma" w:cs="Tahoma"/>
          <w:iCs/>
          <w:color w:val="000000"/>
          <w:szCs w:val="24"/>
        </w:rPr>
        <w:t>ve</w:t>
      </w:r>
      <w:r w:rsidR="00AC0BBB" w:rsidRPr="00936A66">
        <w:rPr>
          <w:rFonts w:ascii="Tahoma" w:hAnsi="Tahoma" w:cs="Tahoma"/>
          <w:iCs/>
          <w:color w:val="000000"/>
          <w:szCs w:val="24"/>
        </w:rPr>
        <w:t xml:space="preserve"> </w:t>
      </w:r>
      <w:r w:rsidRPr="00936A66">
        <w:rPr>
          <w:rFonts w:ascii="Tahoma" w:hAnsi="Tahoma" w:cs="Tahoma"/>
          <w:iCs/>
          <w:color w:val="000000"/>
          <w:szCs w:val="24"/>
        </w:rPr>
        <w:t>sosyal</w:t>
      </w:r>
      <w:r w:rsidR="00AC0BBB" w:rsidRPr="00936A66">
        <w:rPr>
          <w:rFonts w:ascii="Tahoma" w:hAnsi="Tahoma" w:cs="Tahoma"/>
          <w:iCs/>
          <w:color w:val="000000"/>
          <w:szCs w:val="24"/>
        </w:rPr>
        <w:t xml:space="preserve"> </w:t>
      </w:r>
      <w:r w:rsidRPr="00936A66">
        <w:rPr>
          <w:rFonts w:ascii="Tahoma" w:hAnsi="Tahoma" w:cs="Tahoma"/>
          <w:iCs/>
          <w:color w:val="000000"/>
          <w:szCs w:val="24"/>
        </w:rPr>
        <w:t>anlamda</w:t>
      </w:r>
      <w:r w:rsidR="00AC0BBB" w:rsidRPr="00936A66">
        <w:rPr>
          <w:rFonts w:ascii="Tahoma" w:hAnsi="Tahoma" w:cs="Tahoma"/>
          <w:iCs/>
          <w:color w:val="000000"/>
          <w:szCs w:val="24"/>
        </w:rPr>
        <w:t xml:space="preserve"> </w:t>
      </w:r>
      <w:r w:rsidRPr="00936A66">
        <w:rPr>
          <w:rFonts w:ascii="Tahoma" w:hAnsi="Tahoma" w:cs="Tahoma"/>
          <w:color w:val="000000"/>
          <w:szCs w:val="24"/>
        </w:rPr>
        <w:t>gelişmişliğin</w:t>
      </w:r>
      <w:r w:rsidR="00AC0BBB" w:rsidRPr="00936A66">
        <w:rPr>
          <w:rFonts w:ascii="Tahoma" w:hAnsi="Tahoma" w:cs="Tahoma"/>
          <w:color w:val="000000"/>
          <w:szCs w:val="24"/>
        </w:rPr>
        <w:t xml:space="preserve"> </w:t>
      </w:r>
      <w:r w:rsidRPr="00936A66">
        <w:rPr>
          <w:rFonts w:ascii="Tahoma" w:hAnsi="Tahoma" w:cs="Tahoma"/>
          <w:color w:val="000000"/>
          <w:szCs w:val="24"/>
        </w:rPr>
        <w:t>ulaştığı</w:t>
      </w:r>
      <w:r w:rsidR="00AC0BBB" w:rsidRPr="00936A66">
        <w:rPr>
          <w:rFonts w:ascii="Tahoma" w:hAnsi="Tahoma" w:cs="Tahoma"/>
          <w:color w:val="000000"/>
          <w:szCs w:val="24"/>
        </w:rPr>
        <w:t xml:space="preserve"> </w:t>
      </w:r>
      <w:r w:rsidRPr="00936A66">
        <w:rPr>
          <w:rFonts w:ascii="Tahoma" w:hAnsi="Tahoma" w:cs="Tahoma"/>
          <w:color w:val="000000"/>
          <w:szCs w:val="24"/>
        </w:rPr>
        <w:t>hız, artık</w:t>
      </w:r>
      <w:r w:rsidR="00AC0BBB" w:rsidRPr="00936A66">
        <w:rPr>
          <w:rFonts w:ascii="Tahoma" w:hAnsi="Tahoma" w:cs="Tahoma"/>
          <w:color w:val="000000"/>
          <w:szCs w:val="24"/>
        </w:rPr>
        <w:t xml:space="preserve"> </w:t>
      </w:r>
      <w:r w:rsidRPr="00936A66">
        <w:rPr>
          <w:rFonts w:ascii="Tahoma" w:hAnsi="Tahoma" w:cs="Tahoma"/>
          <w:color w:val="000000"/>
          <w:szCs w:val="24"/>
        </w:rPr>
        <w:t>kaçınılmazları da önümüze</w:t>
      </w:r>
      <w:r w:rsidR="00AC0BBB" w:rsidRPr="00936A66">
        <w:rPr>
          <w:rFonts w:ascii="Tahoma" w:hAnsi="Tahoma" w:cs="Tahoma"/>
          <w:color w:val="000000"/>
          <w:szCs w:val="24"/>
        </w:rPr>
        <w:t xml:space="preserve"> </w:t>
      </w:r>
      <w:r w:rsidRPr="00936A66">
        <w:rPr>
          <w:rFonts w:ascii="Tahoma" w:hAnsi="Tahoma" w:cs="Tahoma"/>
          <w:color w:val="000000"/>
          <w:szCs w:val="24"/>
        </w:rPr>
        <w:t>sererek</w:t>
      </w:r>
      <w:r w:rsidR="00AC0BBB" w:rsidRPr="00936A66">
        <w:rPr>
          <w:rFonts w:ascii="Tahoma" w:hAnsi="Tahoma" w:cs="Tahoma"/>
          <w:color w:val="000000"/>
          <w:szCs w:val="24"/>
        </w:rPr>
        <w:t xml:space="preserve"> </w:t>
      </w:r>
      <w:r w:rsidRPr="00936A66">
        <w:rPr>
          <w:rFonts w:ascii="Tahoma" w:hAnsi="Tahoma" w:cs="Tahoma"/>
          <w:color w:val="000000"/>
          <w:szCs w:val="24"/>
        </w:rPr>
        <w:t>kendini</w:t>
      </w:r>
      <w:r w:rsidR="00AC0BBB" w:rsidRPr="00936A66">
        <w:rPr>
          <w:rFonts w:ascii="Tahoma" w:hAnsi="Tahoma" w:cs="Tahoma"/>
          <w:color w:val="000000"/>
          <w:szCs w:val="24"/>
        </w:rPr>
        <w:t xml:space="preserve"> </w:t>
      </w:r>
      <w:proofErr w:type="spellStart"/>
      <w:proofErr w:type="gramStart"/>
      <w:r w:rsidRPr="00936A66">
        <w:rPr>
          <w:rFonts w:ascii="Tahoma" w:hAnsi="Tahoma" w:cs="Tahoma"/>
          <w:color w:val="000000"/>
          <w:szCs w:val="24"/>
        </w:rPr>
        <w:t>göstermektedir.Güçlü</w:t>
      </w:r>
      <w:proofErr w:type="spellEnd"/>
      <w:proofErr w:type="gramEnd"/>
      <w:r w:rsidR="00AC0BBB" w:rsidRPr="00936A66">
        <w:rPr>
          <w:rFonts w:ascii="Tahoma" w:hAnsi="Tahoma" w:cs="Tahoma"/>
          <w:color w:val="000000"/>
          <w:szCs w:val="24"/>
        </w:rPr>
        <w:t xml:space="preserve"> </w:t>
      </w:r>
      <w:r w:rsidRPr="00936A66">
        <w:rPr>
          <w:rFonts w:ascii="Tahoma" w:hAnsi="Tahoma" w:cs="Tahoma"/>
          <w:color w:val="000000"/>
          <w:szCs w:val="24"/>
        </w:rPr>
        <w:t>ekonomik</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sosyal</w:t>
      </w:r>
      <w:r w:rsidR="00AC0BBB" w:rsidRPr="00936A66">
        <w:rPr>
          <w:rFonts w:ascii="Tahoma" w:hAnsi="Tahoma" w:cs="Tahoma"/>
          <w:color w:val="000000"/>
          <w:szCs w:val="24"/>
        </w:rPr>
        <w:t xml:space="preserve"> </w:t>
      </w:r>
      <w:r w:rsidRPr="00936A66">
        <w:rPr>
          <w:rFonts w:ascii="Tahoma" w:hAnsi="Tahoma" w:cs="Tahoma"/>
          <w:color w:val="000000"/>
          <w:szCs w:val="24"/>
        </w:rPr>
        <w:t>yapı, güçlü</w:t>
      </w:r>
      <w:r w:rsidR="00AC0BBB" w:rsidRPr="00936A66">
        <w:rPr>
          <w:rFonts w:ascii="Tahoma" w:hAnsi="Tahoma" w:cs="Tahoma"/>
          <w:color w:val="000000"/>
          <w:szCs w:val="24"/>
        </w:rPr>
        <w:t xml:space="preserve"> </w:t>
      </w:r>
      <w:r w:rsidRPr="00936A66">
        <w:rPr>
          <w:rFonts w:ascii="Tahoma" w:hAnsi="Tahoma" w:cs="Tahoma"/>
          <w:color w:val="000000"/>
          <w:szCs w:val="24"/>
        </w:rPr>
        <w:t>bir</w:t>
      </w:r>
      <w:r w:rsidR="00AC0BBB" w:rsidRPr="00936A66">
        <w:rPr>
          <w:rFonts w:ascii="Tahoma" w:hAnsi="Tahoma" w:cs="Tahoma"/>
          <w:color w:val="000000"/>
          <w:szCs w:val="24"/>
        </w:rPr>
        <w:t xml:space="preserve"> </w:t>
      </w:r>
      <w:r w:rsidRPr="00936A66">
        <w:rPr>
          <w:rFonts w:ascii="Tahoma" w:hAnsi="Tahoma" w:cs="Tahoma"/>
          <w:color w:val="000000"/>
          <w:szCs w:val="24"/>
        </w:rPr>
        <w:t>ülke</w:t>
      </w:r>
      <w:r w:rsidR="00AC0BBB" w:rsidRPr="00936A66">
        <w:rPr>
          <w:rFonts w:ascii="Tahoma" w:hAnsi="Tahoma" w:cs="Tahoma"/>
          <w:color w:val="000000"/>
          <w:szCs w:val="24"/>
        </w:rPr>
        <w:t xml:space="preserve"> </w:t>
      </w:r>
      <w:r w:rsidRPr="00936A66">
        <w:rPr>
          <w:rFonts w:ascii="Tahoma" w:hAnsi="Tahoma" w:cs="Tahoma"/>
          <w:color w:val="000000"/>
          <w:szCs w:val="24"/>
        </w:rPr>
        <w:t>olmanın</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tüm</w:t>
      </w:r>
      <w:r w:rsidR="00AC0BBB" w:rsidRPr="00936A66">
        <w:rPr>
          <w:rFonts w:ascii="Tahoma" w:hAnsi="Tahoma" w:cs="Tahoma"/>
          <w:color w:val="000000"/>
          <w:szCs w:val="24"/>
        </w:rPr>
        <w:t xml:space="preserve"> </w:t>
      </w:r>
      <w:r w:rsidRPr="00936A66">
        <w:rPr>
          <w:rFonts w:ascii="Tahoma" w:hAnsi="Tahoma" w:cs="Tahoma"/>
          <w:color w:val="000000"/>
          <w:szCs w:val="24"/>
        </w:rPr>
        <w:t>değişikliklerde</w:t>
      </w:r>
      <w:r w:rsidR="00AC0BBB" w:rsidRPr="00936A66">
        <w:rPr>
          <w:rFonts w:ascii="Tahoma" w:hAnsi="Tahoma" w:cs="Tahoma"/>
          <w:color w:val="000000"/>
          <w:szCs w:val="24"/>
        </w:rPr>
        <w:t xml:space="preserve"> </w:t>
      </w:r>
      <w:r w:rsidRPr="00936A66">
        <w:rPr>
          <w:rFonts w:ascii="Tahoma" w:hAnsi="Tahoma" w:cs="Tahoma"/>
          <w:color w:val="000000"/>
          <w:szCs w:val="24"/>
        </w:rPr>
        <w:t>dimdik</w:t>
      </w:r>
      <w:r w:rsidR="00AC0BBB" w:rsidRPr="00936A66">
        <w:rPr>
          <w:rFonts w:ascii="Tahoma" w:hAnsi="Tahoma" w:cs="Tahoma"/>
          <w:color w:val="000000"/>
          <w:szCs w:val="24"/>
        </w:rPr>
        <w:t xml:space="preserve"> </w:t>
      </w:r>
      <w:r w:rsidRPr="00936A66">
        <w:rPr>
          <w:rFonts w:ascii="Tahoma" w:hAnsi="Tahoma" w:cs="Tahoma"/>
          <w:color w:val="000000"/>
          <w:szCs w:val="24"/>
        </w:rPr>
        <w:t>ayakta</w:t>
      </w:r>
      <w:r w:rsidR="00AC0BBB" w:rsidRPr="00936A66">
        <w:rPr>
          <w:rFonts w:ascii="Tahoma" w:hAnsi="Tahoma" w:cs="Tahoma"/>
          <w:color w:val="000000"/>
          <w:szCs w:val="24"/>
        </w:rPr>
        <w:t xml:space="preserve"> </w:t>
      </w:r>
      <w:r w:rsidRPr="00936A66">
        <w:rPr>
          <w:rFonts w:ascii="Tahoma" w:hAnsi="Tahoma" w:cs="Tahoma"/>
          <w:color w:val="000000"/>
          <w:szCs w:val="24"/>
        </w:rPr>
        <w:t>durabilmenin</w:t>
      </w:r>
      <w:r w:rsidR="00AC0BBB" w:rsidRPr="00936A66">
        <w:rPr>
          <w:rFonts w:ascii="Tahoma" w:hAnsi="Tahoma" w:cs="Tahoma"/>
          <w:color w:val="000000"/>
          <w:szCs w:val="24"/>
        </w:rPr>
        <w:t xml:space="preserve"> </w:t>
      </w:r>
      <w:r w:rsidRPr="00936A66">
        <w:rPr>
          <w:rFonts w:ascii="Tahoma" w:hAnsi="Tahoma" w:cs="Tahoma"/>
          <w:color w:val="000000"/>
          <w:szCs w:val="24"/>
        </w:rPr>
        <w:t>kaçınılmazlığı da oldukça</w:t>
      </w:r>
      <w:r w:rsidR="00AC0BBB" w:rsidRPr="00936A66">
        <w:rPr>
          <w:rFonts w:ascii="Tahoma" w:hAnsi="Tahoma" w:cs="Tahoma"/>
          <w:color w:val="000000"/>
          <w:szCs w:val="24"/>
        </w:rPr>
        <w:t xml:space="preserve"> </w:t>
      </w:r>
      <w:r w:rsidRPr="00936A66">
        <w:rPr>
          <w:rFonts w:ascii="Tahoma" w:hAnsi="Tahoma" w:cs="Tahoma"/>
          <w:color w:val="000000"/>
          <w:szCs w:val="24"/>
        </w:rPr>
        <w:t>büyük</w:t>
      </w:r>
      <w:r w:rsidR="00AC0BBB" w:rsidRPr="00936A66">
        <w:rPr>
          <w:rFonts w:ascii="Tahoma" w:hAnsi="Tahoma" w:cs="Tahoma"/>
          <w:color w:val="000000"/>
          <w:szCs w:val="24"/>
        </w:rPr>
        <w:t xml:space="preserve"> </w:t>
      </w:r>
      <w:r w:rsidRPr="00936A66">
        <w:rPr>
          <w:rFonts w:ascii="Tahoma" w:hAnsi="Tahoma" w:cs="Tahoma"/>
          <w:color w:val="000000"/>
          <w:szCs w:val="24"/>
        </w:rPr>
        <w:t>önem</w:t>
      </w:r>
      <w:r w:rsidR="00AC0BBB" w:rsidRPr="00936A66">
        <w:rPr>
          <w:rFonts w:ascii="Tahoma" w:hAnsi="Tahoma" w:cs="Tahoma"/>
          <w:color w:val="000000"/>
          <w:szCs w:val="24"/>
        </w:rPr>
        <w:t xml:space="preserve"> </w:t>
      </w:r>
      <w:proofErr w:type="spellStart"/>
      <w:r w:rsidRPr="00936A66">
        <w:rPr>
          <w:rFonts w:ascii="Tahoma" w:hAnsi="Tahoma" w:cs="Tahoma"/>
          <w:color w:val="000000"/>
          <w:szCs w:val="24"/>
        </w:rPr>
        <w:t>taşımaktadır.Gelişen</w:t>
      </w:r>
      <w:proofErr w:type="spellEnd"/>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sürekliliği</w:t>
      </w:r>
      <w:r w:rsidR="00AC0BBB" w:rsidRPr="00936A66">
        <w:rPr>
          <w:rFonts w:ascii="Tahoma" w:hAnsi="Tahoma" w:cs="Tahoma"/>
          <w:color w:val="000000"/>
          <w:szCs w:val="24"/>
        </w:rPr>
        <w:t xml:space="preserve"> </w:t>
      </w:r>
      <w:r w:rsidRPr="00936A66">
        <w:rPr>
          <w:rFonts w:ascii="Tahoma" w:hAnsi="Tahoma" w:cs="Tahoma"/>
          <w:color w:val="000000"/>
          <w:szCs w:val="24"/>
        </w:rPr>
        <w:t>izlenebilen, bilgi</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planlama</w:t>
      </w:r>
      <w:r w:rsidR="00AC0BBB" w:rsidRPr="00936A66">
        <w:rPr>
          <w:rFonts w:ascii="Tahoma" w:hAnsi="Tahoma" w:cs="Tahoma"/>
          <w:color w:val="000000"/>
          <w:szCs w:val="24"/>
        </w:rPr>
        <w:t xml:space="preserve"> </w:t>
      </w:r>
      <w:r w:rsidRPr="00936A66">
        <w:rPr>
          <w:rFonts w:ascii="Tahoma" w:hAnsi="Tahoma" w:cs="Tahoma"/>
          <w:color w:val="000000"/>
          <w:szCs w:val="24"/>
        </w:rPr>
        <w:t>temellerine</w:t>
      </w:r>
      <w:r w:rsidR="00AC0BBB" w:rsidRPr="00936A66">
        <w:rPr>
          <w:rFonts w:ascii="Tahoma" w:hAnsi="Tahoma" w:cs="Tahoma"/>
          <w:color w:val="000000"/>
          <w:szCs w:val="24"/>
        </w:rPr>
        <w:t xml:space="preserve"> </w:t>
      </w:r>
      <w:r w:rsidRPr="00936A66">
        <w:rPr>
          <w:rFonts w:ascii="Tahoma" w:hAnsi="Tahoma" w:cs="Tahoma"/>
          <w:color w:val="000000"/>
          <w:szCs w:val="24"/>
        </w:rPr>
        <w:t>dayanan</w:t>
      </w:r>
      <w:r w:rsidR="00AC0BBB" w:rsidRPr="00936A66">
        <w:rPr>
          <w:rFonts w:ascii="Tahoma" w:hAnsi="Tahoma" w:cs="Tahoma"/>
          <w:color w:val="000000"/>
          <w:szCs w:val="24"/>
        </w:rPr>
        <w:t xml:space="preserve"> </w:t>
      </w:r>
      <w:r w:rsidRPr="00936A66">
        <w:rPr>
          <w:rFonts w:ascii="Tahoma" w:hAnsi="Tahoma" w:cs="Tahoma"/>
          <w:color w:val="000000"/>
          <w:szCs w:val="24"/>
        </w:rPr>
        <w:t>güçlü</w:t>
      </w:r>
      <w:r w:rsidR="00AC0BBB" w:rsidRPr="00936A66">
        <w:rPr>
          <w:rFonts w:ascii="Tahoma" w:hAnsi="Tahoma" w:cs="Tahoma"/>
          <w:color w:val="000000"/>
          <w:szCs w:val="24"/>
        </w:rPr>
        <w:t xml:space="preserve"> </w:t>
      </w:r>
      <w:r w:rsidRPr="00936A66">
        <w:rPr>
          <w:rFonts w:ascii="Tahoma" w:hAnsi="Tahoma" w:cs="Tahoma"/>
          <w:color w:val="000000"/>
          <w:szCs w:val="24"/>
        </w:rPr>
        <w:t>bir</w:t>
      </w:r>
      <w:r w:rsidR="00AC0BBB" w:rsidRPr="00936A66">
        <w:rPr>
          <w:rFonts w:ascii="Tahoma" w:hAnsi="Tahoma" w:cs="Tahoma"/>
          <w:color w:val="000000"/>
          <w:szCs w:val="24"/>
        </w:rPr>
        <w:t xml:space="preserve"> </w:t>
      </w:r>
      <w:r w:rsidRPr="00936A66">
        <w:rPr>
          <w:rFonts w:ascii="Tahoma" w:hAnsi="Tahoma" w:cs="Tahoma"/>
          <w:color w:val="000000"/>
          <w:szCs w:val="24"/>
        </w:rPr>
        <w:t>yaşam</w:t>
      </w:r>
      <w:r w:rsidR="00AC0BBB" w:rsidRPr="00936A66">
        <w:rPr>
          <w:rFonts w:ascii="Tahoma" w:hAnsi="Tahoma" w:cs="Tahoma"/>
          <w:color w:val="000000"/>
          <w:szCs w:val="24"/>
        </w:rPr>
        <w:t xml:space="preserve"> </w:t>
      </w:r>
      <w:r w:rsidRPr="00936A66">
        <w:rPr>
          <w:rFonts w:ascii="Tahoma" w:hAnsi="Tahoma" w:cs="Tahoma"/>
          <w:color w:val="000000"/>
          <w:szCs w:val="24"/>
        </w:rPr>
        <w:t>standardı</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ekonomik</w:t>
      </w:r>
      <w:r w:rsidR="00AC0BBB" w:rsidRPr="00936A66">
        <w:rPr>
          <w:rFonts w:ascii="Tahoma" w:hAnsi="Tahoma" w:cs="Tahoma"/>
          <w:color w:val="000000"/>
          <w:szCs w:val="24"/>
        </w:rPr>
        <w:t xml:space="preserve"> </w:t>
      </w:r>
      <w:r w:rsidRPr="00936A66">
        <w:rPr>
          <w:rFonts w:ascii="Tahoma" w:hAnsi="Tahoma" w:cs="Tahoma"/>
          <w:color w:val="000000"/>
          <w:szCs w:val="24"/>
        </w:rPr>
        <w:t>yapı; stratejik</w:t>
      </w:r>
      <w:r w:rsidR="00AC0BBB" w:rsidRPr="00936A66">
        <w:rPr>
          <w:rFonts w:ascii="Tahoma" w:hAnsi="Tahoma" w:cs="Tahoma"/>
          <w:color w:val="000000"/>
          <w:szCs w:val="24"/>
        </w:rPr>
        <w:t xml:space="preserve"> </w:t>
      </w:r>
      <w:r w:rsidRPr="00936A66">
        <w:rPr>
          <w:rFonts w:ascii="Tahoma" w:hAnsi="Tahoma" w:cs="Tahoma"/>
          <w:color w:val="000000"/>
          <w:szCs w:val="24"/>
        </w:rPr>
        <w:t>amaçlar, hedefler</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planlanmış zaman diliminde</w:t>
      </w:r>
      <w:r w:rsidR="00AC0BBB" w:rsidRPr="00936A66">
        <w:rPr>
          <w:rFonts w:ascii="Tahoma" w:hAnsi="Tahoma" w:cs="Tahoma"/>
          <w:color w:val="000000"/>
          <w:szCs w:val="24"/>
        </w:rPr>
        <w:t xml:space="preserve"> </w:t>
      </w:r>
      <w:r w:rsidRPr="00936A66">
        <w:rPr>
          <w:rFonts w:ascii="Tahoma" w:hAnsi="Tahoma" w:cs="Tahoma"/>
          <w:color w:val="000000"/>
          <w:szCs w:val="24"/>
        </w:rPr>
        <w:t>gerçekleşecek</w:t>
      </w:r>
      <w:r w:rsidR="00AC0BBB" w:rsidRPr="00936A66">
        <w:rPr>
          <w:rFonts w:ascii="Tahoma" w:hAnsi="Tahoma" w:cs="Tahoma"/>
          <w:color w:val="000000"/>
          <w:szCs w:val="24"/>
        </w:rPr>
        <w:t xml:space="preserve"> </w:t>
      </w:r>
      <w:r w:rsidRPr="00936A66">
        <w:rPr>
          <w:rFonts w:ascii="Tahoma" w:hAnsi="Tahoma" w:cs="Tahoma"/>
          <w:color w:val="000000"/>
          <w:szCs w:val="24"/>
        </w:rPr>
        <w:t>uygulama</w:t>
      </w:r>
      <w:r w:rsidR="00AC0BBB" w:rsidRPr="00936A66">
        <w:rPr>
          <w:rFonts w:ascii="Tahoma" w:hAnsi="Tahoma" w:cs="Tahoma"/>
          <w:color w:val="000000"/>
          <w:szCs w:val="24"/>
        </w:rPr>
        <w:t xml:space="preserve"> </w:t>
      </w:r>
      <w:r w:rsidRPr="00936A66">
        <w:rPr>
          <w:rFonts w:ascii="Tahoma" w:hAnsi="Tahoma" w:cs="Tahoma"/>
          <w:color w:val="000000"/>
          <w:szCs w:val="24"/>
        </w:rPr>
        <w:t>faaliyetleri</w:t>
      </w:r>
      <w:r w:rsidR="00AC0BBB" w:rsidRPr="00936A66">
        <w:rPr>
          <w:rFonts w:ascii="Tahoma" w:hAnsi="Tahoma" w:cs="Tahoma"/>
          <w:color w:val="000000"/>
          <w:szCs w:val="24"/>
        </w:rPr>
        <w:t xml:space="preserve"> </w:t>
      </w:r>
      <w:r w:rsidRPr="00936A66">
        <w:rPr>
          <w:rFonts w:ascii="Tahoma" w:hAnsi="Tahoma" w:cs="Tahoma"/>
          <w:color w:val="000000"/>
          <w:szCs w:val="24"/>
        </w:rPr>
        <w:t>ile (STRATEJİK PLAN) oluşabilmektedir.</w:t>
      </w:r>
    </w:p>
    <w:p w:rsidR="00F057CC" w:rsidRPr="00936A66" w:rsidRDefault="00AC0BBB" w:rsidP="00936A66">
      <w:pPr>
        <w:ind w:right="-32"/>
        <w:jc w:val="both"/>
        <w:rPr>
          <w:rFonts w:ascii="Tahoma" w:hAnsi="Tahoma" w:cs="Tahoma"/>
          <w:color w:val="000000"/>
          <w:szCs w:val="24"/>
        </w:rPr>
      </w:pPr>
      <w:r w:rsidRPr="00936A66">
        <w:rPr>
          <w:rFonts w:ascii="Tahoma" w:hAnsi="Tahoma" w:cs="Tahoma"/>
          <w:color w:val="000000"/>
          <w:szCs w:val="24"/>
        </w:rPr>
        <w:t xml:space="preserve">            </w:t>
      </w:r>
      <w:r w:rsidR="00F057CC" w:rsidRPr="00936A66">
        <w:rPr>
          <w:rFonts w:ascii="Tahoma" w:hAnsi="Tahoma" w:cs="Tahoma"/>
          <w:color w:val="000000"/>
          <w:szCs w:val="24"/>
        </w:rPr>
        <w:t>Okulumuz</w:t>
      </w:r>
      <w:r w:rsidRPr="00936A66">
        <w:rPr>
          <w:rFonts w:ascii="Tahoma" w:hAnsi="Tahoma" w:cs="Tahoma"/>
          <w:color w:val="000000"/>
          <w:szCs w:val="24"/>
        </w:rPr>
        <w:t xml:space="preserve"> </w:t>
      </w:r>
      <w:proofErr w:type="gramStart"/>
      <w:r w:rsidR="00F057CC" w:rsidRPr="00936A66">
        <w:rPr>
          <w:rFonts w:ascii="Tahoma" w:hAnsi="Tahoma" w:cs="Tahoma"/>
          <w:color w:val="000000"/>
          <w:szCs w:val="24"/>
        </w:rPr>
        <w:t>misyon</w:t>
      </w:r>
      <w:proofErr w:type="gramEnd"/>
      <w:r w:rsidR="00F057CC" w:rsidRPr="00936A66">
        <w:rPr>
          <w:rFonts w:ascii="Tahoma" w:hAnsi="Tahoma" w:cs="Tahoma"/>
          <w:color w:val="000000"/>
          <w:szCs w:val="24"/>
        </w:rPr>
        <w:t>, vizyon</w:t>
      </w:r>
      <w:r w:rsidRPr="00936A66">
        <w:rPr>
          <w:rFonts w:ascii="Tahoma" w:hAnsi="Tahoma" w:cs="Tahoma"/>
          <w:color w:val="000000"/>
          <w:szCs w:val="24"/>
        </w:rPr>
        <w:t xml:space="preserve"> </w:t>
      </w:r>
      <w:r w:rsidR="00F057CC" w:rsidRPr="00936A66">
        <w:rPr>
          <w:rFonts w:ascii="Tahoma" w:hAnsi="Tahoma" w:cs="Tahoma"/>
          <w:color w:val="000000"/>
          <w:szCs w:val="24"/>
        </w:rPr>
        <w:t>ve</w:t>
      </w:r>
      <w:r w:rsidRPr="00936A66">
        <w:rPr>
          <w:rFonts w:ascii="Tahoma" w:hAnsi="Tahoma" w:cs="Tahoma"/>
          <w:color w:val="000000"/>
          <w:szCs w:val="24"/>
        </w:rPr>
        <w:t xml:space="preserve"> </w:t>
      </w:r>
      <w:r w:rsidR="00F057CC" w:rsidRPr="00936A66">
        <w:rPr>
          <w:rFonts w:ascii="Tahoma" w:hAnsi="Tahoma" w:cs="Tahoma"/>
          <w:color w:val="000000"/>
          <w:szCs w:val="24"/>
        </w:rPr>
        <w:t>stratejik</w:t>
      </w:r>
      <w:r w:rsidRPr="00936A66">
        <w:rPr>
          <w:rFonts w:ascii="Tahoma" w:hAnsi="Tahoma" w:cs="Tahoma"/>
          <w:color w:val="000000"/>
          <w:szCs w:val="24"/>
        </w:rPr>
        <w:t xml:space="preserve"> </w:t>
      </w:r>
      <w:r w:rsidR="00F057CC" w:rsidRPr="00936A66">
        <w:rPr>
          <w:rFonts w:ascii="Tahoma" w:hAnsi="Tahoma" w:cs="Tahoma"/>
          <w:color w:val="000000"/>
          <w:szCs w:val="24"/>
        </w:rPr>
        <w:t>planını ilk olarak 2008 yılında</w:t>
      </w:r>
      <w:r w:rsidRPr="00936A66">
        <w:rPr>
          <w:rFonts w:ascii="Tahoma" w:hAnsi="Tahoma" w:cs="Tahoma"/>
          <w:color w:val="000000"/>
          <w:szCs w:val="24"/>
        </w:rPr>
        <w:t xml:space="preserve"> belirlemiştir. Okulumuz </w:t>
      </w:r>
      <w:r w:rsidR="00F057CC" w:rsidRPr="00936A66">
        <w:rPr>
          <w:rFonts w:ascii="Tahoma" w:hAnsi="Tahoma" w:cs="Tahoma"/>
          <w:color w:val="000000"/>
          <w:szCs w:val="24"/>
        </w:rPr>
        <w:t>daha</w:t>
      </w:r>
      <w:r w:rsidRPr="00936A66">
        <w:rPr>
          <w:rFonts w:ascii="Tahoma" w:hAnsi="Tahoma" w:cs="Tahoma"/>
          <w:color w:val="000000"/>
          <w:szCs w:val="24"/>
        </w:rPr>
        <w:t xml:space="preserve"> </w:t>
      </w:r>
      <w:r w:rsidR="00F057CC" w:rsidRPr="00936A66">
        <w:rPr>
          <w:rFonts w:ascii="Tahoma" w:hAnsi="Tahoma" w:cs="Tahoma"/>
          <w:color w:val="000000"/>
          <w:szCs w:val="24"/>
        </w:rPr>
        <w:t>iyi</w:t>
      </w:r>
      <w:r w:rsidRPr="00936A66">
        <w:rPr>
          <w:rFonts w:ascii="Tahoma" w:hAnsi="Tahoma" w:cs="Tahoma"/>
          <w:color w:val="000000"/>
          <w:szCs w:val="24"/>
        </w:rPr>
        <w:t xml:space="preserve"> </w:t>
      </w:r>
      <w:r w:rsidR="00F057CC" w:rsidRPr="00936A66">
        <w:rPr>
          <w:rFonts w:ascii="Tahoma" w:hAnsi="Tahoma" w:cs="Tahoma"/>
          <w:color w:val="000000"/>
          <w:szCs w:val="24"/>
        </w:rPr>
        <w:t>bir</w:t>
      </w:r>
      <w:r w:rsidRPr="00936A66">
        <w:rPr>
          <w:rFonts w:ascii="Tahoma" w:hAnsi="Tahoma" w:cs="Tahoma"/>
          <w:color w:val="000000"/>
          <w:szCs w:val="24"/>
        </w:rPr>
        <w:t xml:space="preserve"> </w:t>
      </w:r>
      <w:r w:rsidR="00F057CC" w:rsidRPr="00936A66">
        <w:rPr>
          <w:rFonts w:ascii="Tahoma" w:hAnsi="Tahoma" w:cs="Tahoma"/>
          <w:color w:val="000000"/>
          <w:szCs w:val="24"/>
        </w:rPr>
        <w:t>eğitim</w:t>
      </w:r>
      <w:r w:rsidRPr="00936A66">
        <w:rPr>
          <w:rFonts w:ascii="Tahoma" w:hAnsi="Tahoma" w:cs="Tahoma"/>
          <w:color w:val="000000"/>
          <w:szCs w:val="24"/>
        </w:rPr>
        <w:t xml:space="preserve"> </w:t>
      </w:r>
      <w:r w:rsidR="00F057CC" w:rsidRPr="00936A66">
        <w:rPr>
          <w:rFonts w:ascii="Tahoma" w:hAnsi="Tahoma" w:cs="Tahoma"/>
          <w:color w:val="000000"/>
          <w:szCs w:val="24"/>
        </w:rPr>
        <w:t>seviyesine</w:t>
      </w:r>
      <w:r w:rsidRPr="00936A66">
        <w:rPr>
          <w:rFonts w:ascii="Tahoma" w:hAnsi="Tahoma" w:cs="Tahoma"/>
          <w:color w:val="000000"/>
          <w:szCs w:val="24"/>
        </w:rPr>
        <w:t xml:space="preserve"> </w:t>
      </w:r>
      <w:r w:rsidR="00F057CC" w:rsidRPr="00936A66">
        <w:rPr>
          <w:rFonts w:ascii="Tahoma" w:hAnsi="Tahoma" w:cs="Tahoma"/>
          <w:color w:val="000000"/>
          <w:szCs w:val="24"/>
        </w:rPr>
        <w:t>ulaşmak</w:t>
      </w:r>
      <w:r w:rsidRPr="00936A66">
        <w:rPr>
          <w:rFonts w:ascii="Tahoma" w:hAnsi="Tahoma" w:cs="Tahoma"/>
          <w:color w:val="000000"/>
          <w:szCs w:val="24"/>
        </w:rPr>
        <w:t xml:space="preserve"> </w:t>
      </w:r>
      <w:r w:rsidR="00F057CC" w:rsidRPr="00936A66">
        <w:rPr>
          <w:rFonts w:ascii="Tahoma" w:hAnsi="Tahoma" w:cs="Tahoma"/>
          <w:color w:val="000000"/>
          <w:szCs w:val="24"/>
        </w:rPr>
        <w:t>düşüncesiyle</w:t>
      </w:r>
      <w:r w:rsidRPr="00936A66">
        <w:rPr>
          <w:rFonts w:ascii="Tahoma" w:hAnsi="Tahoma" w:cs="Tahoma"/>
          <w:color w:val="000000"/>
          <w:szCs w:val="24"/>
        </w:rPr>
        <w:t xml:space="preserve"> </w:t>
      </w:r>
      <w:r w:rsidR="00F057CC" w:rsidRPr="00936A66">
        <w:rPr>
          <w:rFonts w:ascii="Tahoma" w:hAnsi="Tahoma" w:cs="Tahoma"/>
          <w:color w:val="000000"/>
          <w:szCs w:val="24"/>
        </w:rPr>
        <w:t>sürekli</w:t>
      </w:r>
      <w:r w:rsidRPr="00936A66">
        <w:rPr>
          <w:rFonts w:ascii="Tahoma" w:hAnsi="Tahoma" w:cs="Tahoma"/>
          <w:color w:val="000000"/>
          <w:szCs w:val="24"/>
        </w:rPr>
        <w:t xml:space="preserve"> </w:t>
      </w:r>
      <w:r w:rsidR="00F057CC" w:rsidRPr="00936A66">
        <w:rPr>
          <w:rFonts w:ascii="Tahoma" w:hAnsi="Tahoma" w:cs="Tahoma"/>
          <w:color w:val="000000"/>
          <w:szCs w:val="24"/>
        </w:rPr>
        <w:t>yenilenmeyi</w:t>
      </w:r>
      <w:r w:rsidRPr="00936A66">
        <w:rPr>
          <w:rFonts w:ascii="Tahoma" w:hAnsi="Tahoma" w:cs="Tahoma"/>
          <w:color w:val="000000"/>
          <w:szCs w:val="24"/>
        </w:rPr>
        <w:t xml:space="preserve"> </w:t>
      </w:r>
      <w:r w:rsidR="00F057CC" w:rsidRPr="00936A66">
        <w:rPr>
          <w:rFonts w:ascii="Tahoma" w:hAnsi="Tahoma" w:cs="Tahoma"/>
          <w:color w:val="000000"/>
          <w:szCs w:val="24"/>
        </w:rPr>
        <w:t>ve</w:t>
      </w:r>
      <w:r w:rsidRPr="00936A66">
        <w:rPr>
          <w:rFonts w:ascii="Tahoma" w:hAnsi="Tahoma" w:cs="Tahoma"/>
          <w:color w:val="000000"/>
          <w:szCs w:val="24"/>
        </w:rPr>
        <w:t xml:space="preserve"> </w:t>
      </w:r>
      <w:r w:rsidR="00F057CC" w:rsidRPr="00936A66">
        <w:rPr>
          <w:rFonts w:ascii="Tahoma" w:hAnsi="Tahoma" w:cs="Tahoma"/>
          <w:color w:val="000000"/>
          <w:szCs w:val="24"/>
        </w:rPr>
        <w:t>kalite</w:t>
      </w:r>
      <w:r w:rsidRPr="00936A66">
        <w:rPr>
          <w:rFonts w:ascii="Tahoma" w:hAnsi="Tahoma" w:cs="Tahoma"/>
          <w:color w:val="000000"/>
          <w:szCs w:val="24"/>
        </w:rPr>
        <w:t xml:space="preserve"> </w:t>
      </w:r>
      <w:r w:rsidR="00F057CC" w:rsidRPr="00936A66">
        <w:rPr>
          <w:rFonts w:ascii="Tahoma" w:hAnsi="Tahoma" w:cs="Tahoma"/>
          <w:color w:val="000000"/>
          <w:szCs w:val="24"/>
        </w:rPr>
        <w:t>kültürünü</w:t>
      </w:r>
      <w:r w:rsidRPr="00936A66">
        <w:rPr>
          <w:rFonts w:ascii="Tahoma" w:hAnsi="Tahoma" w:cs="Tahoma"/>
          <w:color w:val="000000"/>
          <w:szCs w:val="24"/>
        </w:rPr>
        <w:t xml:space="preserve"> </w:t>
      </w:r>
      <w:r w:rsidR="00F057CC" w:rsidRPr="00936A66">
        <w:rPr>
          <w:rFonts w:ascii="Tahoma" w:hAnsi="Tahoma" w:cs="Tahoma"/>
          <w:color w:val="000000"/>
          <w:szCs w:val="24"/>
        </w:rPr>
        <w:t>kendisine</w:t>
      </w:r>
      <w:r w:rsidRPr="00936A66">
        <w:rPr>
          <w:rFonts w:ascii="Tahoma" w:hAnsi="Tahoma" w:cs="Tahoma"/>
          <w:color w:val="000000"/>
          <w:szCs w:val="24"/>
        </w:rPr>
        <w:t xml:space="preserve"> </w:t>
      </w:r>
      <w:r w:rsidR="00F057CC" w:rsidRPr="00936A66">
        <w:rPr>
          <w:rFonts w:ascii="Tahoma" w:hAnsi="Tahoma" w:cs="Tahoma"/>
          <w:color w:val="000000"/>
          <w:szCs w:val="24"/>
        </w:rPr>
        <w:t>ilke</w:t>
      </w:r>
      <w:r w:rsidRPr="00936A66">
        <w:rPr>
          <w:rFonts w:ascii="Tahoma" w:hAnsi="Tahoma" w:cs="Tahoma"/>
          <w:color w:val="000000"/>
          <w:szCs w:val="24"/>
        </w:rPr>
        <w:t xml:space="preserve"> </w:t>
      </w:r>
      <w:r w:rsidR="00F057CC" w:rsidRPr="00936A66">
        <w:rPr>
          <w:rFonts w:ascii="Tahoma" w:hAnsi="Tahoma" w:cs="Tahoma"/>
          <w:color w:val="000000"/>
          <w:szCs w:val="24"/>
        </w:rPr>
        <w:t>edinmeyi</w:t>
      </w:r>
      <w:r w:rsidRPr="00936A66">
        <w:rPr>
          <w:rFonts w:ascii="Tahoma" w:hAnsi="Tahoma" w:cs="Tahoma"/>
          <w:color w:val="000000"/>
          <w:szCs w:val="24"/>
        </w:rPr>
        <w:t xml:space="preserve"> </w:t>
      </w:r>
      <w:r w:rsidR="00F057CC" w:rsidRPr="00936A66">
        <w:rPr>
          <w:rFonts w:ascii="Tahoma" w:hAnsi="Tahoma" w:cs="Tahoma"/>
          <w:color w:val="000000"/>
          <w:szCs w:val="24"/>
        </w:rPr>
        <w:t>amaçlamaktadır.</w:t>
      </w:r>
    </w:p>
    <w:p w:rsidR="00F057CC" w:rsidRPr="00936A66" w:rsidRDefault="00F057CC" w:rsidP="00936A66">
      <w:pPr>
        <w:ind w:right="-32"/>
        <w:jc w:val="both"/>
        <w:rPr>
          <w:rFonts w:ascii="Tahoma" w:hAnsi="Tahoma" w:cs="Tahoma"/>
          <w:bCs/>
          <w:color w:val="000000"/>
          <w:szCs w:val="24"/>
        </w:rPr>
      </w:pPr>
      <w:r w:rsidRPr="00936A66">
        <w:rPr>
          <w:rFonts w:ascii="Tahoma" w:hAnsi="Tahoma" w:cs="Tahoma"/>
          <w:color w:val="000000"/>
          <w:szCs w:val="24"/>
        </w:rPr>
        <w:t>Kalite</w:t>
      </w:r>
      <w:r w:rsidR="00AC0BBB" w:rsidRPr="00936A66">
        <w:rPr>
          <w:rFonts w:ascii="Tahoma" w:hAnsi="Tahoma" w:cs="Tahoma"/>
          <w:color w:val="000000"/>
          <w:szCs w:val="24"/>
        </w:rPr>
        <w:t xml:space="preserve"> </w:t>
      </w:r>
      <w:r w:rsidRPr="00936A66">
        <w:rPr>
          <w:rFonts w:ascii="Tahoma" w:hAnsi="Tahoma" w:cs="Tahoma"/>
          <w:color w:val="000000"/>
          <w:szCs w:val="24"/>
        </w:rPr>
        <w:t>kültürü</w:t>
      </w:r>
      <w:r w:rsidR="00AC0BBB" w:rsidRPr="00936A66">
        <w:rPr>
          <w:rFonts w:ascii="Tahoma" w:hAnsi="Tahoma" w:cs="Tahoma"/>
          <w:color w:val="000000"/>
          <w:szCs w:val="24"/>
        </w:rPr>
        <w:t xml:space="preserve"> </w:t>
      </w:r>
      <w:r w:rsidRPr="00936A66">
        <w:rPr>
          <w:rFonts w:ascii="Tahoma" w:hAnsi="Tahoma" w:cs="Tahoma"/>
          <w:color w:val="000000"/>
          <w:szCs w:val="24"/>
        </w:rPr>
        <w:t>oluşturmak</w:t>
      </w:r>
      <w:r w:rsidR="00AC0BBB" w:rsidRPr="00936A66">
        <w:rPr>
          <w:rFonts w:ascii="Tahoma" w:hAnsi="Tahoma" w:cs="Tahoma"/>
          <w:color w:val="000000"/>
          <w:szCs w:val="24"/>
        </w:rPr>
        <w:t xml:space="preserve"> </w:t>
      </w:r>
      <w:r w:rsidRPr="00936A66">
        <w:rPr>
          <w:rFonts w:ascii="Tahoma" w:hAnsi="Tahoma" w:cs="Tahoma"/>
          <w:color w:val="000000"/>
          <w:szCs w:val="24"/>
        </w:rPr>
        <w:t>için</w:t>
      </w:r>
      <w:r w:rsidR="00AC0BBB" w:rsidRPr="00936A66">
        <w:rPr>
          <w:rFonts w:ascii="Tahoma" w:hAnsi="Tahoma" w:cs="Tahoma"/>
          <w:color w:val="000000"/>
          <w:szCs w:val="24"/>
        </w:rPr>
        <w:t xml:space="preserve"> </w:t>
      </w:r>
      <w:r w:rsidRPr="00936A66">
        <w:rPr>
          <w:rFonts w:ascii="Tahoma" w:hAnsi="Tahoma" w:cs="Tahoma"/>
          <w:color w:val="000000"/>
          <w:szCs w:val="24"/>
        </w:rPr>
        <w:t>eğitim</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öğretim</w:t>
      </w:r>
      <w:r w:rsidR="00AC0BBB" w:rsidRPr="00936A66">
        <w:rPr>
          <w:rFonts w:ascii="Tahoma" w:hAnsi="Tahoma" w:cs="Tahoma"/>
          <w:color w:val="000000"/>
          <w:szCs w:val="24"/>
        </w:rPr>
        <w:t xml:space="preserve"> </w:t>
      </w:r>
      <w:r w:rsidRPr="00936A66">
        <w:rPr>
          <w:rFonts w:ascii="Tahoma" w:hAnsi="Tahoma" w:cs="Tahoma"/>
          <w:color w:val="000000"/>
          <w:szCs w:val="24"/>
        </w:rPr>
        <w:t>başta</w:t>
      </w:r>
      <w:r w:rsidR="00AC0BBB" w:rsidRPr="00936A66">
        <w:rPr>
          <w:rFonts w:ascii="Tahoma" w:hAnsi="Tahoma" w:cs="Tahoma"/>
          <w:color w:val="000000"/>
          <w:szCs w:val="24"/>
        </w:rPr>
        <w:t xml:space="preserve"> </w:t>
      </w:r>
      <w:r w:rsidRPr="00936A66">
        <w:rPr>
          <w:rFonts w:ascii="Tahoma" w:hAnsi="Tahoma" w:cs="Tahoma"/>
          <w:color w:val="000000"/>
          <w:szCs w:val="24"/>
        </w:rPr>
        <w:t>olmak</w:t>
      </w:r>
      <w:r w:rsidR="00AC0BBB" w:rsidRPr="00936A66">
        <w:rPr>
          <w:rFonts w:ascii="Tahoma" w:hAnsi="Tahoma" w:cs="Tahoma"/>
          <w:color w:val="000000"/>
          <w:szCs w:val="24"/>
        </w:rPr>
        <w:t xml:space="preserve"> </w:t>
      </w:r>
      <w:r w:rsidRPr="00936A66">
        <w:rPr>
          <w:rFonts w:ascii="Tahoma" w:hAnsi="Tahoma" w:cs="Tahoma"/>
          <w:color w:val="000000"/>
          <w:szCs w:val="24"/>
        </w:rPr>
        <w:t>üzere</w:t>
      </w:r>
      <w:r w:rsidR="00AC0BBB" w:rsidRPr="00936A66">
        <w:rPr>
          <w:rFonts w:ascii="Tahoma" w:hAnsi="Tahoma" w:cs="Tahoma"/>
          <w:color w:val="000000"/>
          <w:szCs w:val="24"/>
        </w:rPr>
        <w:t xml:space="preserve"> </w:t>
      </w:r>
      <w:r w:rsidRPr="00936A66">
        <w:rPr>
          <w:rFonts w:ascii="Tahoma" w:hAnsi="Tahoma" w:cs="Tahoma"/>
          <w:color w:val="000000"/>
          <w:szCs w:val="24"/>
        </w:rPr>
        <w:t>insan</w:t>
      </w:r>
      <w:r w:rsidR="00AC0BBB" w:rsidRPr="00936A66">
        <w:rPr>
          <w:rFonts w:ascii="Tahoma" w:hAnsi="Tahoma" w:cs="Tahoma"/>
          <w:color w:val="000000"/>
          <w:szCs w:val="24"/>
        </w:rPr>
        <w:t xml:space="preserve"> </w:t>
      </w:r>
      <w:r w:rsidRPr="00936A66">
        <w:rPr>
          <w:rFonts w:ascii="Tahoma" w:hAnsi="Tahoma" w:cs="Tahoma"/>
          <w:color w:val="000000"/>
          <w:szCs w:val="24"/>
        </w:rPr>
        <w:t>kaynakları</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kurumsallaşma, sosyal</w:t>
      </w:r>
      <w:r w:rsidR="00AC0BBB" w:rsidRPr="00936A66">
        <w:rPr>
          <w:rFonts w:ascii="Tahoma" w:hAnsi="Tahoma" w:cs="Tahoma"/>
          <w:color w:val="000000"/>
          <w:szCs w:val="24"/>
        </w:rPr>
        <w:t xml:space="preserve"> </w:t>
      </w:r>
      <w:r w:rsidRPr="00936A66">
        <w:rPr>
          <w:rFonts w:ascii="Tahoma" w:hAnsi="Tahoma" w:cs="Tahoma"/>
          <w:color w:val="000000"/>
          <w:szCs w:val="24"/>
        </w:rPr>
        <w:t>faaliyetler, alt yapı, toplumla</w:t>
      </w:r>
      <w:r w:rsidR="00AC0BBB" w:rsidRPr="00936A66">
        <w:rPr>
          <w:rFonts w:ascii="Tahoma" w:hAnsi="Tahoma" w:cs="Tahoma"/>
          <w:color w:val="000000"/>
          <w:szCs w:val="24"/>
        </w:rPr>
        <w:t xml:space="preserve"> </w:t>
      </w:r>
      <w:r w:rsidRPr="00936A66">
        <w:rPr>
          <w:rFonts w:ascii="Tahoma" w:hAnsi="Tahoma" w:cs="Tahoma"/>
          <w:color w:val="000000"/>
          <w:szCs w:val="24"/>
        </w:rPr>
        <w:t>ilişkiler</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kurumlar</w:t>
      </w:r>
      <w:r w:rsidR="00AC0BBB" w:rsidRPr="00936A66">
        <w:rPr>
          <w:rFonts w:ascii="Tahoma" w:hAnsi="Tahoma" w:cs="Tahoma"/>
          <w:color w:val="000000"/>
          <w:szCs w:val="24"/>
        </w:rPr>
        <w:t xml:space="preserve"> </w:t>
      </w:r>
      <w:r w:rsidRPr="00936A66">
        <w:rPr>
          <w:rFonts w:ascii="Tahoma" w:hAnsi="Tahoma" w:cs="Tahoma"/>
          <w:color w:val="000000"/>
          <w:szCs w:val="24"/>
        </w:rPr>
        <w:t>arası</w:t>
      </w:r>
      <w:r w:rsidR="00AC0BBB" w:rsidRPr="00936A66">
        <w:rPr>
          <w:rFonts w:ascii="Tahoma" w:hAnsi="Tahoma" w:cs="Tahoma"/>
          <w:color w:val="000000"/>
          <w:szCs w:val="24"/>
        </w:rPr>
        <w:t xml:space="preserve"> </w:t>
      </w:r>
      <w:r w:rsidRPr="00936A66">
        <w:rPr>
          <w:rFonts w:ascii="Tahoma" w:hAnsi="Tahoma" w:cs="Tahoma"/>
          <w:color w:val="000000"/>
          <w:szCs w:val="24"/>
        </w:rPr>
        <w:t>ilişkileri</w:t>
      </w:r>
      <w:r w:rsidR="00AC0BBB" w:rsidRPr="00936A66">
        <w:rPr>
          <w:rFonts w:ascii="Tahoma" w:hAnsi="Tahoma" w:cs="Tahoma"/>
          <w:color w:val="000000"/>
          <w:szCs w:val="24"/>
        </w:rPr>
        <w:t xml:space="preserve"> </w:t>
      </w:r>
      <w:r w:rsidR="003010CC">
        <w:rPr>
          <w:rFonts w:ascii="Tahoma" w:hAnsi="Tahoma" w:cs="Tahoma"/>
          <w:color w:val="000000"/>
          <w:szCs w:val="24"/>
        </w:rPr>
        <w:t xml:space="preserve">kapsayan 2019-2023 </w:t>
      </w:r>
      <w:r w:rsidRPr="00936A66">
        <w:rPr>
          <w:rFonts w:ascii="Tahoma" w:hAnsi="Tahoma" w:cs="Tahoma"/>
          <w:color w:val="000000"/>
          <w:szCs w:val="24"/>
        </w:rPr>
        <w:t>stratejik</w:t>
      </w:r>
      <w:r w:rsidR="003010CC">
        <w:rPr>
          <w:rFonts w:ascii="Tahoma" w:hAnsi="Tahoma" w:cs="Tahoma"/>
          <w:color w:val="000000"/>
          <w:szCs w:val="24"/>
        </w:rPr>
        <w:t xml:space="preserve"> </w:t>
      </w:r>
      <w:r w:rsidRPr="00936A66">
        <w:rPr>
          <w:rFonts w:ascii="Tahoma" w:hAnsi="Tahoma" w:cs="Tahoma"/>
          <w:color w:val="000000"/>
          <w:szCs w:val="24"/>
        </w:rPr>
        <w:t>planı</w:t>
      </w:r>
      <w:r w:rsidR="003010CC">
        <w:rPr>
          <w:rFonts w:ascii="Tahoma" w:hAnsi="Tahoma" w:cs="Tahoma"/>
          <w:color w:val="000000"/>
          <w:szCs w:val="24"/>
        </w:rPr>
        <w:t xml:space="preserve"> </w:t>
      </w:r>
      <w:r w:rsidRPr="00936A66">
        <w:rPr>
          <w:rFonts w:ascii="Tahoma" w:hAnsi="Tahoma" w:cs="Tahoma"/>
          <w:color w:val="000000"/>
          <w:szCs w:val="24"/>
        </w:rPr>
        <w:t>hazırlanmıştır.</w:t>
      </w:r>
    </w:p>
    <w:p w:rsidR="00F057CC" w:rsidRPr="00936A66" w:rsidRDefault="00F057CC" w:rsidP="00936A66">
      <w:pPr>
        <w:ind w:right="-32"/>
        <w:jc w:val="both"/>
        <w:rPr>
          <w:rFonts w:ascii="Tahoma" w:hAnsi="Tahoma" w:cs="Tahoma"/>
          <w:color w:val="000000"/>
          <w:szCs w:val="24"/>
        </w:rPr>
      </w:pPr>
      <w:r w:rsidRPr="00936A66">
        <w:rPr>
          <w:rFonts w:ascii="Tahoma" w:hAnsi="Tahoma" w:cs="Tahoma"/>
          <w:bCs/>
          <w:color w:val="000000"/>
          <w:szCs w:val="24"/>
        </w:rPr>
        <w:t>Darıyemezler İlk</w:t>
      </w:r>
      <w:r w:rsidR="00AC0BBB" w:rsidRPr="00936A66">
        <w:rPr>
          <w:rFonts w:ascii="Tahoma" w:hAnsi="Tahoma" w:cs="Tahoma"/>
          <w:bCs/>
          <w:color w:val="000000"/>
          <w:szCs w:val="24"/>
        </w:rPr>
        <w:t xml:space="preserve">okulu </w:t>
      </w:r>
      <w:r w:rsidRPr="00936A66">
        <w:rPr>
          <w:rFonts w:ascii="Tahoma" w:hAnsi="Tahoma" w:cs="Tahoma"/>
          <w:bCs/>
          <w:color w:val="000000"/>
          <w:szCs w:val="24"/>
        </w:rPr>
        <w:t>olarak</w:t>
      </w:r>
      <w:r w:rsidR="00AC0BBB" w:rsidRPr="00936A66">
        <w:rPr>
          <w:rFonts w:ascii="Tahoma" w:hAnsi="Tahoma" w:cs="Tahoma"/>
          <w:bCs/>
          <w:color w:val="000000"/>
          <w:szCs w:val="24"/>
        </w:rPr>
        <w:t xml:space="preserve"> </w:t>
      </w:r>
      <w:r w:rsidRPr="00936A66">
        <w:rPr>
          <w:rFonts w:ascii="Tahoma" w:hAnsi="Tahoma" w:cs="Tahoma"/>
          <w:bCs/>
          <w:color w:val="000000"/>
          <w:szCs w:val="24"/>
        </w:rPr>
        <w:t>en</w:t>
      </w:r>
      <w:r w:rsidR="00AC0BBB" w:rsidRPr="00936A66">
        <w:rPr>
          <w:rFonts w:ascii="Tahoma" w:hAnsi="Tahoma" w:cs="Tahoma"/>
          <w:bCs/>
          <w:color w:val="000000"/>
          <w:szCs w:val="24"/>
        </w:rPr>
        <w:t xml:space="preserve"> </w:t>
      </w:r>
      <w:r w:rsidRPr="00936A66">
        <w:rPr>
          <w:rFonts w:ascii="Tahoma" w:hAnsi="Tahoma" w:cs="Tahoma"/>
          <w:bCs/>
          <w:color w:val="000000"/>
          <w:szCs w:val="24"/>
        </w:rPr>
        <w:t>büyük</w:t>
      </w:r>
      <w:r w:rsidR="00AC0BBB" w:rsidRPr="00936A66">
        <w:rPr>
          <w:rFonts w:ascii="Tahoma" w:hAnsi="Tahoma" w:cs="Tahoma"/>
          <w:bCs/>
          <w:color w:val="000000"/>
          <w:szCs w:val="24"/>
        </w:rPr>
        <w:t xml:space="preserve"> </w:t>
      </w:r>
      <w:r w:rsidRPr="00936A66">
        <w:rPr>
          <w:rFonts w:ascii="Tahoma" w:hAnsi="Tahoma" w:cs="Tahoma"/>
          <w:bCs/>
          <w:color w:val="000000"/>
          <w:szCs w:val="24"/>
        </w:rPr>
        <w:t>amacımız</w:t>
      </w:r>
      <w:r w:rsidR="00AC0BBB" w:rsidRPr="00936A66">
        <w:rPr>
          <w:rFonts w:ascii="Tahoma" w:hAnsi="Tahoma" w:cs="Tahoma"/>
          <w:bCs/>
          <w:color w:val="000000"/>
          <w:szCs w:val="24"/>
        </w:rPr>
        <w:t xml:space="preserve"> </w:t>
      </w:r>
      <w:r w:rsidRPr="00936A66">
        <w:rPr>
          <w:rFonts w:ascii="Tahoma" w:hAnsi="Tahoma" w:cs="Tahoma"/>
          <w:color w:val="000000"/>
          <w:szCs w:val="24"/>
        </w:rPr>
        <w:t>girdikleri her türlü</w:t>
      </w:r>
      <w:r w:rsidR="00AC0BBB" w:rsidRPr="00936A66">
        <w:rPr>
          <w:rFonts w:ascii="Tahoma" w:hAnsi="Tahoma" w:cs="Tahoma"/>
          <w:color w:val="000000"/>
          <w:szCs w:val="24"/>
        </w:rPr>
        <w:t xml:space="preserve"> </w:t>
      </w:r>
      <w:r w:rsidRPr="00936A66">
        <w:rPr>
          <w:rFonts w:ascii="Tahoma" w:hAnsi="Tahoma" w:cs="Tahoma"/>
          <w:color w:val="000000"/>
          <w:szCs w:val="24"/>
        </w:rPr>
        <w:t>ortamda</w:t>
      </w:r>
      <w:r w:rsidR="00AC0BBB" w:rsidRPr="00936A66">
        <w:rPr>
          <w:rFonts w:ascii="Tahoma" w:hAnsi="Tahoma" w:cs="Tahoma"/>
          <w:color w:val="000000"/>
          <w:szCs w:val="24"/>
        </w:rPr>
        <w:t xml:space="preserve"> </w:t>
      </w:r>
      <w:r w:rsidRPr="00936A66">
        <w:rPr>
          <w:rFonts w:ascii="Tahoma" w:hAnsi="Tahoma" w:cs="Tahoma"/>
          <w:color w:val="000000"/>
          <w:szCs w:val="24"/>
        </w:rPr>
        <w:t>çevresindekilere</w:t>
      </w:r>
      <w:r w:rsidR="00AC0BBB" w:rsidRPr="00936A66">
        <w:rPr>
          <w:rFonts w:ascii="Tahoma" w:hAnsi="Tahoma" w:cs="Tahoma"/>
          <w:color w:val="000000"/>
          <w:szCs w:val="24"/>
        </w:rPr>
        <w:t xml:space="preserve"> </w:t>
      </w:r>
      <w:r w:rsidRPr="00936A66">
        <w:rPr>
          <w:rFonts w:ascii="Tahoma" w:hAnsi="Tahoma" w:cs="Tahoma"/>
          <w:color w:val="000000"/>
          <w:szCs w:val="24"/>
        </w:rPr>
        <w:t>ışık</w:t>
      </w:r>
      <w:r w:rsidR="00AC0BBB" w:rsidRPr="00936A66">
        <w:rPr>
          <w:rFonts w:ascii="Tahoma" w:hAnsi="Tahoma" w:cs="Tahoma"/>
          <w:color w:val="000000"/>
          <w:szCs w:val="24"/>
        </w:rPr>
        <w:t xml:space="preserve"> </w:t>
      </w:r>
      <w:proofErr w:type="gramStart"/>
      <w:r w:rsidRPr="00936A66">
        <w:rPr>
          <w:rFonts w:ascii="Tahoma" w:hAnsi="Tahoma" w:cs="Tahoma"/>
          <w:color w:val="000000"/>
          <w:szCs w:val="24"/>
        </w:rPr>
        <w:t>tutan , hayata</w:t>
      </w:r>
      <w:proofErr w:type="gramEnd"/>
      <w:r w:rsidR="00AC0BBB" w:rsidRPr="00936A66">
        <w:rPr>
          <w:rFonts w:ascii="Tahoma" w:hAnsi="Tahoma" w:cs="Tahoma"/>
          <w:color w:val="000000"/>
          <w:szCs w:val="24"/>
        </w:rPr>
        <w:t xml:space="preserve"> </w:t>
      </w:r>
      <w:r w:rsidRPr="00936A66">
        <w:rPr>
          <w:rFonts w:ascii="Tahoma" w:hAnsi="Tahoma" w:cs="Tahoma"/>
          <w:color w:val="000000"/>
          <w:szCs w:val="24"/>
        </w:rPr>
        <w:t>hazır ,  hayatı</w:t>
      </w:r>
      <w:r w:rsidR="00AC0BBB" w:rsidRPr="00936A66">
        <w:rPr>
          <w:rFonts w:ascii="Tahoma" w:hAnsi="Tahoma" w:cs="Tahoma"/>
          <w:color w:val="000000"/>
          <w:szCs w:val="24"/>
        </w:rPr>
        <w:t xml:space="preserve"> </w:t>
      </w:r>
      <w:r w:rsidRPr="00936A66">
        <w:rPr>
          <w:rFonts w:ascii="Tahoma" w:hAnsi="Tahoma" w:cs="Tahoma"/>
          <w:color w:val="000000"/>
          <w:szCs w:val="24"/>
        </w:rPr>
        <w:t>aydınlatan , bizleri</w:t>
      </w:r>
      <w:r w:rsidR="00AC0BBB" w:rsidRPr="00936A66">
        <w:rPr>
          <w:rFonts w:ascii="Tahoma" w:hAnsi="Tahoma" w:cs="Tahoma"/>
          <w:color w:val="000000"/>
          <w:szCs w:val="24"/>
        </w:rPr>
        <w:t xml:space="preserve"> </w:t>
      </w:r>
      <w:r w:rsidRPr="00936A66">
        <w:rPr>
          <w:rFonts w:ascii="Tahoma" w:hAnsi="Tahoma" w:cs="Tahoma"/>
          <w:color w:val="000000"/>
          <w:szCs w:val="24"/>
        </w:rPr>
        <w:t>daha da ileriye</w:t>
      </w:r>
      <w:r w:rsidR="00AC0BBB" w:rsidRPr="00936A66">
        <w:rPr>
          <w:rFonts w:ascii="Tahoma" w:hAnsi="Tahoma" w:cs="Tahoma"/>
          <w:color w:val="000000"/>
          <w:szCs w:val="24"/>
        </w:rPr>
        <w:t xml:space="preserve"> </w:t>
      </w:r>
      <w:r w:rsidRPr="00936A66">
        <w:rPr>
          <w:rFonts w:ascii="Tahoma" w:hAnsi="Tahoma" w:cs="Tahoma"/>
          <w:color w:val="000000"/>
          <w:szCs w:val="24"/>
        </w:rPr>
        <w:t>götürecek</w:t>
      </w:r>
      <w:r w:rsidR="00AC0BBB" w:rsidRPr="00936A66">
        <w:rPr>
          <w:rFonts w:ascii="Tahoma" w:hAnsi="Tahoma" w:cs="Tahoma"/>
          <w:color w:val="000000"/>
          <w:szCs w:val="24"/>
        </w:rPr>
        <w:t xml:space="preserve"> </w:t>
      </w:r>
      <w:r w:rsidRPr="00936A66">
        <w:rPr>
          <w:rFonts w:ascii="Tahoma" w:hAnsi="Tahoma" w:cs="Tahoma"/>
          <w:color w:val="000000"/>
          <w:szCs w:val="24"/>
        </w:rPr>
        <w:t>gençler</w:t>
      </w:r>
      <w:r w:rsidR="00AC0BBB" w:rsidRPr="00936A66">
        <w:rPr>
          <w:rFonts w:ascii="Tahoma" w:hAnsi="Tahoma" w:cs="Tahoma"/>
          <w:color w:val="000000"/>
          <w:szCs w:val="24"/>
        </w:rPr>
        <w:t xml:space="preserve"> </w:t>
      </w:r>
      <w:proofErr w:type="spellStart"/>
      <w:r w:rsidRPr="00936A66">
        <w:rPr>
          <w:rFonts w:ascii="Tahoma" w:hAnsi="Tahoma" w:cs="Tahoma"/>
          <w:color w:val="000000"/>
          <w:szCs w:val="24"/>
        </w:rPr>
        <w:t>yetiştirmektir.İdare</w:t>
      </w:r>
      <w:proofErr w:type="spellEnd"/>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öğretmen</w:t>
      </w:r>
      <w:r w:rsidR="00AC0BBB" w:rsidRPr="00936A66">
        <w:rPr>
          <w:rFonts w:ascii="Tahoma" w:hAnsi="Tahoma" w:cs="Tahoma"/>
          <w:color w:val="000000"/>
          <w:szCs w:val="24"/>
        </w:rPr>
        <w:t xml:space="preserve"> </w:t>
      </w:r>
      <w:r w:rsidRPr="00936A66">
        <w:rPr>
          <w:rFonts w:ascii="Tahoma" w:hAnsi="Tahoma" w:cs="Tahoma"/>
          <w:color w:val="000000"/>
          <w:szCs w:val="24"/>
        </w:rPr>
        <w:t>kadrosuyla</w:t>
      </w:r>
      <w:r w:rsidR="00AC0BBB" w:rsidRPr="00936A66">
        <w:rPr>
          <w:rFonts w:ascii="Tahoma" w:hAnsi="Tahoma" w:cs="Tahoma"/>
          <w:color w:val="000000"/>
          <w:szCs w:val="24"/>
        </w:rPr>
        <w:t xml:space="preserve"> </w:t>
      </w:r>
      <w:r w:rsidRPr="00936A66">
        <w:rPr>
          <w:rFonts w:ascii="Tahoma" w:hAnsi="Tahoma" w:cs="Tahoma"/>
          <w:color w:val="000000"/>
          <w:szCs w:val="24"/>
        </w:rPr>
        <w:t>bizler</w:t>
      </w:r>
      <w:r w:rsidR="00AC0BBB" w:rsidRPr="00936A66">
        <w:rPr>
          <w:rFonts w:ascii="Tahoma" w:hAnsi="Tahoma" w:cs="Tahoma"/>
          <w:color w:val="000000"/>
          <w:szCs w:val="24"/>
        </w:rPr>
        <w:t xml:space="preserve"> </w:t>
      </w:r>
      <w:r w:rsidRPr="00936A66">
        <w:rPr>
          <w:rFonts w:ascii="Tahoma" w:hAnsi="Tahoma" w:cs="Tahoma"/>
          <w:color w:val="000000"/>
          <w:szCs w:val="24"/>
        </w:rPr>
        <w:t>çağa</w:t>
      </w:r>
      <w:r w:rsidR="00AC0BBB" w:rsidRPr="00936A66">
        <w:rPr>
          <w:rFonts w:ascii="Tahoma" w:hAnsi="Tahoma" w:cs="Tahoma"/>
          <w:color w:val="000000"/>
          <w:szCs w:val="24"/>
        </w:rPr>
        <w:t xml:space="preserve"> </w:t>
      </w:r>
      <w:r w:rsidRPr="00936A66">
        <w:rPr>
          <w:rFonts w:ascii="Tahoma" w:hAnsi="Tahoma" w:cs="Tahoma"/>
          <w:color w:val="000000"/>
          <w:szCs w:val="24"/>
        </w:rPr>
        <w:t>ayak</w:t>
      </w:r>
      <w:r w:rsidR="00AC0BBB" w:rsidRPr="00936A66">
        <w:rPr>
          <w:rFonts w:ascii="Tahoma" w:hAnsi="Tahoma" w:cs="Tahoma"/>
          <w:color w:val="000000"/>
          <w:szCs w:val="24"/>
        </w:rPr>
        <w:t xml:space="preserve"> </w:t>
      </w:r>
      <w:r w:rsidRPr="00936A66">
        <w:rPr>
          <w:rFonts w:ascii="Tahoma" w:hAnsi="Tahoma" w:cs="Tahoma"/>
          <w:color w:val="000000"/>
          <w:szCs w:val="24"/>
        </w:rPr>
        <w:t>uydurmuş, yeniliklere</w:t>
      </w:r>
      <w:r w:rsidR="00AC0BBB" w:rsidRPr="00936A66">
        <w:rPr>
          <w:rFonts w:ascii="Tahoma" w:hAnsi="Tahoma" w:cs="Tahoma"/>
          <w:color w:val="000000"/>
          <w:szCs w:val="24"/>
        </w:rPr>
        <w:t xml:space="preserve"> </w:t>
      </w:r>
      <w:r w:rsidRPr="00936A66">
        <w:rPr>
          <w:rFonts w:ascii="Tahoma" w:hAnsi="Tahoma" w:cs="Tahoma"/>
          <w:color w:val="000000"/>
          <w:szCs w:val="24"/>
        </w:rPr>
        <w:t>açık, Türkiye</w:t>
      </w:r>
      <w:r w:rsidR="00AC0BBB" w:rsidRPr="00936A66">
        <w:rPr>
          <w:rFonts w:ascii="Tahoma" w:hAnsi="Tahoma" w:cs="Tahoma"/>
          <w:color w:val="000000"/>
          <w:szCs w:val="24"/>
        </w:rPr>
        <w:t xml:space="preserve"> </w:t>
      </w:r>
      <w:r w:rsidRPr="00936A66">
        <w:rPr>
          <w:rFonts w:ascii="Tahoma" w:hAnsi="Tahoma" w:cs="Tahoma"/>
          <w:color w:val="000000"/>
          <w:szCs w:val="24"/>
        </w:rPr>
        <w:t>Cumhuriyetini</w:t>
      </w:r>
      <w:r w:rsidR="00AC0BBB" w:rsidRPr="00936A66">
        <w:rPr>
          <w:rFonts w:ascii="Tahoma" w:hAnsi="Tahoma" w:cs="Tahoma"/>
          <w:color w:val="000000"/>
          <w:szCs w:val="24"/>
        </w:rPr>
        <w:t xml:space="preserve"> </w:t>
      </w:r>
      <w:r w:rsidRPr="00936A66">
        <w:rPr>
          <w:rFonts w:ascii="Tahoma" w:hAnsi="Tahoma" w:cs="Tahoma"/>
          <w:color w:val="000000"/>
          <w:szCs w:val="24"/>
        </w:rPr>
        <w:t>daha da yükseltecek</w:t>
      </w:r>
      <w:r w:rsidR="00AC0BBB" w:rsidRPr="00936A66">
        <w:rPr>
          <w:rFonts w:ascii="Tahoma" w:hAnsi="Tahoma" w:cs="Tahoma"/>
          <w:color w:val="000000"/>
          <w:szCs w:val="24"/>
        </w:rPr>
        <w:t xml:space="preserve"> </w:t>
      </w:r>
      <w:r w:rsidRPr="00936A66">
        <w:rPr>
          <w:rFonts w:ascii="Tahoma" w:hAnsi="Tahoma" w:cs="Tahoma"/>
          <w:color w:val="000000"/>
          <w:szCs w:val="24"/>
        </w:rPr>
        <w:t>gençler</w:t>
      </w:r>
      <w:r w:rsidR="00AC0BBB" w:rsidRPr="00936A66">
        <w:rPr>
          <w:rFonts w:ascii="Tahoma" w:hAnsi="Tahoma" w:cs="Tahoma"/>
          <w:color w:val="000000"/>
          <w:szCs w:val="24"/>
        </w:rPr>
        <w:t xml:space="preserve"> </w:t>
      </w:r>
      <w:r w:rsidRPr="00936A66">
        <w:rPr>
          <w:rFonts w:ascii="Tahoma" w:hAnsi="Tahoma" w:cs="Tahoma"/>
          <w:color w:val="000000"/>
          <w:szCs w:val="24"/>
        </w:rPr>
        <w:t>yetiştirmeyi</w:t>
      </w:r>
      <w:r w:rsidR="00AC0BBB" w:rsidRPr="00936A66">
        <w:rPr>
          <w:rFonts w:ascii="Tahoma" w:hAnsi="Tahoma" w:cs="Tahoma"/>
          <w:color w:val="000000"/>
          <w:szCs w:val="24"/>
        </w:rPr>
        <w:t xml:space="preserve"> </w:t>
      </w:r>
      <w:r w:rsidRPr="00936A66">
        <w:rPr>
          <w:rFonts w:ascii="Tahoma" w:hAnsi="Tahoma" w:cs="Tahoma"/>
          <w:color w:val="000000"/>
          <w:szCs w:val="24"/>
        </w:rPr>
        <w:t>ilke</w:t>
      </w:r>
      <w:r w:rsidR="00AC0BBB" w:rsidRPr="00936A66">
        <w:rPr>
          <w:rFonts w:ascii="Tahoma" w:hAnsi="Tahoma" w:cs="Tahoma"/>
          <w:color w:val="000000"/>
          <w:szCs w:val="24"/>
        </w:rPr>
        <w:t xml:space="preserve"> </w:t>
      </w:r>
      <w:r w:rsidRPr="00936A66">
        <w:rPr>
          <w:rFonts w:ascii="Tahoma" w:hAnsi="Tahoma" w:cs="Tahoma"/>
          <w:color w:val="000000"/>
          <w:szCs w:val="24"/>
        </w:rPr>
        <w:t>edinmiş</w:t>
      </w:r>
      <w:r w:rsidR="00AC0BBB" w:rsidRPr="00936A66">
        <w:rPr>
          <w:rFonts w:ascii="Tahoma" w:hAnsi="Tahoma" w:cs="Tahoma"/>
          <w:color w:val="000000"/>
          <w:szCs w:val="24"/>
        </w:rPr>
        <w:t xml:space="preserve"> </w:t>
      </w:r>
      <w:r w:rsidRPr="00936A66">
        <w:rPr>
          <w:rFonts w:ascii="Tahoma" w:hAnsi="Tahoma" w:cs="Tahoma"/>
          <w:color w:val="000000"/>
          <w:szCs w:val="24"/>
        </w:rPr>
        <w:t>bulunmaktayız.</w:t>
      </w:r>
    </w:p>
    <w:p w:rsidR="00F057CC" w:rsidRPr="00936A66" w:rsidRDefault="00F057CC" w:rsidP="00936A66">
      <w:pPr>
        <w:ind w:right="-32" w:firstLine="708"/>
        <w:jc w:val="both"/>
        <w:rPr>
          <w:rFonts w:ascii="Tahoma" w:hAnsi="Tahoma" w:cs="Tahoma"/>
          <w:color w:val="000000"/>
          <w:szCs w:val="24"/>
        </w:rPr>
      </w:pPr>
      <w:r w:rsidRPr="00936A66">
        <w:rPr>
          <w:rFonts w:ascii="Tahoma" w:hAnsi="Tahoma" w:cs="Tahoma"/>
          <w:bCs/>
          <w:color w:val="000000"/>
          <w:szCs w:val="24"/>
        </w:rPr>
        <w:t>Darıyemezler</w:t>
      </w:r>
      <w:r w:rsidR="00AC0BBB" w:rsidRPr="00936A66">
        <w:rPr>
          <w:rFonts w:ascii="Tahoma" w:hAnsi="Tahoma" w:cs="Tahoma"/>
          <w:bCs/>
          <w:color w:val="000000"/>
          <w:szCs w:val="24"/>
        </w:rPr>
        <w:t xml:space="preserve"> </w:t>
      </w:r>
      <w:r w:rsidRPr="00936A66">
        <w:rPr>
          <w:rFonts w:ascii="Tahoma" w:hAnsi="Tahoma" w:cs="Tahoma"/>
          <w:bCs/>
          <w:color w:val="000000"/>
          <w:szCs w:val="24"/>
        </w:rPr>
        <w:t>İlk</w:t>
      </w:r>
      <w:r w:rsidR="00AC0BBB" w:rsidRPr="00936A66">
        <w:rPr>
          <w:rFonts w:ascii="Tahoma" w:hAnsi="Tahoma" w:cs="Tahoma"/>
          <w:bCs/>
          <w:color w:val="000000"/>
          <w:szCs w:val="24"/>
        </w:rPr>
        <w:t xml:space="preserve">okulu </w:t>
      </w:r>
      <w:r w:rsidRPr="00936A66">
        <w:rPr>
          <w:rFonts w:ascii="Tahoma" w:hAnsi="Tahoma" w:cs="Tahoma"/>
          <w:color w:val="000000"/>
          <w:szCs w:val="24"/>
        </w:rPr>
        <w:t>Stratejik</w:t>
      </w:r>
      <w:r w:rsidR="00AC0BBB" w:rsidRPr="00936A66">
        <w:rPr>
          <w:rFonts w:ascii="Tahoma" w:hAnsi="Tahoma" w:cs="Tahoma"/>
          <w:color w:val="000000"/>
          <w:szCs w:val="24"/>
        </w:rPr>
        <w:t xml:space="preserve"> Planı (2019-2023</w:t>
      </w:r>
      <w:r w:rsidRPr="00936A66">
        <w:rPr>
          <w:rFonts w:ascii="Tahoma" w:hAnsi="Tahoma" w:cs="Tahoma"/>
          <w:color w:val="000000"/>
          <w:szCs w:val="24"/>
        </w:rPr>
        <w:t>)’da</w:t>
      </w:r>
      <w:r w:rsidR="00AC0BBB" w:rsidRPr="00936A66">
        <w:rPr>
          <w:rFonts w:ascii="Tahoma" w:hAnsi="Tahoma" w:cs="Tahoma"/>
          <w:color w:val="000000"/>
          <w:szCs w:val="24"/>
        </w:rPr>
        <w:t xml:space="preserve"> </w:t>
      </w:r>
      <w:r w:rsidRPr="00936A66">
        <w:rPr>
          <w:rFonts w:ascii="Tahoma" w:hAnsi="Tahoma" w:cs="Tahoma"/>
          <w:color w:val="000000"/>
          <w:szCs w:val="24"/>
        </w:rPr>
        <w:t>belirtilen</w:t>
      </w:r>
      <w:r w:rsidR="00AC0BBB" w:rsidRPr="00936A66">
        <w:rPr>
          <w:rFonts w:ascii="Tahoma" w:hAnsi="Tahoma" w:cs="Tahoma"/>
          <w:color w:val="000000"/>
          <w:szCs w:val="24"/>
        </w:rPr>
        <w:t xml:space="preserve"> </w:t>
      </w:r>
      <w:r w:rsidRPr="00936A66">
        <w:rPr>
          <w:rFonts w:ascii="Tahoma" w:hAnsi="Tahoma" w:cs="Tahoma"/>
          <w:color w:val="000000"/>
          <w:szCs w:val="24"/>
        </w:rPr>
        <w:t>amaç</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hedeflere</w:t>
      </w:r>
      <w:r w:rsidR="00AC0BBB" w:rsidRPr="00936A66">
        <w:rPr>
          <w:rFonts w:ascii="Tahoma" w:hAnsi="Tahoma" w:cs="Tahoma"/>
          <w:color w:val="000000"/>
          <w:szCs w:val="24"/>
        </w:rPr>
        <w:t xml:space="preserve"> </w:t>
      </w:r>
      <w:r w:rsidRPr="00936A66">
        <w:rPr>
          <w:rFonts w:ascii="Tahoma" w:hAnsi="Tahoma" w:cs="Tahoma"/>
          <w:color w:val="000000"/>
          <w:szCs w:val="24"/>
        </w:rPr>
        <w:t>ulaşmamızın</w:t>
      </w:r>
      <w:r w:rsidR="00AC0BBB" w:rsidRPr="00936A66">
        <w:rPr>
          <w:rFonts w:ascii="Tahoma" w:hAnsi="Tahoma" w:cs="Tahoma"/>
          <w:color w:val="000000"/>
          <w:szCs w:val="24"/>
        </w:rPr>
        <w:t xml:space="preserve"> </w:t>
      </w:r>
      <w:r w:rsidRPr="00936A66">
        <w:rPr>
          <w:rFonts w:ascii="Tahoma" w:hAnsi="Tahoma" w:cs="Tahoma"/>
          <w:color w:val="000000"/>
          <w:szCs w:val="24"/>
        </w:rPr>
        <w:t>okulumuzun</w:t>
      </w:r>
      <w:r w:rsidR="00AC0BBB" w:rsidRPr="00936A66">
        <w:rPr>
          <w:rFonts w:ascii="Tahoma" w:hAnsi="Tahoma" w:cs="Tahoma"/>
          <w:color w:val="000000"/>
          <w:szCs w:val="24"/>
        </w:rPr>
        <w:t xml:space="preserve"> </w:t>
      </w:r>
      <w:r w:rsidRPr="00936A66">
        <w:rPr>
          <w:rFonts w:ascii="Tahoma" w:hAnsi="Tahoma" w:cs="Tahoma"/>
          <w:color w:val="000000"/>
          <w:szCs w:val="24"/>
        </w:rPr>
        <w:t>gelişme</w:t>
      </w:r>
      <w:r w:rsidR="00AC0BBB" w:rsidRPr="00936A66">
        <w:rPr>
          <w:rFonts w:ascii="Tahoma" w:hAnsi="Tahoma" w:cs="Tahoma"/>
          <w:color w:val="000000"/>
          <w:szCs w:val="24"/>
        </w:rPr>
        <w:t xml:space="preserve"> </w:t>
      </w:r>
      <w:r w:rsidRPr="00936A66">
        <w:rPr>
          <w:rFonts w:ascii="Tahoma" w:hAnsi="Tahoma" w:cs="Tahoma"/>
          <w:color w:val="000000"/>
          <w:szCs w:val="24"/>
        </w:rPr>
        <w:t>ve</w:t>
      </w:r>
      <w:r w:rsidR="00AC0BBB" w:rsidRPr="00936A66">
        <w:rPr>
          <w:rFonts w:ascii="Tahoma" w:hAnsi="Tahoma" w:cs="Tahoma"/>
          <w:color w:val="000000"/>
          <w:szCs w:val="24"/>
        </w:rPr>
        <w:t xml:space="preserve"> </w:t>
      </w:r>
      <w:r w:rsidRPr="00936A66">
        <w:rPr>
          <w:rFonts w:ascii="Tahoma" w:hAnsi="Tahoma" w:cs="Tahoma"/>
          <w:color w:val="000000"/>
          <w:szCs w:val="24"/>
        </w:rPr>
        <w:t>kurumsallaşma</w:t>
      </w:r>
      <w:r w:rsidR="00AC0BBB" w:rsidRPr="00936A66">
        <w:rPr>
          <w:rFonts w:ascii="Tahoma" w:hAnsi="Tahoma" w:cs="Tahoma"/>
          <w:color w:val="000000"/>
          <w:szCs w:val="24"/>
        </w:rPr>
        <w:t xml:space="preserve"> </w:t>
      </w:r>
      <w:r w:rsidRPr="00936A66">
        <w:rPr>
          <w:rFonts w:ascii="Tahoma" w:hAnsi="Tahoma" w:cs="Tahoma"/>
          <w:color w:val="000000"/>
          <w:szCs w:val="24"/>
        </w:rPr>
        <w:t>süreçlerine</w:t>
      </w:r>
      <w:r w:rsidR="00AC0BBB" w:rsidRPr="00936A66">
        <w:rPr>
          <w:rFonts w:ascii="Tahoma" w:hAnsi="Tahoma" w:cs="Tahoma"/>
          <w:color w:val="000000"/>
          <w:szCs w:val="24"/>
        </w:rPr>
        <w:t xml:space="preserve"> </w:t>
      </w:r>
      <w:r w:rsidRPr="00936A66">
        <w:rPr>
          <w:rFonts w:ascii="Tahoma" w:hAnsi="Tahoma" w:cs="Tahoma"/>
          <w:color w:val="000000"/>
          <w:szCs w:val="24"/>
        </w:rPr>
        <w:t>önemli</w:t>
      </w:r>
      <w:r w:rsidR="00AC0BBB" w:rsidRPr="00936A66">
        <w:rPr>
          <w:rFonts w:ascii="Tahoma" w:hAnsi="Tahoma" w:cs="Tahoma"/>
          <w:color w:val="000000"/>
          <w:szCs w:val="24"/>
        </w:rPr>
        <w:t xml:space="preserve"> </w:t>
      </w:r>
      <w:r w:rsidRPr="00936A66">
        <w:rPr>
          <w:rFonts w:ascii="Tahoma" w:hAnsi="Tahoma" w:cs="Tahoma"/>
          <w:color w:val="000000"/>
          <w:szCs w:val="24"/>
        </w:rPr>
        <w:t>katkılar</w:t>
      </w:r>
      <w:r w:rsidR="00AC0BBB" w:rsidRPr="00936A66">
        <w:rPr>
          <w:rFonts w:ascii="Tahoma" w:hAnsi="Tahoma" w:cs="Tahoma"/>
          <w:color w:val="000000"/>
          <w:szCs w:val="24"/>
        </w:rPr>
        <w:t xml:space="preserve"> </w:t>
      </w:r>
      <w:r w:rsidRPr="00936A66">
        <w:rPr>
          <w:rFonts w:ascii="Tahoma" w:hAnsi="Tahoma" w:cs="Tahoma"/>
          <w:color w:val="000000"/>
          <w:szCs w:val="24"/>
        </w:rPr>
        <w:t>sağlayacağına</w:t>
      </w:r>
      <w:r w:rsidR="00AC0BBB" w:rsidRPr="00936A66">
        <w:rPr>
          <w:rFonts w:ascii="Tahoma" w:hAnsi="Tahoma" w:cs="Tahoma"/>
          <w:color w:val="000000"/>
          <w:szCs w:val="24"/>
        </w:rPr>
        <w:t xml:space="preserve"> </w:t>
      </w:r>
      <w:r w:rsidRPr="00936A66">
        <w:rPr>
          <w:rFonts w:ascii="Tahoma" w:hAnsi="Tahoma" w:cs="Tahoma"/>
          <w:color w:val="000000"/>
          <w:szCs w:val="24"/>
        </w:rPr>
        <w:t>inanmaktayız.</w:t>
      </w:r>
    </w:p>
    <w:p w:rsidR="00F057CC" w:rsidRPr="00936A66" w:rsidRDefault="00936A66" w:rsidP="00936A66">
      <w:pPr>
        <w:tabs>
          <w:tab w:val="left" w:pos="3343"/>
          <w:tab w:val="left" w:pos="6311"/>
          <w:tab w:val="left" w:pos="6361"/>
        </w:tabs>
        <w:jc w:val="both"/>
        <w:rPr>
          <w:rFonts w:ascii="Tahoma" w:hAnsi="Tahoma" w:cs="Tahoma"/>
          <w:szCs w:val="24"/>
        </w:rPr>
      </w:pPr>
      <w:r w:rsidRPr="00936A66">
        <w:rPr>
          <w:rFonts w:ascii="Tahoma" w:hAnsi="Tahoma" w:cs="Tahoma"/>
          <w:szCs w:val="24"/>
        </w:rPr>
        <w:t xml:space="preserve">           </w:t>
      </w:r>
      <w:r w:rsidR="00AC0BBB" w:rsidRPr="00936A66">
        <w:rPr>
          <w:rFonts w:ascii="Tahoma" w:hAnsi="Tahoma" w:cs="Tahoma"/>
          <w:szCs w:val="24"/>
        </w:rPr>
        <w:t>Okulumuzun 2019-2023</w:t>
      </w:r>
      <w:r w:rsidR="00F057CC" w:rsidRPr="00936A66">
        <w:rPr>
          <w:rFonts w:ascii="Tahoma" w:hAnsi="Tahoma" w:cs="Tahoma"/>
          <w:szCs w:val="24"/>
        </w:rPr>
        <w:t xml:space="preserve"> yıllarını kapsayan bu stratejik planın hazırlanmasında emeği geçen, başta stratejik plan hazırlama komisyonu olmak üzere tüm çalışanlarımıza teşekkür ediyor; hazırlanan bu planın Sarıcasu</w:t>
      </w:r>
      <w:r w:rsidR="00AC0BBB" w:rsidRPr="00936A66">
        <w:rPr>
          <w:rFonts w:ascii="Tahoma" w:hAnsi="Tahoma" w:cs="Tahoma"/>
          <w:szCs w:val="24"/>
        </w:rPr>
        <w:t xml:space="preserve"> </w:t>
      </w:r>
      <w:r w:rsidR="00F057CC" w:rsidRPr="00936A66">
        <w:rPr>
          <w:rFonts w:ascii="Tahoma" w:hAnsi="Tahoma" w:cs="Tahoma"/>
          <w:szCs w:val="24"/>
        </w:rPr>
        <w:t>Darıyemezler İlk</w:t>
      </w:r>
      <w:r w:rsidR="003010CC">
        <w:rPr>
          <w:rFonts w:ascii="Tahoma" w:hAnsi="Tahoma" w:cs="Tahoma"/>
          <w:szCs w:val="24"/>
        </w:rPr>
        <w:t xml:space="preserve">okuluna </w:t>
      </w:r>
      <w:r w:rsidR="00F057CC" w:rsidRPr="00936A66">
        <w:rPr>
          <w:rFonts w:ascii="Tahoma" w:hAnsi="Tahoma" w:cs="Tahoma"/>
          <w:szCs w:val="24"/>
        </w:rPr>
        <w:t>daha iyi ve her zaman ileriye giden örnek bir okul olmasına katkı sağlamasını diliyorum.</w:t>
      </w:r>
    </w:p>
    <w:p w:rsidR="00936A66" w:rsidRDefault="00F057CC" w:rsidP="00F057CC">
      <w:pPr>
        <w:tabs>
          <w:tab w:val="left" w:pos="3343"/>
          <w:tab w:val="left" w:pos="6311"/>
          <w:tab w:val="left" w:pos="6361"/>
        </w:tabs>
        <w:rPr>
          <w:rFonts w:ascii="Tahoma" w:hAnsi="Tahoma" w:cs="Tahoma"/>
          <w:szCs w:val="24"/>
        </w:rPr>
      </w:pPr>
      <w:r w:rsidRPr="00936A66">
        <w:rPr>
          <w:rFonts w:ascii="Tahoma" w:hAnsi="Tahoma" w:cs="Tahoma"/>
          <w:szCs w:val="24"/>
        </w:rPr>
        <w:t xml:space="preserve">                                                                                                                                                       </w:t>
      </w:r>
      <w:r w:rsidR="004C0D7C" w:rsidRPr="00936A66">
        <w:rPr>
          <w:rFonts w:ascii="Tahoma" w:hAnsi="Tahoma" w:cs="Tahoma"/>
          <w:szCs w:val="24"/>
        </w:rPr>
        <w:t xml:space="preserve">                </w:t>
      </w:r>
    </w:p>
    <w:p w:rsidR="00F057CC" w:rsidRPr="00936A66" w:rsidRDefault="004C0D7C" w:rsidP="00F057CC">
      <w:pPr>
        <w:tabs>
          <w:tab w:val="left" w:pos="3343"/>
          <w:tab w:val="left" w:pos="6311"/>
          <w:tab w:val="left" w:pos="6361"/>
        </w:tabs>
        <w:rPr>
          <w:rFonts w:ascii="Tahoma" w:hAnsi="Tahoma" w:cs="Tahoma"/>
          <w:szCs w:val="24"/>
        </w:rPr>
      </w:pPr>
      <w:r w:rsidRPr="00936A66">
        <w:rPr>
          <w:rFonts w:ascii="Tahoma" w:hAnsi="Tahoma" w:cs="Tahoma"/>
          <w:szCs w:val="24"/>
        </w:rPr>
        <w:t xml:space="preserve">  </w:t>
      </w:r>
      <w:r w:rsidR="00F057CC" w:rsidRPr="00936A66">
        <w:rPr>
          <w:rFonts w:ascii="Tahoma" w:hAnsi="Tahoma" w:cs="Tahoma"/>
          <w:szCs w:val="24"/>
        </w:rPr>
        <w:t xml:space="preserve">   </w:t>
      </w:r>
      <w:r w:rsidR="00936A66">
        <w:rPr>
          <w:rFonts w:ascii="Tahoma" w:hAnsi="Tahoma" w:cs="Tahoma"/>
          <w:szCs w:val="24"/>
        </w:rPr>
        <w:t xml:space="preserve">                                                                                                                                                 </w:t>
      </w:r>
      <w:r w:rsidR="00F057CC" w:rsidRPr="00936A66">
        <w:rPr>
          <w:rFonts w:ascii="Tahoma" w:hAnsi="Tahoma" w:cs="Tahoma"/>
          <w:szCs w:val="24"/>
        </w:rPr>
        <w:t>Rasih ÜNAL</w:t>
      </w:r>
    </w:p>
    <w:p w:rsidR="00A47F2F" w:rsidRPr="00936A66" w:rsidRDefault="00F057CC" w:rsidP="00936A66">
      <w:pPr>
        <w:tabs>
          <w:tab w:val="left" w:pos="3343"/>
          <w:tab w:val="left" w:pos="6311"/>
          <w:tab w:val="left" w:pos="6361"/>
        </w:tabs>
        <w:rPr>
          <w:rFonts w:ascii="Tahoma" w:hAnsi="Tahoma" w:cs="Tahoma"/>
          <w:szCs w:val="24"/>
        </w:rPr>
      </w:pPr>
      <w:r w:rsidRPr="00936A66">
        <w:rPr>
          <w:rFonts w:ascii="Tahoma" w:hAnsi="Tahoma" w:cs="Tahoma"/>
          <w:szCs w:val="24"/>
        </w:rPr>
        <w:tab/>
      </w:r>
      <w:r w:rsidRPr="00936A66">
        <w:rPr>
          <w:rFonts w:ascii="Tahoma" w:hAnsi="Tahoma" w:cs="Tahoma"/>
          <w:szCs w:val="24"/>
        </w:rPr>
        <w:tab/>
      </w:r>
      <w:r w:rsidRPr="00936A66">
        <w:rPr>
          <w:rFonts w:ascii="Tahoma" w:hAnsi="Tahoma" w:cs="Tahoma"/>
          <w:szCs w:val="24"/>
        </w:rPr>
        <w:tab/>
      </w:r>
      <w:r w:rsidRPr="00936A66">
        <w:rPr>
          <w:rFonts w:ascii="Tahoma" w:hAnsi="Tahoma" w:cs="Tahoma"/>
          <w:szCs w:val="24"/>
        </w:rPr>
        <w:tab/>
        <w:t xml:space="preserve">                                            </w:t>
      </w:r>
      <w:r w:rsidR="004C0D7C" w:rsidRPr="00936A66">
        <w:rPr>
          <w:rFonts w:ascii="Tahoma" w:hAnsi="Tahoma" w:cs="Tahoma"/>
          <w:szCs w:val="24"/>
        </w:rPr>
        <w:t xml:space="preserve">                    </w:t>
      </w:r>
      <w:r w:rsidRPr="00936A66">
        <w:rPr>
          <w:rFonts w:ascii="Tahoma" w:hAnsi="Tahoma" w:cs="Tahoma"/>
          <w:szCs w:val="24"/>
        </w:rPr>
        <w:t xml:space="preserve"> Okul Müdürü</w:t>
      </w:r>
    </w:p>
    <w:p w:rsidR="00357D50" w:rsidRDefault="00357D50" w:rsidP="00F057CC">
      <w:pPr>
        <w:rPr>
          <w:rFonts w:eastAsia="Adobe Garamond Pro Bold"/>
        </w:rPr>
      </w:pPr>
    </w:p>
    <w:p w:rsidR="00936A66" w:rsidRDefault="00936A66" w:rsidP="00F057CC">
      <w:pPr>
        <w:rPr>
          <w:rFonts w:eastAsia="Adobe Garamond Pro Bold"/>
        </w:rPr>
      </w:pPr>
    </w:p>
    <w:p w:rsidR="00357D50" w:rsidRPr="00596234" w:rsidRDefault="00357D50" w:rsidP="00596234">
      <w:pPr>
        <w:spacing w:line="240" w:lineRule="auto"/>
        <w:jc w:val="both"/>
        <w:rPr>
          <w:rFonts w:ascii="Tahoma" w:hAnsi="Tahoma" w:cs="Tahoma"/>
          <w:b/>
          <w:szCs w:val="24"/>
        </w:rPr>
      </w:pPr>
      <w:r w:rsidRPr="00596234">
        <w:rPr>
          <w:rFonts w:ascii="Tahoma" w:hAnsi="Tahoma" w:cs="Tahoma"/>
          <w:b/>
          <w:szCs w:val="24"/>
        </w:rPr>
        <w:t>İçindekiler</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Sunuş</w:t>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r w:rsidR="00162013" w:rsidRP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162013">
        <w:rPr>
          <w:rFonts w:ascii="Tahoma" w:hAnsi="Tahoma" w:cs="Tahoma"/>
          <w:i/>
          <w:sz w:val="20"/>
          <w:szCs w:val="20"/>
        </w:rPr>
        <w:t xml:space="preserve"> </w:t>
      </w:r>
      <w:r w:rsidR="00340AA5">
        <w:rPr>
          <w:rFonts w:ascii="Tahoma" w:hAnsi="Tahoma" w:cs="Tahoma"/>
          <w:i/>
          <w:sz w:val="20"/>
          <w:szCs w:val="20"/>
        </w:rPr>
        <w:t xml:space="preserve"> 3</w:t>
      </w:r>
    </w:p>
    <w:p w:rsidR="00162013" w:rsidRPr="00162013" w:rsidRDefault="00357D50" w:rsidP="00596234">
      <w:pPr>
        <w:spacing w:line="240" w:lineRule="auto"/>
        <w:rPr>
          <w:rFonts w:ascii="Tahoma" w:hAnsi="Tahoma" w:cs="Tahoma"/>
          <w:i/>
          <w:sz w:val="20"/>
          <w:szCs w:val="20"/>
        </w:rPr>
      </w:pPr>
      <w:r w:rsidRPr="00162013">
        <w:rPr>
          <w:rFonts w:ascii="Tahoma" w:hAnsi="Tahoma" w:cs="Tahoma"/>
          <w:i/>
          <w:sz w:val="20"/>
          <w:szCs w:val="20"/>
        </w:rPr>
        <w:t>İçindekiler</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4</w:t>
      </w: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 GİRİŞ ve PLAN HAZIRLIK SÜRECİ</w:t>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5</w:t>
      </w:r>
    </w:p>
    <w:p w:rsidR="00596234" w:rsidRDefault="00596234" w:rsidP="00596234">
      <w:pPr>
        <w:spacing w:line="240" w:lineRule="auto"/>
        <w:rPr>
          <w:rFonts w:ascii="Tahoma" w:hAnsi="Tahoma" w:cs="Tahoma"/>
          <w:b/>
          <w:i/>
          <w:sz w:val="20"/>
          <w:szCs w:val="20"/>
        </w:rPr>
      </w:pPr>
    </w:p>
    <w:p w:rsidR="00162013" w:rsidRDefault="00357D50" w:rsidP="00596234">
      <w:pPr>
        <w:shd w:val="clear" w:color="auto" w:fill="C00000"/>
        <w:spacing w:line="240" w:lineRule="auto"/>
        <w:rPr>
          <w:rFonts w:ascii="Tahoma" w:hAnsi="Tahoma" w:cs="Tahoma"/>
          <w:b/>
          <w:i/>
          <w:sz w:val="20"/>
          <w:szCs w:val="20"/>
        </w:rPr>
      </w:pPr>
      <w:r w:rsidRPr="00162013">
        <w:rPr>
          <w:rFonts w:ascii="Tahoma" w:hAnsi="Tahoma" w:cs="Tahoma"/>
          <w:b/>
          <w:i/>
          <w:sz w:val="20"/>
          <w:szCs w:val="20"/>
        </w:rPr>
        <w:t>BÖLÜM II: DURUM ANALİZİ</w:t>
      </w:r>
      <w:r w:rsidR="00162013">
        <w:rPr>
          <w:rFonts w:ascii="Tahoma" w:hAnsi="Tahoma" w:cs="Tahoma"/>
          <w:b/>
          <w:i/>
          <w:sz w:val="20"/>
          <w:szCs w:val="20"/>
        </w:rPr>
        <w:tab/>
      </w:r>
      <w:r w:rsidR="00162013">
        <w:rPr>
          <w:rFonts w:ascii="Tahoma" w:hAnsi="Tahoma" w:cs="Tahoma"/>
          <w:b/>
          <w:i/>
          <w:sz w:val="20"/>
          <w:szCs w:val="20"/>
        </w:rPr>
        <w:tab/>
      </w:r>
      <w:r w:rsidR="00162013">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r>
      <w:r w:rsidR="00340AA5">
        <w:rPr>
          <w:rFonts w:ascii="Tahoma" w:hAnsi="Tahoma" w:cs="Tahoma"/>
          <w:b/>
          <w:i/>
          <w:sz w:val="20"/>
          <w:szCs w:val="20"/>
        </w:rPr>
        <w:tab/>
        <w:t>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Kısa Tanıtımı</w:t>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6</w:t>
      </w:r>
    </w:p>
    <w:p w:rsidR="00162013" w:rsidRDefault="00357D50" w:rsidP="00596234">
      <w:pPr>
        <w:spacing w:line="240" w:lineRule="auto"/>
        <w:rPr>
          <w:rFonts w:ascii="Tahoma" w:hAnsi="Tahoma" w:cs="Tahoma"/>
          <w:i/>
          <w:sz w:val="20"/>
          <w:szCs w:val="20"/>
        </w:rPr>
      </w:pPr>
      <w:r w:rsidRPr="00162013">
        <w:rPr>
          <w:rFonts w:ascii="Tahoma" w:hAnsi="Tahoma" w:cs="Tahoma"/>
          <w:i/>
          <w:sz w:val="20"/>
          <w:szCs w:val="20"/>
        </w:rPr>
        <w:t>Okulun Mevcut Durumu: Temel İstatistikler</w:t>
      </w:r>
      <w:r w:rsidR="00162013">
        <w:rPr>
          <w:rFonts w:ascii="Tahoma" w:hAnsi="Tahoma" w:cs="Tahoma"/>
          <w:i/>
          <w:sz w:val="20"/>
          <w:szCs w:val="20"/>
        </w:rPr>
        <w:tab/>
      </w:r>
      <w:r w:rsidR="00162013">
        <w:rPr>
          <w:rFonts w:ascii="Tahoma" w:hAnsi="Tahoma" w:cs="Tahoma"/>
          <w:i/>
          <w:sz w:val="20"/>
          <w:szCs w:val="20"/>
        </w:rPr>
        <w:tab/>
      </w:r>
      <w:proofErr w:type="gramStart"/>
      <w:r w:rsidR="00162013" w:rsidRPr="00162013">
        <w:rPr>
          <w:rFonts w:ascii="Tahoma" w:hAnsi="Tahoma" w:cs="Tahoma"/>
          <w:i/>
          <w:sz w:val="20"/>
          <w:szCs w:val="20"/>
        </w:rPr>
        <w:t>……………………………………………………………………………………………………………………………</w:t>
      </w:r>
      <w:proofErr w:type="gramEnd"/>
      <w:r w:rsidR="00340AA5">
        <w:rPr>
          <w:rFonts w:ascii="Tahoma" w:hAnsi="Tahoma" w:cs="Tahoma"/>
          <w:i/>
          <w:sz w:val="20"/>
          <w:szCs w:val="20"/>
        </w:rPr>
        <w:t xml:space="preserve"> 7</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Uygulanmakta Olan Stratejik Planın </w:t>
      </w:r>
      <w:r w:rsidR="00162013">
        <w:rPr>
          <w:rFonts w:ascii="Tahoma" w:hAnsi="Tahoma" w:cs="Tahoma"/>
          <w:i/>
          <w:color w:val="000000"/>
          <w:sz w:val="20"/>
          <w:szCs w:val="20"/>
        </w:rPr>
        <w:br/>
      </w:r>
      <w:r w:rsidRPr="00162013">
        <w:rPr>
          <w:rFonts w:ascii="Tahoma" w:hAnsi="Tahoma" w:cs="Tahoma"/>
          <w:i/>
          <w:color w:val="000000"/>
          <w:sz w:val="20"/>
          <w:szCs w:val="20"/>
        </w:rPr>
        <w:t>Değerlendirilmesi (2015-2019)</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w:t>
      </w:r>
      <w:r w:rsidR="00AC6F5E">
        <w:rPr>
          <w:rFonts w:ascii="Tahoma" w:hAnsi="Tahoma" w:cs="Tahoma"/>
          <w:i/>
          <w:sz w:val="20"/>
          <w:szCs w:val="20"/>
        </w:rPr>
        <w:t>2</w:t>
      </w:r>
    </w:p>
    <w:p w:rsidR="00162013" w:rsidRDefault="00357D50" w:rsidP="00596234">
      <w:pPr>
        <w:spacing w:line="240" w:lineRule="auto"/>
        <w:rPr>
          <w:rStyle w:val="Kpr"/>
          <w:rFonts w:ascii="Tahoma" w:hAnsi="Tahoma" w:cs="Tahoma"/>
          <w:i/>
          <w:color w:val="000000"/>
          <w:sz w:val="20"/>
          <w:szCs w:val="20"/>
          <w:u w:val="none"/>
        </w:rPr>
      </w:pPr>
      <w:r w:rsidRPr="00162013">
        <w:rPr>
          <w:rStyle w:val="Kpr"/>
          <w:rFonts w:ascii="Tahoma" w:hAnsi="Tahoma" w:cs="Tahoma"/>
          <w:i/>
          <w:color w:val="000000"/>
          <w:sz w:val="20"/>
          <w:szCs w:val="20"/>
          <w:u w:val="none"/>
        </w:rPr>
        <w:t>PAYDAŞ  ANALİZİ</w:t>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r w:rsidR="006D79CD">
        <w:rPr>
          <w:rStyle w:val="Kpr"/>
          <w:rFonts w:ascii="Tahoma" w:hAnsi="Tahoma" w:cs="Tahoma"/>
          <w:i/>
          <w:color w:val="000000"/>
          <w:sz w:val="20"/>
          <w:szCs w:val="20"/>
          <w:u w:val="none"/>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14</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GZFT (Güçlü, Zayıf, Fırsat, Tehdit) Analizi</w:t>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1</w:t>
      </w:r>
      <w:r w:rsidR="00AC6F5E">
        <w:rPr>
          <w:rFonts w:ascii="Tahoma" w:hAnsi="Tahoma" w:cs="Tahoma"/>
          <w:i/>
          <w:sz w:val="20"/>
          <w:szCs w:val="20"/>
        </w:rPr>
        <w:t>8</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Gelişim ve Sorun Alanları</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w:t>
      </w:r>
      <w:r w:rsidR="00AC6F5E">
        <w:rPr>
          <w:rFonts w:ascii="Tahoma" w:hAnsi="Tahoma" w:cs="Tahoma"/>
          <w:i/>
          <w:sz w:val="20"/>
          <w:szCs w:val="20"/>
        </w:rPr>
        <w:t>21</w:t>
      </w:r>
    </w:p>
    <w:p w:rsidR="00162013" w:rsidRPr="00F27DCF" w:rsidRDefault="00357D50" w:rsidP="00596234">
      <w:pPr>
        <w:shd w:val="clear" w:color="auto" w:fill="C00000"/>
        <w:spacing w:line="240" w:lineRule="auto"/>
        <w:rPr>
          <w:rFonts w:ascii="Tahoma" w:hAnsi="Tahoma" w:cs="Tahoma"/>
          <w:i/>
          <w:color w:val="FFFFFF"/>
          <w:sz w:val="20"/>
          <w:szCs w:val="20"/>
        </w:rPr>
      </w:pPr>
      <w:r w:rsidRPr="00F27DCF">
        <w:rPr>
          <w:rFonts w:ascii="Tahoma" w:hAnsi="Tahoma" w:cs="Tahoma"/>
          <w:b/>
          <w:i/>
          <w:color w:val="FFFFFF"/>
          <w:sz w:val="20"/>
          <w:szCs w:val="20"/>
        </w:rPr>
        <w:t xml:space="preserve">BÖLÜM III: GELECEĞE YÖNELİM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 xml:space="preserve">(MİSYON, </w:t>
      </w:r>
      <w:r w:rsidR="00162013" w:rsidRPr="00F27DCF">
        <w:rPr>
          <w:rFonts w:ascii="Tahoma" w:hAnsi="Tahoma" w:cs="Tahoma"/>
          <w:b/>
          <w:i/>
          <w:color w:val="FFFFFF"/>
          <w:sz w:val="20"/>
          <w:szCs w:val="20"/>
        </w:rPr>
        <w:t xml:space="preserve"> </w:t>
      </w:r>
      <w:r w:rsidRPr="00F27DCF">
        <w:rPr>
          <w:rFonts w:ascii="Tahoma" w:hAnsi="Tahoma" w:cs="Tahoma"/>
          <w:b/>
          <w:i/>
          <w:color w:val="FFFFFF"/>
          <w:sz w:val="20"/>
          <w:szCs w:val="20"/>
        </w:rPr>
        <w:t>VİZYON VE TEMEL DEĞERLER-AMAÇ HEDEFELER)</w:t>
      </w:r>
      <w:r w:rsidR="00162013" w:rsidRPr="00F27DCF">
        <w:rPr>
          <w:rFonts w:ascii="Tahoma" w:hAnsi="Tahoma" w:cs="Tahoma"/>
          <w:i/>
          <w:color w:val="FFFFFF"/>
          <w:sz w:val="20"/>
          <w:szCs w:val="20"/>
        </w:rPr>
        <w:t xml:space="preserve"> </w:t>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Pr>
          <w:rFonts w:ascii="Tahoma" w:hAnsi="Tahoma" w:cs="Tahoma"/>
          <w:i/>
          <w:color w:val="FFFFFF"/>
          <w:sz w:val="20"/>
          <w:szCs w:val="20"/>
        </w:rPr>
        <w:tab/>
      </w:r>
      <w:r w:rsidR="006D79CD" w:rsidRPr="006D79CD">
        <w:rPr>
          <w:rFonts w:ascii="Tahoma" w:hAnsi="Tahoma" w:cs="Tahoma"/>
          <w:b/>
          <w:i/>
          <w:color w:val="FFFFFF"/>
          <w:sz w:val="20"/>
          <w:szCs w:val="20"/>
        </w:rPr>
        <w:t>2</w:t>
      </w:r>
      <w:r w:rsidR="00AC6F5E">
        <w:rPr>
          <w:rFonts w:ascii="Tahoma" w:hAnsi="Tahoma" w:cs="Tahoma"/>
          <w:b/>
          <w:i/>
          <w:color w:val="FFFFFF"/>
          <w:sz w:val="20"/>
          <w:szCs w:val="20"/>
        </w:rPr>
        <w:t>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Misyonumuz</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w:t>
      </w:r>
      <w:r w:rsidR="00AC6F5E">
        <w:rPr>
          <w:rFonts w:ascii="Tahoma" w:hAnsi="Tahoma" w:cs="Tahoma"/>
          <w:i/>
          <w:sz w:val="20"/>
          <w:szCs w:val="20"/>
        </w:rPr>
        <w:t>3</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 EĞİTİM VE ÖĞRETİME ERİŞİM</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w:t>
      </w:r>
      <w:r w:rsidR="009611A2">
        <w:rPr>
          <w:rFonts w:ascii="Tahoma" w:hAnsi="Tahoma" w:cs="Tahoma"/>
          <w:i/>
          <w:sz w:val="20"/>
          <w:szCs w:val="20"/>
        </w:rPr>
        <w:t>4-25</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 xml:space="preserve">TEMA II: EĞİTİM VE ÖĞRETİMDE </w:t>
      </w:r>
      <w:r w:rsidR="00162013">
        <w:rPr>
          <w:rFonts w:ascii="Tahoma" w:hAnsi="Tahoma" w:cs="Tahoma"/>
          <w:i/>
          <w:color w:val="000000"/>
          <w:sz w:val="20"/>
          <w:szCs w:val="20"/>
        </w:rPr>
        <w:br/>
      </w:r>
      <w:r w:rsidRPr="00162013">
        <w:rPr>
          <w:rFonts w:ascii="Tahoma" w:hAnsi="Tahoma" w:cs="Tahoma"/>
          <w:i/>
          <w:color w:val="000000"/>
          <w:sz w:val="20"/>
          <w:szCs w:val="20"/>
        </w:rPr>
        <w:t>KALİTENİN ARTIRILMASI</w:t>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r w:rsidR="00162013">
        <w:rPr>
          <w:rFonts w:ascii="Tahoma" w:hAnsi="Tahoma" w:cs="Tahoma"/>
          <w:i/>
          <w:color w:val="000000"/>
          <w:sz w:val="20"/>
          <w:szCs w:val="20"/>
        </w:rPr>
        <w:tab/>
      </w:r>
      <w:proofErr w:type="gramStart"/>
      <w:r w:rsidR="00162013" w:rsidRPr="00162013">
        <w:rPr>
          <w:rFonts w:ascii="Tahoma" w:hAnsi="Tahoma" w:cs="Tahoma"/>
          <w:i/>
          <w:sz w:val="20"/>
          <w:szCs w:val="20"/>
        </w:rPr>
        <w:t>……………………………………………………………………………………………………………………………</w:t>
      </w:r>
      <w:proofErr w:type="gramEnd"/>
      <w:r w:rsidR="006D79CD">
        <w:rPr>
          <w:rFonts w:ascii="Tahoma" w:hAnsi="Tahoma" w:cs="Tahoma"/>
          <w:i/>
          <w:sz w:val="20"/>
          <w:szCs w:val="20"/>
        </w:rPr>
        <w:t xml:space="preserve"> 2</w:t>
      </w:r>
      <w:r w:rsidR="009611A2">
        <w:rPr>
          <w:rFonts w:ascii="Tahoma" w:hAnsi="Tahoma" w:cs="Tahoma"/>
          <w:i/>
          <w:sz w:val="20"/>
          <w:szCs w:val="20"/>
        </w:rPr>
        <w:t>6-30</w:t>
      </w:r>
    </w:p>
    <w:p w:rsidR="00162013" w:rsidRDefault="00357D50" w:rsidP="00596234">
      <w:pPr>
        <w:spacing w:line="240" w:lineRule="auto"/>
        <w:rPr>
          <w:rFonts w:ascii="Tahoma" w:hAnsi="Tahoma" w:cs="Tahoma"/>
          <w:i/>
          <w:color w:val="000000"/>
          <w:sz w:val="20"/>
          <w:szCs w:val="20"/>
        </w:rPr>
      </w:pPr>
      <w:r w:rsidRPr="00162013">
        <w:rPr>
          <w:rFonts w:ascii="Tahoma" w:hAnsi="Tahoma" w:cs="Tahoma"/>
          <w:i/>
          <w:color w:val="000000"/>
          <w:sz w:val="20"/>
          <w:szCs w:val="20"/>
        </w:rPr>
        <w:t>TEMA III: KURUMSAL KAPASİTE</w:t>
      </w:r>
      <w:r w:rsidR="006D79CD">
        <w:rPr>
          <w:rFonts w:ascii="Tahoma" w:hAnsi="Tahoma" w:cs="Tahoma"/>
          <w:i/>
          <w:color w:val="000000"/>
          <w:sz w:val="20"/>
          <w:szCs w:val="20"/>
        </w:rPr>
        <w:tab/>
      </w:r>
      <w:r w:rsidR="006D79CD">
        <w:rPr>
          <w:rFonts w:ascii="Tahoma" w:hAnsi="Tahoma" w:cs="Tahoma"/>
          <w:i/>
          <w:color w:val="000000"/>
          <w:sz w:val="20"/>
          <w:szCs w:val="20"/>
        </w:rPr>
        <w:tab/>
      </w:r>
      <w:r w:rsidR="006D79CD">
        <w:rPr>
          <w:rFonts w:ascii="Tahoma" w:hAnsi="Tahoma" w:cs="Tahoma"/>
          <w:i/>
          <w:color w:val="000000"/>
          <w:sz w:val="20"/>
          <w:szCs w:val="20"/>
        </w:rPr>
        <w:tab/>
      </w:r>
      <w:proofErr w:type="gramStart"/>
      <w:r w:rsidR="006D79CD" w:rsidRPr="00162013">
        <w:rPr>
          <w:rFonts w:ascii="Tahoma" w:hAnsi="Tahoma" w:cs="Tahoma"/>
          <w:i/>
          <w:sz w:val="20"/>
          <w:szCs w:val="20"/>
        </w:rPr>
        <w:t>……………………………………………………………………………………………………………………………</w:t>
      </w:r>
      <w:proofErr w:type="gramEnd"/>
      <w:r w:rsidR="006D79CD">
        <w:rPr>
          <w:rFonts w:ascii="Tahoma" w:hAnsi="Tahoma" w:cs="Tahoma"/>
          <w:i/>
          <w:sz w:val="20"/>
          <w:szCs w:val="20"/>
        </w:rPr>
        <w:t xml:space="preserve"> 3</w:t>
      </w:r>
      <w:r w:rsidR="009611A2">
        <w:rPr>
          <w:rFonts w:ascii="Tahoma" w:hAnsi="Tahoma" w:cs="Tahoma"/>
          <w:i/>
          <w:sz w:val="20"/>
          <w:szCs w:val="20"/>
        </w:rPr>
        <w:t>0-31</w:t>
      </w:r>
    </w:p>
    <w:p w:rsidR="00162013" w:rsidRDefault="00357D50" w:rsidP="00596234">
      <w:pPr>
        <w:shd w:val="clear" w:color="auto" w:fill="C00000"/>
        <w:spacing w:line="240" w:lineRule="auto"/>
        <w:rPr>
          <w:rFonts w:ascii="Tahoma" w:hAnsi="Tahoma" w:cs="Tahoma"/>
          <w:b/>
          <w:i/>
          <w:color w:val="000000"/>
          <w:sz w:val="20"/>
          <w:szCs w:val="20"/>
        </w:rPr>
      </w:pPr>
      <w:r w:rsidRPr="00596234">
        <w:rPr>
          <w:rFonts w:ascii="Tahoma" w:hAnsi="Tahoma" w:cs="Tahoma"/>
          <w:b/>
          <w:i/>
          <w:color w:val="000000"/>
          <w:sz w:val="20"/>
          <w:szCs w:val="20"/>
          <w:shd w:val="clear" w:color="auto" w:fill="C00000"/>
        </w:rPr>
        <w:t xml:space="preserve">IV. </w:t>
      </w:r>
      <w:proofErr w:type="gramStart"/>
      <w:r w:rsidRPr="00596234">
        <w:rPr>
          <w:rFonts w:ascii="Tahoma" w:hAnsi="Tahoma" w:cs="Tahoma"/>
          <w:b/>
          <w:i/>
          <w:color w:val="000000"/>
          <w:sz w:val="20"/>
          <w:szCs w:val="20"/>
          <w:shd w:val="clear" w:color="auto" w:fill="C00000"/>
        </w:rPr>
        <w:t>BÖLÜM</w:t>
      </w:r>
      <w:r w:rsidR="006D79CD">
        <w:rPr>
          <w:rFonts w:ascii="Tahoma" w:hAnsi="Tahoma" w:cs="Tahoma"/>
          <w:b/>
          <w:i/>
          <w:color w:val="000000"/>
          <w:sz w:val="20"/>
          <w:szCs w:val="20"/>
          <w:shd w:val="clear" w:color="auto" w:fill="C00000"/>
        </w:rPr>
        <w:t xml:space="preserve"> </w:t>
      </w:r>
      <w:r w:rsidRPr="00596234">
        <w:rPr>
          <w:rFonts w:ascii="Tahoma" w:hAnsi="Tahoma" w:cs="Tahoma"/>
          <w:b/>
          <w:i/>
          <w:color w:val="000000"/>
          <w:sz w:val="20"/>
          <w:szCs w:val="20"/>
          <w:shd w:val="clear" w:color="auto" w:fill="C00000"/>
        </w:rPr>
        <w:t>: MALİYETLENDİRME</w:t>
      </w:r>
      <w:proofErr w:type="gramEnd"/>
      <w:r w:rsidR="00162013" w:rsidRPr="00596234">
        <w:rPr>
          <w:rFonts w:ascii="Tahoma" w:hAnsi="Tahoma" w:cs="Tahoma"/>
          <w:b/>
          <w:i/>
          <w:color w:val="000000"/>
          <w:sz w:val="20"/>
          <w:szCs w:val="20"/>
          <w:shd w:val="clear" w:color="auto" w:fill="C00000"/>
        </w:rPr>
        <w:tab/>
      </w:r>
      <w:r w:rsidR="00162013">
        <w:rPr>
          <w:rFonts w:ascii="Tahoma" w:hAnsi="Tahoma" w:cs="Tahoma"/>
          <w:b/>
          <w:i/>
          <w:color w:val="000000"/>
          <w:sz w:val="20"/>
          <w:szCs w:val="20"/>
        </w:rPr>
        <w:tab/>
      </w:r>
      <w:r w:rsidR="00162013">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Pr>
          <w:rFonts w:ascii="Tahoma" w:hAnsi="Tahoma" w:cs="Tahoma"/>
          <w:b/>
          <w:i/>
          <w:color w:val="000000"/>
          <w:sz w:val="20"/>
          <w:szCs w:val="20"/>
        </w:rPr>
        <w:tab/>
      </w:r>
      <w:r w:rsidR="006D79CD" w:rsidRPr="00BE3BDF">
        <w:rPr>
          <w:rFonts w:ascii="Tahoma" w:hAnsi="Tahoma" w:cs="Tahoma"/>
          <w:b/>
          <w:i/>
          <w:color w:val="FFFFFF"/>
          <w:sz w:val="20"/>
          <w:szCs w:val="20"/>
        </w:rPr>
        <w:t>3</w:t>
      </w:r>
      <w:r w:rsidR="009611A2">
        <w:rPr>
          <w:rFonts w:ascii="Tahoma" w:hAnsi="Tahoma" w:cs="Tahoma"/>
          <w:b/>
          <w:i/>
          <w:color w:val="FFFFFF"/>
          <w:sz w:val="20"/>
          <w:szCs w:val="20"/>
        </w:rPr>
        <w:t>2</w:t>
      </w:r>
    </w:p>
    <w:p w:rsidR="00596234" w:rsidRDefault="00596234" w:rsidP="00596234">
      <w:pPr>
        <w:spacing w:line="240" w:lineRule="auto"/>
        <w:rPr>
          <w:rFonts w:ascii="Tahoma" w:hAnsi="Tahoma" w:cs="Tahoma"/>
          <w:b/>
          <w:i/>
          <w:color w:val="000000"/>
          <w:sz w:val="20"/>
          <w:szCs w:val="20"/>
        </w:rPr>
      </w:pPr>
    </w:p>
    <w:p w:rsidR="00357D50" w:rsidRPr="00162013" w:rsidRDefault="00357D50" w:rsidP="00596234">
      <w:pPr>
        <w:shd w:val="clear" w:color="auto" w:fill="C00000"/>
        <w:spacing w:line="240" w:lineRule="auto"/>
        <w:rPr>
          <w:rFonts w:ascii="Tahoma" w:hAnsi="Tahoma" w:cs="Tahoma"/>
          <w:i/>
          <w:color w:val="000000"/>
          <w:sz w:val="20"/>
          <w:szCs w:val="20"/>
        </w:rPr>
      </w:pPr>
      <w:r w:rsidRPr="00596234">
        <w:rPr>
          <w:rFonts w:ascii="Tahoma" w:hAnsi="Tahoma" w:cs="Tahoma"/>
          <w:b/>
          <w:i/>
          <w:sz w:val="20"/>
          <w:szCs w:val="20"/>
          <w:shd w:val="clear" w:color="auto" w:fill="C00000"/>
        </w:rPr>
        <w:t>V.</w:t>
      </w:r>
      <w:proofErr w:type="gramStart"/>
      <w:r w:rsidRPr="00596234">
        <w:rPr>
          <w:rFonts w:ascii="Tahoma" w:hAnsi="Tahoma" w:cs="Tahoma"/>
          <w:b/>
          <w:i/>
          <w:sz w:val="20"/>
          <w:szCs w:val="20"/>
          <w:shd w:val="clear" w:color="auto" w:fill="C00000"/>
        </w:rPr>
        <w:t>BÖLÜM :</w:t>
      </w:r>
      <w:r w:rsidR="006D79CD">
        <w:rPr>
          <w:rFonts w:ascii="Tahoma" w:hAnsi="Tahoma" w:cs="Tahoma"/>
          <w:b/>
          <w:i/>
          <w:sz w:val="20"/>
          <w:szCs w:val="20"/>
          <w:shd w:val="clear" w:color="auto" w:fill="C00000"/>
        </w:rPr>
        <w:t xml:space="preserve"> </w:t>
      </w:r>
      <w:r w:rsidRPr="00596234">
        <w:rPr>
          <w:rFonts w:ascii="Tahoma" w:hAnsi="Tahoma" w:cs="Tahoma"/>
          <w:b/>
          <w:i/>
          <w:sz w:val="20"/>
          <w:szCs w:val="20"/>
          <w:shd w:val="clear" w:color="auto" w:fill="C00000"/>
        </w:rPr>
        <w:t>İZLEME</w:t>
      </w:r>
      <w:proofErr w:type="gramEnd"/>
      <w:r w:rsidRPr="00596234">
        <w:rPr>
          <w:rFonts w:ascii="Tahoma" w:hAnsi="Tahoma" w:cs="Tahoma"/>
          <w:b/>
          <w:i/>
          <w:sz w:val="20"/>
          <w:szCs w:val="20"/>
          <w:shd w:val="clear" w:color="auto" w:fill="C00000"/>
        </w:rPr>
        <w:t xml:space="preserve"> VE DEĞERLENDİRME</w:t>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r>
      <w:r w:rsidR="006D79CD">
        <w:rPr>
          <w:rFonts w:ascii="Tahoma" w:hAnsi="Tahoma" w:cs="Tahoma"/>
          <w:b/>
          <w:i/>
          <w:sz w:val="20"/>
          <w:szCs w:val="20"/>
          <w:shd w:val="clear" w:color="auto" w:fill="C00000"/>
        </w:rPr>
        <w:tab/>
        <w:t>3</w:t>
      </w:r>
      <w:r w:rsidR="009611A2">
        <w:rPr>
          <w:rFonts w:ascii="Tahoma" w:hAnsi="Tahoma" w:cs="Tahoma"/>
          <w:b/>
          <w:i/>
          <w:sz w:val="20"/>
          <w:szCs w:val="20"/>
          <w:shd w:val="clear" w:color="auto" w:fill="C00000"/>
        </w:rPr>
        <w:t>3</w:t>
      </w:r>
      <w:r w:rsidR="00162013">
        <w:rPr>
          <w:rFonts w:ascii="Tahoma" w:hAnsi="Tahoma" w:cs="Tahoma"/>
          <w:b/>
          <w:i/>
          <w:sz w:val="20"/>
          <w:szCs w:val="20"/>
        </w:rPr>
        <w:tab/>
      </w:r>
    </w:p>
    <w:p w:rsidR="00644076" w:rsidRPr="00644076" w:rsidRDefault="00644076" w:rsidP="00644076"/>
    <w:p w:rsidR="00BB57AE" w:rsidRPr="000253C7" w:rsidRDefault="00DD554F" w:rsidP="00A47F2F">
      <w:pPr>
        <w:pStyle w:val="Balk1"/>
        <w:spacing w:before="320" w:after="80"/>
        <w:rPr>
          <w:rFonts w:ascii="Tahoma" w:hAnsi="Tahoma" w:cs="Tahoma"/>
          <w:sz w:val="24"/>
          <w:szCs w:val="24"/>
        </w:rPr>
      </w:pPr>
      <w:bookmarkStart w:id="1" w:name="_Toc416085123"/>
      <w:bookmarkStart w:id="2" w:name="_Toc529519443"/>
      <w:bookmarkStart w:id="3" w:name="_Toc531097532"/>
      <w:r w:rsidRPr="000253C7">
        <w:rPr>
          <w:rFonts w:ascii="Tahoma" w:hAnsi="Tahoma" w:cs="Tahoma"/>
          <w:sz w:val="24"/>
          <w:szCs w:val="24"/>
        </w:rPr>
        <w:t>BÖLÜM I</w:t>
      </w:r>
      <w:bookmarkStart w:id="4" w:name="_Toc416085124"/>
      <w:bookmarkStart w:id="5" w:name="_Toc529519444"/>
      <w:bookmarkEnd w:id="1"/>
      <w:bookmarkEnd w:id="2"/>
      <w:r w:rsidR="00A47F2F" w:rsidRPr="000253C7">
        <w:rPr>
          <w:rFonts w:ascii="Tahoma" w:hAnsi="Tahoma" w:cs="Tahoma"/>
          <w:sz w:val="24"/>
          <w:szCs w:val="24"/>
        </w:rPr>
        <w:t xml:space="preserve">: </w:t>
      </w:r>
      <w:r w:rsidR="00BB57AE" w:rsidRPr="000253C7">
        <w:rPr>
          <w:rFonts w:ascii="Tahoma" w:hAnsi="Tahoma" w:cs="Tahoma"/>
          <w:sz w:val="24"/>
          <w:szCs w:val="24"/>
        </w:rPr>
        <w:t>G</w:t>
      </w:r>
      <w:r w:rsidR="008D4E73" w:rsidRPr="000253C7">
        <w:rPr>
          <w:rFonts w:ascii="Tahoma" w:hAnsi="Tahoma" w:cs="Tahoma"/>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0253C7" w:rsidRDefault="00927061" w:rsidP="00E22B8A">
      <w:pPr>
        <w:autoSpaceDE w:val="0"/>
        <w:autoSpaceDN w:val="0"/>
        <w:adjustRightInd w:val="0"/>
        <w:spacing w:after="0"/>
        <w:ind w:firstLine="708"/>
        <w:jc w:val="both"/>
        <w:rPr>
          <w:rFonts w:ascii="Tahoma" w:hAnsi="Tahoma" w:cs="Tahoma"/>
          <w:szCs w:val="24"/>
        </w:rPr>
      </w:pPr>
      <w:r w:rsidRPr="000253C7">
        <w:rPr>
          <w:rFonts w:ascii="Tahoma" w:hAnsi="Tahoma" w:cs="Tahoma"/>
          <w:szCs w:val="24"/>
        </w:rPr>
        <w:t xml:space="preserve"> </w:t>
      </w:r>
      <w:r w:rsidR="007F381F" w:rsidRPr="000253C7">
        <w:rPr>
          <w:rFonts w:ascii="Tahoma" w:hAnsi="Tahoma" w:cs="Tahoma"/>
          <w:szCs w:val="24"/>
        </w:rPr>
        <w:t>201</w:t>
      </w:r>
      <w:r w:rsidR="00007CC5" w:rsidRPr="000253C7">
        <w:rPr>
          <w:rFonts w:ascii="Tahoma" w:hAnsi="Tahoma" w:cs="Tahoma"/>
          <w:szCs w:val="24"/>
        </w:rPr>
        <w:t>9</w:t>
      </w:r>
      <w:r w:rsidR="007F381F" w:rsidRPr="000253C7">
        <w:rPr>
          <w:rFonts w:ascii="Tahoma" w:hAnsi="Tahoma" w:cs="Tahoma"/>
          <w:szCs w:val="24"/>
        </w:rPr>
        <w:t>-20</w:t>
      </w:r>
      <w:r w:rsidR="00007CC5" w:rsidRPr="000253C7">
        <w:rPr>
          <w:rFonts w:ascii="Tahoma" w:hAnsi="Tahoma" w:cs="Tahoma"/>
          <w:szCs w:val="24"/>
        </w:rPr>
        <w:t>23</w:t>
      </w:r>
      <w:r w:rsidR="004962D0" w:rsidRPr="000253C7">
        <w:rPr>
          <w:rFonts w:ascii="Tahoma" w:hAnsi="Tahoma" w:cs="Tahoma"/>
          <w:szCs w:val="24"/>
        </w:rPr>
        <w:t xml:space="preserve"> dönemi stratejik plan</w:t>
      </w:r>
      <w:r w:rsidR="007F381F" w:rsidRPr="000253C7">
        <w:rPr>
          <w:rFonts w:ascii="Tahoma" w:hAnsi="Tahoma" w:cs="Tahoma"/>
          <w:szCs w:val="24"/>
        </w:rPr>
        <w:t xml:space="preserve"> hazırlanması süreci </w:t>
      </w:r>
      <w:r w:rsidR="008B31DB" w:rsidRPr="000253C7">
        <w:rPr>
          <w:rFonts w:ascii="Tahoma" w:hAnsi="Tahoma" w:cs="Tahoma"/>
          <w:szCs w:val="24"/>
        </w:rPr>
        <w:t xml:space="preserve">Üst </w:t>
      </w:r>
      <w:r w:rsidR="007F381F" w:rsidRPr="000253C7">
        <w:rPr>
          <w:rFonts w:ascii="Tahoma" w:hAnsi="Tahoma" w:cs="Tahoma"/>
          <w:szCs w:val="24"/>
        </w:rPr>
        <w:t xml:space="preserve">Kurul ve </w:t>
      </w:r>
      <w:r w:rsidR="008B31DB" w:rsidRPr="000253C7">
        <w:rPr>
          <w:rFonts w:ascii="Tahoma" w:hAnsi="Tahoma" w:cs="Tahoma"/>
          <w:szCs w:val="24"/>
        </w:rPr>
        <w:t>Stratejik Plan E</w:t>
      </w:r>
      <w:r w:rsidR="007F381F" w:rsidRPr="000253C7">
        <w:rPr>
          <w:rFonts w:ascii="Tahoma" w:hAnsi="Tahoma" w:cs="Tahoma"/>
          <w:szCs w:val="24"/>
        </w:rPr>
        <w:t>ki</w:t>
      </w:r>
      <w:r w:rsidR="008B31DB" w:rsidRPr="000253C7">
        <w:rPr>
          <w:rFonts w:ascii="Tahoma" w:hAnsi="Tahoma" w:cs="Tahoma"/>
          <w:szCs w:val="24"/>
        </w:rPr>
        <w:t>bin</w:t>
      </w:r>
      <w:r w:rsidR="007F381F" w:rsidRPr="000253C7">
        <w:rPr>
          <w:rFonts w:ascii="Tahoma" w:hAnsi="Tahoma" w:cs="Tahoma"/>
          <w:szCs w:val="24"/>
        </w:rPr>
        <w:t xml:space="preserve">in </w:t>
      </w:r>
      <w:r w:rsidR="00A47F2F" w:rsidRPr="000253C7">
        <w:rPr>
          <w:rFonts w:ascii="Tahoma" w:hAnsi="Tahoma" w:cs="Tahoma"/>
          <w:szCs w:val="24"/>
        </w:rPr>
        <w:t>oluşturulması</w:t>
      </w:r>
      <w:r w:rsidR="007F381F" w:rsidRPr="000253C7">
        <w:rPr>
          <w:rFonts w:ascii="Tahoma" w:hAnsi="Tahoma" w:cs="Tahoma"/>
          <w:szCs w:val="24"/>
        </w:rPr>
        <w:t xml:space="preserve"> </w:t>
      </w:r>
      <w:r w:rsidR="00A47F2F" w:rsidRPr="000253C7">
        <w:rPr>
          <w:rFonts w:ascii="Tahoma" w:hAnsi="Tahoma" w:cs="Tahoma"/>
          <w:szCs w:val="24"/>
        </w:rPr>
        <w:t xml:space="preserve">ile başlamıştır. Ekip tarafından oluşturulan </w:t>
      </w:r>
      <w:r w:rsidR="00E30F42" w:rsidRPr="000253C7">
        <w:rPr>
          <w:rFonts w:ascii="Tahoma" w:hAnsi="Tahoma" w:cs="Tahoma"/>
          <w:szCs w:val="24"/>
        </w:rPr>
        <w:t>çalışma</w:t>
      </w:r>
      <w:r w:rsidR="00A47F2F" w:rsidRPr="000253C7">
        <w:rPr>
          <w:rFonts w:ascii="Tahoma" w:hAnsi="Tahoma" w:cs="Tahoma"/>
          <w:szCs w:val="24"/>
        </w:rPr>
        <w:t xml:space="preserve"> takvimi kapsamında ilk aşamada durum </w:t>
      </w:r>
      <w:r w:rsidR="004962D0" w:rsidRPr="000253C7">
        <w:rPr>
          <w:rFonts w:ascii="Tahoma" w:hAnsi="Tahoma" w:cs="Tahoma"/>
          <w:szCs w:val="24"/>
        </w:rPr>
        <w:t>analizi çalışmaları yapılmış ve</w:t>
      </w:r>
      <w:r w:rsidR="00A47F2F" w:rsidRPr="000253C7">
        <w:rPr>
          <w:rFonts w:ascii="Tahoma" w:hAnsi="Tahoma" w:cs="Tahoma"/>
          <w:szCs w:val="24"/>
        </w:rPr>
        <w:t xml:space="preserve"> </w:t>
      </w:r>
      <w:r w:rsidR="004962D0" w:rsidRPr="000253C7">
        <w:rPr>
          <w:rFonts w:ascii="Tahoma" w:hAnsi="Tahoma" w:cs="Tahoma"/>
          <w:szCs w:val="24"/>
        </w:rPr>
        <w:t>d</w:t>
      </w:r>
      <w:r w:rsidR="00A47F2F" w:rsidRPr="000253C7">
        <w:rPr>
          <w:rFonts w:ascii="Tahoma" w:hAnsi="Tahoma" w:cs="Tahoma"/>
          <w:szCs w:val="24"/>
        </w:rPr>
        <w:t>urum analizi aşamasında paydaşlarımızın plan sürecine aktif katılımını sağlamak üzere paydaş anketi, toplantı ve görüşmeler yapılmıştır.</w:t>
      </w:r>
    </w:p>
    <w:p w:rsidR="00DD79B7" w:rsidRPr="000253C7" w:rsidRDefault="000D113D" w:rsidP="00E22B8A">
      <w:pPr>
        <w:autoSpaceDE w:val="0"/>
        <w:autoSpaceDN w:val="0"/>
        <w:adjustRightInd w:val="0"/>
        <w:spacing w:after="0"/>
        <w:ind w:firstLine="708"/>
        <w:jc w:val="both"/>
        <w:rPr>
          <w:rFonts w:ascii="Tahoma" w:hAnsi="Tahoma" w:cs="Tahoma"/>
          <w:szCs w:val="24"/>
        </w:rPr>
      </w:pPr>
      <w:bookmarkStart w:id="10" w:name="_Toc416084871"/>
      <w:r w:rsidRPr="000253C7">
        <w:rPr>
          <w:rFonts w:ascii="Tahoma" w:hAnsi="Tahoma" w:cs="Tahoma"/>
          <w:b/>
          <w:bCs/>
          <w:color w:val="000000"/>
          <w:szCs w:val="24"/>
        </w:rPr>
        <w:t xml:space="preserve"> </w:t>
      </w:r>
      <w:bookmarkEnd w:id="10"/>
      <w:r w:rsidR="00E22B8A" w:rsidRPr="000253C7">
        <w:rPr>
          <w:rFonts w:ascii="Tahoma" w:hAnsi="Tahoma" w:cs="Tahoma"/>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406012" w:rsidRPr="00444C6B" w:rsidRDefault="004962D0" w:rsidP="009C479B">
      <w:pPr>
        <w:pStyle w:val="IEABody"/>
        <w:jc w:val="both"/>
        <w:rPr>
          <w:rFonts w:cs="Tahoma"/>
          <w:b/>
          <w:color w:val="00B0F0"/>
        </w:rPr>
      </w:pPr>
      <w:r w:rsidRPr="00444C6B">
        <w:rPr>
          <w:rFonts w:cs="Tahoma"/>
          <w:b/>
          <w:color w:val="00B0F0"/>
        </w:rPr>
        <w:t>STRATEJİK PLAN ÜST KURULU</w:t>
      </w:r>
      <w:r w:rsidR="009C479B" w:rsidRPr="00444C6B">
        <w:rPr>
          <w:rFonts w:cs="Tahoma"/>
          <w:b/>
          <w:color w:val="00B0F0"/>
        </w:rPr>
        <w:t xml:space="preserve"> </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3"/>
        <w:gridCol w:w="2341"/>
        <w:gridCol w:w="4678"/>
        <w:gridCol w:w="2410"/>
      </w:tblGrid>
      <w:tr w:rsidR="002D155D" w:rsidRPr="00D41148" w:rsidTr="005418FC">
        <w:tc>
          <w:tcPr>
            <w:tcW w:w="7054" w:type="dxa"/>
            <w:gridSpan w:val="2"/>
            <w:shd w:val="clear" w:color="auto" w:fill="548DD4"/>
          </w:tcPr>
          <w:p w:rsidR="002D155D" w:rsidRPr="00F27DCF" w:rsidRDefault="002D155D" w:rsidP="00D41148">
            <w:pPr>
              <w:spacing w:after="0" w:line="240" w:lineRule="auto"/>
              <w:rPr>
                <w:b/>
                <w:color w:val="000000"/>
              </w:rPr>
            </w:pPr>
            <w:r w:rsidRPr="00F27DCF">
              <w:rPr>
                <w:b/>
                <w:color w:val="000000"/>
                <w:sz w:val="28"/>
              </w:rPr>
              <w:t>Üst Kurul Bilgileri</w:t>
            </w:r>
          </w:p>
        </w:tc>
        <w:tc>
          <w:tcPr>
            <w:tcW w:w="7088" w:type="dxa"/>
            <w:gridSpan w:val="2"/>
            <w:shd w:val="clear" w:color="auto" w:fill="548DD4"/>
          </w:tcPr>
          <w:p w:rsidR="002D155D" w:rsidRPr="00F27DCF" w:rsidRDefault="002D155D" w:rsidP="00D41148">
            <w:pPr>
              <w:spacing w:after="0" w:line="240" w:lineRule="auto"/>
              <w:rPr>
                <w:b/>
                <w:color w:val="000000"/>
              </w:rPr>
            </w:pPr>
            <w:r w:rsidRPr="00F27DCF">
              <w:rPr>
                <w:b/>
                <w:color w:val="000000"/>
                <w:sz w:val="28"/>
              </w:rPr>
              <w:t>Ekip Bilgileri</w:t>
            </w:r>
            <w:r w:rsidR="009C479B" w:rsidRPr="00F27DCF">
              <w:rPr>
                <w:b/>
                <w:color w:val="000000"/>
                <w:sz w:val="28"/>
              </w:rPr>
              <w:t xml:space="preserve"> </w:t>
            </w:r>
          </w:p>
        </w:tc>
      </w:tr>
      <w:tr w:rsidR="00D5715B" w:rsidRPr="00D41148" w:rsidTr="005418FC">
        <w:tc>
          <w:tcPr>
            <w:tcW w:w="4713" w:type="dxa"/>
            <w:shd w:val="clear" w:color="auto" w:fill="548DD4"/>
          </w:tcPr>
          <w:p w:rsidR="002D155D" w:rsidRPr="00F27DCF" w:rsidRDefault="009C479B" w:rsidP="00D41148">
            <w:pPr>
              <w:spacing w:after="0" w:line="240" w:lineRule="auto"/>
              <w:rPr>
                <w:b/>
                <w:color w:val="000000"/>
                <w:sz w:val="22"/>
              </w:rPr>
            </w:pPr>
            <w:r w:rsidRPr="00F27DCF">
              <w:rPr>
                <w:b/>
                <w:color w:val="000000"/>
                <w:sz w:val="22"/>
              </w:rPr>
              <w:t xml:space="preserve">   </w:t>
            </w:r>
            <w:r w:rsidR="002D155D" w:rsidRPr="00F27DCF">
              <w:rPr>
                <w:b/>
                <w:color w:val="000000"/>
                <w:sz w:val="22"/>
              </w:rPr>
              <w:t>Adı Soyadı</w:t>
            </w:r>
          </w:p>
        </w:tc>
        <w:tc>
          <w:tcPr>
            <w:tcW w:w="2341"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Unvanı</w:t>
            </w:r>
          </w:p>
        </w:tc>
        <w:tc>
          <w:tcPr>
            <w:tcW w:w="4678"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Adı Soyadı</w:t>
            </w:r>
          </w:p>
        </w:tc>
        <w:tc>
          <w:tcPr>
            <w:tcW w:w="2410" w:type="dxa"/>
            <w:shd w:val="clear" w:color="auto" w:fill="548DD4"/>
          </w:tcPr>
          <w:p w:rsidR="002D155D" w:rsidRPr="00F27DCF" w:rsidRDefault="002D155D" w:rsidP="00D41148">
            <w:pPr>
              <w:spacing w:after="0" w:line="240" w:lineRule="auto"/>
              <w:rPr>
                <w:b/>
                <w:color w:val="000000"/>
                <w:sz w:val="22"/>
              </w:rPr>
            </w:pPr>
            <w:r w:rsidRPr="00F27DCF">
              <w:rPr>
                <w:b/>
                <w:color w:val="000000"/>
                <w:sz w:val="22"/>
              </w:rPr>
              <w:t>Unvanı</w:t>
            </w:r>
          </w:p>
        </w:tc>
      </w:tr>
      <w:tr w:rsidR="00D5715B" w:rsidRPr="00D41148" w:rsidTr="005418FC">
        <w:tc>
          <w:tcPr>
            <w:tcW w:w="4713" w:type="dxa"/>
            <w:shd w:val="clear" w:color="auto" w:fill="auto"/>
          </w:tcPr>
          <w:p w:rsidR="002D155D" w:rsidRPr="00D41148" w:rsidRDefault="005418FC" w:rsidP="00D41148">
            <w:pPr>
              <w:spacing w:after="0" w:line="240" w:lineRule="auto"/>
              <w:rPr>
                <w:sz w:val="20"/>
              </w:rPr>
            </w:pPr>
            <w:r>
              <w:rPr>
                <w:sz w:val="20"/>
              </w:rPr>
              <w:t>Rasih ÜNAL</w:t>
            </w:r>
          </w:p>
        </w:tc>
        <w:tc>
          <w:tcPr>
            <w:tcW w:w="2341" w:type="dxa"/>
            <w:shd w:val="clear" w:color="auto" w:fill="auto"/>
          </w:tcPr>
          <w:p w:rsidR="002D155D" w:rsidRPr="00D41148" w:rsidRDefault="005418FC" w:rsidP="00D41148">
            <w:pPr>
              <w:spacing w:after="0" w:line="240" w:lineRule="auto"/>
              <w:rPr>
                <w:sz w:val="20"/>
              </w:rPr>
            </w:pPr>
            <w:r>
              <w:rPr>
                <w:sz w:val="20"/>
              </w:rPr>
              <w:t>Okul Müdürü</w:t>
            </w:r>
          </w:p>
        </w:tc>
        <w:tc>
          <w:tcPr>
            <w:tcW w:w="4678" w:type="dxa"/>
            <w:shd w:val="clear" w:color="auto" w:fill="auto"/>
          </w:tcPr>
          <w:p w:rsidR="002D155D" w:rsidRPr="00D41148" w:rsidRDefault="003C4993" w:rsidP="00D41148">
            <w:pPr>
              <w:spacing w:after="0" w:line="240" w:lineRule="auto"/>
              <w:rPr>
                <w:sz w:val="20"/>
              </w:rPr>
            </w:pPr>
            <w:proofErr w:type="spellStart"/>
            <w:r>
              <w:rPr>
                <w:sz w:val="20"/>
              </w:rPr>
              <w:t>Hayrinisa</w:t>
            </w:r>
            <w:proofErr w:type="spellEnd"/>
            <w:r>
              <w:rPr>
                <w:sz w:val="20"/>
              </w:rPr>
              <w:t xml:space="preserve"> GÜRSOY</w:t>
            </w:r>
          </w:p>
        </w:tc>
        <w:tc>
          <w:tcPr>
            <w:tcW w:w="2410" w:type="dxa"/>
            <w:shd w:val="clear" w:color="auto" w:fill="auto"/>
          </w:tcPr>
          <w:p w:rsidR="002D155D" w:rsidRPr="00D41148" w:rsidRDefault="003C4993" w:rsidP="00D41148">
            <w:pPr>
              <w:spacing w:after="0" w:line="240" w:lineRule="auto"/>
              <w:rPr>
                <w:sz w:val="20"/>
              </w:rPr>
            </w:pPr>
            <w:r>
              <w:rPr>
                <w:sz w:val="20"/>
              </w:rPr>
              <w:t>Öğretmen</w:t>
            </w:r>
          </w:p>
        </w:tc>
      </w:tr>
      <w:tr w:rsidR="00D5715B" w:rsidRPr="00D41148" w:rsidTr="005418FC">
        <w:tc>
          <w:tcPr>
            <w:tcW w:w="4713" w:type="dxa"/>
            <w:shd w:val="clear" w:color="auto" w:fill="auto"/>
          </w:tcPr>
          <w:p w:rsidR="002D155D" w:rsidRPr="00D41148" w:rsidRDefault="005418FC" w:rsidP="00D41148">
            <w:pPr>
              <w:spacing w:after="0" w:line="240" w:lineRule="auto"/>
              <w:rPr>
                <w:sz w:val="20"/>
              </w:rPr>
            </w:pPr>
            <w:r>
              <w:rPr>
                <w:sz w:val="20"/>
              </w:rPr>
              <w:t>İsmail ÖZARSLAN</w:t>
            </w:r>
          </w:p>
        </w:tc>
        <w:tc>
          <w:tcPr>
            <w:tcW w:w="2341" w:type="dxa"/>
            <w:shd w:val="clear" w:color="auto" w:fill="auto"/>
          </w:tcPr>
          <w:p w:rsidR="002D155D" w:rsidRPr="00D41148" w:rsidRDefault="005418FC" w:rsidP="00D41148">
            <w:pPr>
              <w:spacing w:after="0" w:line="240" w:lineRule="auto"/>
              <w:rPr>
                <w:sz w:val="20"/>
              </w:rPr>
            </w:pPr>
            <w:r>
              <w:rPr>
                <w:sz w:val="20"/>
              </w:rPr>
              <w:t>Müdür Yardımcısı</w:t>
            </w:r>
          </w:p>
        </w:tc>
        <w:tc>
          <w:tcPr>
            <w:tcW w:w="4678" w:type="dxa"/>
            <w:shd w:val="clear" w:color="auto" w:fill="auto"/>
          </w:tcPr>
          <w:p w:rsidR="002D155D" w:rsidRPr="00D41148" w:rsidRDefault="003C4993" w:rsidP="00D41148">
            <w:pPr>
              <w:spacing w:after="0" w:line="240" w:lineRule="auto"/>
              <w:rPr>
                <w:sz w:val="20"/>
              </w:rPr>
            </w:pPr>
            <w:r>
              <w:rPr>
                <w:sz w:val="20"/>
              </w:rPr>
              <w:t>Fatih BOZ</w:t>
            </w:r>
          </w:p>
        </w:tc>
        <w:tc>
          <w:tcPr>
            <w:tcW w:w="2410" w:type="dxa"/>
            <w:shd w:val="clear" w:color="auto" w:fill="auto"/>
          </w:tcPr>
          <w:p w:rsidR="002D155D" w:rsidRPr="00D41148" w:rsidRDefault="003C4993" w:rsidP="00D41148">
            <w:pPr>
              <w:spacing w:after="0" w:line="240" w:lineRule="auto"/>
              <w:rPr>
                <w:sz w:val="20"/>
              </w:rPr>
            </w:pPr>
            <w:r>
              <w:rPr>
                <w:sz w:val="20"/>
              </w:rPr>
              <w:t>Öğretmen</w:t>
            </w:r>
          </w:p>
        </w:tc>
      </w:tr>
      <w:tr w:rsidR="00D5715B" w:rsidRPr="00D41148" w:rsidTr="005418FC">
        <w:tc>
          <w:tcPr>
            <w:tcW w:w="4713" w:type="dxa"/>
            <w:shd w:val="clear" w:color="auto" w:fill="auto"/>
          </w:tcPr>
          <w:p w:rsidR="002D155D" w:rsidRPr="00D41148" w:rsidRDefault="005418FC" w:rsidP="00D41148">
            <w:pPr>
              <w:spacing w:after="0" w:line="240" w:lineRule="auto"/>
              <w:rPr>
                <w:sz w:val="20"/>
              </w:rPr>
            </w:pPr>
            <w:r>
              <w:rPr>
                <w:sz w:val="20"/>
              </w:rPr>
              <w:t>Nu</w:t>
            </w:r>
            <w:r w:rsidR="001911D3">
              <w:rPr>
                <w:sz w:val="20"/>
              </w:rPr>
              <w:t>r SERT</w:t>
            </w:r>
          </w:p>
        </w:tc>
        <w:tc>
          <w:tcPr>
            <w:tcW w:w="2341" w:type="dxa"/>
            <w:shd w:val="clear" w:color="auto" w:fill="auto"/>
          </w:tcPr>
          <w:p w:rsidR="002D155D" w:rsidRPr="00D41148" w:rsidRDefault="005418FC" w:rsidP="00D41148">
            <w:pPr>
              <w:spacing w:after="0" w:line="240" w:lineRule="auto"/>
              <w:rPr>
                <w:sz w:val="20"/>
              </w:rPr>
            </w:pPr>
            <w:r>
              <w:rPr>
                <w:sz w:val="20"/>
              </w:rPr>
              <w:t>Okulöncesi Öğretmeni</w:t>
            </w:r>
          </w:p>
        </w:tc>
        <w:tc>
          <w:tcPr>
            <w:tcW w:w="4678" w:type="dxa"/>
            <w:shd w:val="clear" w:color="auto" w:fill="auto"/>
          </w:tcPr>
          <w:p w:rsidR="002D155D" w:rsidRPr="00D41148" w:rsidRDefault="003C4993" w:rsidP="00D41148">
            <w:pPr>
              <w:spacing w:after="0" w:line="240" w:lineRule="auto"/>
              <w:rPr>
                <w:sz w:val="20"/>
              </w:rPr>
            </w:pPr>
            <w:r>
              <w:rPr>
                <w:sz w:val="20"/>
              </w:rPr>
              <w:t>Mustafa Özgür YILDIRIM</w:t>
            </w:r>
          </w:p>
        </w:tc>
        <w:tc>
          <w:tcPr>
            <w:tcW w:w="2410" w:type="dxa"/>
            <w:shd w:val="clear" w:color="auto" w:fill="auto"/>
          </w:tcPr>
          <w:p w:rsidR="002D155D" w:rsidRPr="00D41148" w:rsidRDefault="003C4993" w:rsidP="00D41148">
            <w:pPr>
              <w:spacing w:after="0" w:line="240" w:lineRule="auto"/>
              <w:rPr>
                <w:sz w:val="20"/>
              </w:rPr>
            </w:pPr>
            <w:r>
              <w:rPr>
                <w:sz w:val="20"/>
              </w:rPr>
              <w:t>Öğretmen</w:t>
            </w:r>
          </w:p>
        </w:tc>
      </w:tr>
      <w:tr w:rsidR="00D5715B" w:rsidRPr="00D41148" w:rsidTr="005418FC">
        <w:tc>
          <w:tcPr>
            <w:tcW w:w="4713" w:type="dxa"/>
            <w:shd w:val="clear" w:color="auto" w:fill="auto"/>
          </w:tcPr>
          <w:p w:rsidR="002D155D" w:rsidRPr="00D41148" w:rsidRDefault="005418FC" w:rsidP="00D41148">
            <w:pPr>
              <w:spacing w:after="0" w:line="240" w:lineRule="auto"/>
              <w:rPr>
                <w:sz w:val="20"/>
              </w:rPr>
            </w:pPr>
            <w:r>
              <w:rPr>
                <w:sz w:val="20"/>
              </w:rPr>
              <w:t>Mesut KARAMIKLI</w:t>
            </w:r>
          </w:p>
        </w:tc>
        <w:tc>
          <w:tcPr>
            <w:tcW w:w="2341" w:type="dxa"/>
            <w:shd w:val="clear" w:color="auto" w:fill="auto"/>
          </w:tcPr>
          <w:p w:rsidR="002D155D" w:rsidRPr="00D41148" w:rsidRDefault="005418FC" w:rsidP="00D41148">
            <w:pPr>
              <w:spacing w:after="0" w:line="240" w:lineRule="auto"/>
              <w:rPr>
                <w:sz w:val="20"/>
              </w:rPr>
            </w:pPr>
            <w:r>
              <w:rPr>
                <w:sz w:val="20"/>
              </w:rPr>
              <w:t>OAB Başkanı</w:t>
            </w:r>
          </w:p>
        </w:tc>
        <w:tc>
          <w:tcPr>
            <w:tcW w:w="4678" w:type="dxa"/>
            <w:shd w:val="clear" w:color="auto" w:fill="auto"/>
          </w:tcPr>
          <w:p w:rsidR="002D155D" w:rsidRPr="00D41148" w:rsidRDefault="003C4993" w:rsidP="00D41148">
            <w:pPr>
              <w:spacing w:after="0" w:line="240" w:lineRule="auto"/>
              <w:rPr>
                <w:sz w:val="20"/>
              </w:rPr>
            </w:pPr>
            <w:r>
              <w:rPr>
                <w:sz w:val="20"/>
              </w:rPr>
              <w:t>Kadir ESKİN</w:t>
            </w:r>
          </w:p>
        </w:tc>
        <w:tc>
          <w:tcPr>
            <w:tcW w:w="2410" w:type="dxa"/>
            <w:shd w:val="clear" w:color="auto" w:fill="auto"/>
          </w:tcPr>
          <w:p w:rsidR="002D155D" w:rsidRPr="00D41148" w:rsidRDefault="003C4993" w:rsidP="00D41148">
            <w:pPr>
              <w:spacing w:after="0" w:line="240" w:lineRule="auto"/>
              <w:rPr>
                <w:sz w:val="20"/>
              </w:rPr>
            </w:pPr>
            <w:r>
              <w:rPr>
                <w:sz w:val="20"/>
              </w:rPr>
              <w:t>Veli</w:t>
            </w:r>
          </w:p>
        </w:tc>
      </w:tr>
      <w:tr w:rsidR="00D5715B" w:rsidRPr="00D41148" w:rsidTr="005418FC">
        <w:tc>
          <w:tcPr>
            <w:tcW w:w="4713" w:type="dxa"/>
            <w:shd w:val="clear" w:color="auto" w:fill="auto"/>
          </w:tcPr>
          <w:p w:rsidR="002D155D" w:rsidRPr="00D41148" w:rsidRDefault="00BD7049" w:rsidP="00D41148">
            <w:pPr>
              <w:spacing w:after="0" w:line="240" w:lineRule="auto"/>
              <w:rPr>
                <w:sz w:val="20"/>
              </w:rPr>
            </w:pPr>
            <w:proofErr w:type="gramStart"/>
            <w:r>
              <w:rPr>
                <w:sz w:val="20"/>
              </w:rPr>
              <w:t xml:space="preserve">Rıfat </w:t>
            </w:r>
            <w:r w:rsidR="005418FC">
              <w:rPr>
                <w:sz w:val="20"/>
              </w:rPr>
              <w:t xml:space="preserve"> GÜZEL</w:t>
            </w:r>
            <w:proofErr w:type="gramEnd"/>
          </w:p>
        </w:tc>
        <w:tc>
          <w:tcPr>
            <w:tcW w:w="2341" w:type="dxa"/>
            <w:shd w:val="clear" w:color="auto" w:fill="auto"/>
          </w:tcPr>
          <w:p w:rsidR="002D155D" w:rsidRPr="00D41148" w:rsidRDefault="005418FC" w:rsidP="00D41148">
            <w:pPr>
              <w:spacing w:after="0" w:line="240" w:lineRule="auto"/>
              <w:rPr>
                <w:sz w:val="20"/>
              </w:rPr>
            </w:pPr>
            <w:r>
              <w:rPr>
                <w:sz w:val="20"/>
              </w:rPr>
              <w:t>OAB</w:t>
            </w:r>
            <w:r w:rsidR="003C4993">
              <w:rPr>
                <w:sz w:val="20"/>
              </w:rPr>
              <w:t xml:space="preserve"> Yön Kur.</w:t>
            </w:r>
            <w:r>
              <w:rPr>
                <w:sz w:val="20"/>
              </w:rPr>
              <w:t xml:space="preserve"> Üyesi</w:t>
            </w:r>
          </w:p>
        </w:tc>
        <w:tc>
          <w:tcPr>
            <w:tcW w:w="4678"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5418FC">
        <w:tc>
          <w:tcPr>
            <w:tcW w:w="4713" w:type="dxa"/>
            <w:shd w:val="clear" w:color="auto" w:fill="auto"/>
          </w:tcPr>
          <w:p w:rsidR="002D155D" w:rsidRPr="00D41148" w:rsidRDefault="002D155D" w:rsidP="00D41148">
            <w:pPr>
              <w:spacing w:after="0" w:line="240" w:lineRule="auto"/>
              <w:rPr>
                <w:sz w:val="20"/>
              </w:rPr>
            </w:pPr>
          </w:p>
        </w:tc>
        <w:tc>
          <w:tcPr>
            <w:tcW w:w="2341" w:type="dxa"/>
            <w:shd w:val="clear" w:color="auto" w:fill="auto"/>
          </w:tcPr>
          <w:p w:rsidR="002D155D" w:rsidRPr="00D41148" w:rsidRDefault="002D155D" w:rsidP="00D41148">
            <w:pPr>
              <w:spacing w:after="0" w:line="240" w:lineRule="auto"/>
              <w:rPr>
                <w:sz w:val="20"/>
              </w:rPr>
            </w:pPr>
          </w:p>
        </w:tc>
        <w:tc>
          <w:tcPr>
            <w:tcW w:w="4678"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0253C7" w:rsidRDefault="00C211F8" w:rsidP="00DA7BA3">
      <w:pPr>
        <w:pStyle w:val="Balk1"/>
        <w:rPr>
          <w:rFonts w:ascii="Tahoma" w:eastAsia="Calibri" w:hAnsi="Tahoma" w:cs="Tahoma"/>
          <w:szCs w:val="24"/>
        </w:rPr>
      </w:pPr>
      <w:r>
        <w:br w:type="page"/>
      </w:r>
      <w:bookmarkStart w:id="11" w:name="_Toc416085126"/>
      <w:bookmarkStart w:id="12" w:name="_Toc529519448"/>
      <w:bookmarkStart w:id="13" w:name="_Toc413592934"/>
      <w:bookmarkStart w:id="14" w:name="_Toc531097533"/>
      <w:r w:rsidR="00DA7BA3" w:rsidRPr="000253C7">
        <w:rPr>
          <w:rFonts w:ascii="Tahoma" w:hAnsi="Tahoma" w:cs="Tahoma"/>
        </w:rPr>
        <w:lastRenderedPageBreak/>
        <w:t>BÖLÜM</w:t>
      </w:r>
      <w:r w:rsidR="008F6E2A" w:rsidRPr="000253C7">
        <w:rPr>
          <w:rFonts w:ascii="Tahoma" w:hAnsi="Tahoma" w:cs="Tahoma"/>
        </w:rPr>
        <w:t xml:space="preserve"> II</w:t>
      </w:r>
      <w:bookmarkEnd w:id="11"/>
      <w:bookmarkEnd w:id="12"/>
      <w:r w:rsidRPr="000253C7">
        <w:rPr>
          <w:rFonts w:ascii="Tahoma" w:hAnsi="Tahoma" w:cs="Tahoma"/>
        </w:rPr>
        <w:t>:</w:t>
      </w:r>
      <w:bookmarkStart w:id="15" w:name="_Toc416085127"/>
      <w:bookmarkStart w:id="16" w:name="_Toc529519449"/>
      <w:r w:rsidRPr="000253C7">
        <w:rPr>
          <w:rFonts w:ascii="Tahoma" w:hAnsi="Tahoma" w:cs="Tahoma"/>
        </w:rPr>
        <w:t xml:space="preserve"> </w:t>
      </w:r>
      <w:r w:rsidR="009272EF" w:rsidRPr="000253C7">
        <w:rPr>
          <w:rFonts w:ascii="Tahoma" w:eastAsia="Calibri" w:hAnsi="Tahoma" w:cs="Tahoma"/>
          <w:szCs w:val="24"/>
        </w:rPr>
        <w:t>DURUM ANALİZİ</w:t>
      </w:r>
      <w:bookmarkEnd w:id="13"/>
      <w:bookmarkEnd w:id="14"/>
      <w:bookmarkEnd w:id="15"/>
      <w:bookmarkEnd w:id="16"/>
    </w:p>
    <w:bookmarkEnd w:id="9"/>
    <w:p w:rsidR="00373590" w:rsidRDefault="001F26D4" w:rsidP="00923F6E">
      <w:pPr>
        <w:rPr>
          <w:b/>
          <w:i/>
        </w:rPr>
      </w:pPr>
      <w:r>
        <w:rPr>
          <w:b/>
          <w:i/>
          <w:noProof/>
        </w:rPr>
        <w:pict>
          <v:group id="_x0000_s1026" style="position:absolute;margin-left:174.75pt;margin-top:-21pt;width:421.5pt;height:190.8pt;z-index:-251658240;mso-position-horizontal-relative:page" coordorigin="2468,860" coordsize="6932,57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68;top:860;width:6932;height:5713">
              <v:imagedata r:id="rId12" o:title=""/>
            </v:shape>
            <v:shape id="_x0000_s1028" type="#_x0000_t75" style="position:absolute;left:2496;top:1724;width:494;height:182">
              <v:imagedata r:id="rId13" o:title=""/>
            </v:shape>
            <w10:wrap anchorx="page"/>
          </v:group>
        </w:pic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015788" w:rsidRDefault="00015788" w:rsidP="002D155D">
      <w:pPr>
        <w:pStyle w:val="Balk2"/>
      </w:pPr>
      <w:bookmarkStart w:id="17" w:name="_Toc416085130"/>
    </w:p>
    <w:p w:rsidR="00015788" w:rsidRDefault="00015788" w:rsidP="002D155D">
      <w:pPr>
        <w:pStyle w:val="Balk2"/>
      </w:pPr>
    </w:p>
    <w:p w:rsidR="00015788" w:rsidRPr="008F28C1" w:rsidRDefault="00015788" w:rsidP="008F28C1">
      <w:pPr>
        <w:pStyle w:val="GvdeMetni"/>
        <w:spacing w:line="276" w:lineRule="auto"/>
        <w:ind w:left="1417" w:right="963" w:firstLine="707"/>
        <w:jc w:val="both"/>
        <w:rPr>
          <w:rFonts w:ascii="Times New Roman" w:hAnsi="Times New Roman"/>
          <w:w w:val="95"/>
          <w:sz w:val="28"/>
          <w:szCs w:val="28"/>
          <w:lang w:val="tr-TR"/>
        </w:rPr>
      </w:pPr>
      <w:r w:rsidRPr="008F28C1">
        <w:rPr>
          <w:rFonts w:ascii="Times New Roman" w:hAnsi="Times New Roman"/>
          <w:w w:val="95"/>
          <w:sz w:val="28"/>
          <w:szCs w:val="28"/>
          <w:lang w:val="tr-TR"/>
        </w:rPr>
        <w:t>Kumluca,</w:t>
      </w:r>
      <w:r w:rsidR="008F28C1"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Antalya'nın her geçen gün her yönüyle büyüyen ve gelişen bir ilçesidir.</w:t>
      </w:r>
      <w:r w:rsidR="008F28C1"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Sahip olduğu potansiyel ve değerler itibariyle Türkiye'nin özel ve sayılı ilçelerinden birisidir.</w:t>
      </w:r>
      <w:r w:rsidR="008F28C1"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Örtü altı sebze üretiminde Türkiye'nin başkenti olması bunlardan sadece birisidir.</w:t>
      </w:r>
      <w:r w:rsidR="008F28C1"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Kum1uca'nın yer aldığı coğrafyada tarih boyunca Likyalılar,</w:t>
      </w:r>
      <w:r w:rsidR="001911D3"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Fenikeliler,</w:t>
      </w:r>
      <w:r w:rsidR="001911D3"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Romalılar,</w:t>
      </w:r>
      <w:r w:rsidR="001911D3"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Selimler,</w:t>
      </w:r>
      <w:r w:rsidR="001911D3"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Teke</w:t>
      </w:r>
      <w:r w:rsidR="001911D3" w:rsidRPr="008F28C1">
        <w:rPr>
          <w:rFonts w:ascii="Times New Roman" w:hAnsi="Times New Roman"/>
          <w:w w:val="95"/>
          <w:sz w:val="28"/>
          <w:szCs w:val="28"/>
          <w:lang w:val="tr-TR"/>
        </w:rPr>
        <w:t xml:space="preserve"> </w:t>
      </w:r>
      <w:r w:rsidRPr="008F28C1">
        <w:rPr>
          <w:rFonts w:ascii="Times New Roman" w:hAnsi="Times New Roman"/>
          <w:w w:val="95"/>
          <w:sz w:val="28"/>
          <w:szCs w:val="28"/>
          <w:lang w:val="tr-TR"/>
        </w:rPr>
        <w:t xml:space="preserve">Beyleri ve Osmanlılar yaşamış1ardır. Tarihte bilinen ilk adı </w:t>
      </w:r>
      <w:proofErr w:type="spellStart"/>
      <w:r w:rsidRPr="008F28C1">
        <w:rPr>
          <w:rFonts w:ascii="Times New Roman" w:hAnsi="Times New Roman"/>
          <w:w w:val="95"/>
          <w:sz w:val="28"/>
          <w:szCs w:val="28"/>
          <w:lang w:val="tr-TR"/>
        </w:rPr>
        <w:t>Lykia</w:t>
      </w:r>
      <w:proofErr w:type="spellEnd"/>
      <w:r w:rsidRPr="008F28C1">
        <w:rPr>
          <w:rFonts w:ascii="Times New Roman" w:hAnsi="Times New Roman"/>
          <w:w w:val="95"/>
          <w:sz w:val="28"/>
          <w:szCs w:val="28"/>
          <w:lang w:val="tr-TR"/>
        </w:rPr>
        <w:t xml:space="preserve"> olan ilçemiz topraklarına Türklerin geliş </w:t>
      </w:r>
      <w:proofErr w:type="gramStart"/>
      <w:r w:rsidRPr="008F28C1">
        <w:rPr>
          <w:rFonts w:ascii="Times New Roman" w:hAnsi="Times New Roman"/>
          <w:w w:val="95"/>
          <w:sz w:val="28"/>
          <w:szCs w:val="28"/>
          <w:lang w:val="tr-TR"/>
        </w:rPr>
        <w:t>tarihi  yaklaşık</w:t>
      </w:r>
      <w:proofErr w:type="gramEnd"/>
      <w:r w:rsidRPr="008F28C1">
        <w:rPr>
          <w:rFonts w:ascii="Times New Roman" w:hAnsi="Times New Roman"/>
          <w:w w:val="95"/>
          <w:sz w:val="28"/>
          <w:szCs w:val="28"/>
          <w:lang w:val="tr-TR"/>
        </w:rPr>
        <w:t xml:space="preserve"> bin yıl öncesine </w:t>
      </w:r>
      <w:r w:rsidRPr="008F28C1">
        <w:rPr>
          <w:rFonts w:ascii="Times New Roman" w:hAnsi="Times New Roman"/>
          <w:spacing w:val="4"/>
          <w:w w:val="95"/>
          <w:sz w:val="28"/>
          <w:szCs w:val="28"/>
          <w:lang w:val="tr-TR"/>
        </w:rPr>
        <w:t>dayanmaktadır</w:t>
      </w:r>
      <w:r w:rsidRPr="008F28C1">
        <w:rPr>
          <w:rFonts w:ascii="Times New Roman" w:hAnsi="Times New Roman"/>
          <w:w w:val="95"/>
          <w:sz w:val="28"/>
          <w:szCs w:val="28"/>
          <w:lang w:val="tr-TR"/>
        </w:rPr>
        <w:t>.</w:t>
      </w:r>
    </w:p>
    <w:p w:rsidR="008F28C1" w:rsidRPr="008F28C1" w:rsidRDefault="008F28C1" w:rsidP="008F28C1">
      <w:pPr>
        <w:spacing w:line="243" w:lineRule="auto"/>
        <w:ind w:left="1417" w:right="1417" w:firstLine="710"/>
        <w:jc w:val="both"/>
        <w:rPr>
          <w:rFonts w:ascii="Times New Roman" w:hAnsi="Times New Roman"/>
          <w:w w:val="95"/>
          <w:sz w:val="28"/>
          <w:szCs w:val="28"/>
        </w:rPr>
      </w:pPr>
      <w:r w:rsidRPr="008F28C1">
        <w:rPr>
          <w:rFonts w:ascii="Times New Roman" w:hAnsi="Times New Roman"/>
          <w:w w:val="95"/>
          <w:sz w:val="28"/>
          <w:szCs w:val="28"/>
        </w:rPr>
        <w:t>Kumluca</w:t>
      </w:r>
      <w:r>
        <w:rPr>
          <w:rFonts w:ascii="Times New Roman" w:hAnsi="Times New Roman"/>
          <w:w w:val="95"/>
          <w:sz w:val="28"/>
          <w:szCs w:val="28"/>
        </w:rPr>
        <w:t xml:space="preserve"> </w:t>
      </w:r>
      <w:r w:rsidRPr="008F28C1">
        <w:rPr>
          <w:rFonts w:ascii="Times New Roman" w:hAnsi="Times New Roman"/>
          <w:w w:val="95"/>
          <w:sz w:val="28"/>
          <w:szCs w:val="28"/>
        </w:rPr>
        <w:t>doğusu</w:t>
      </w:r>
      <w:r>
        <w:rPr>
          <w:rFonts w:ascii="Times New Roman" w:hAnsi="Times New Roman"/>
          <w:w w:val="95"/>
          <w:sz w:val="28"/>
          <w:szCs w:val="28"/>
        </w:rPr>
        <w:t xml:space="preserve"> </w:t>
      </w:r>
      <w:r w:rsidRPr="008F28C1">
        <w:rPr>
          <w:rFonts w:ascii="Times New Roman" w:hAnsi="Times New Roman"/>
          <w:w w:val="95"/>
          <w:sz w:val="28"/>
          <w:szCs w:val="28"/>
        </w:rPr>
        <w:t>Akdeniz</w:t>
      </w:r>
      <w:r>
        <w:rPr>
          <w:rFonts w:ascii="Times New Roman" w:hAnsi="Times New Roman"/>
          <w:w w:val="95"/>
          <w:sz w:val="28"/>
          <w:szCs w:val="28"/>
        </w:rPr>
        <w:t xml:space="preserve"> </w:t>
      </w:r>
      <w:r w:rsidRPr="008F28C1">
        <w:rPr>
          <w:rFonts w:ascii="Times New Roman" w:hAnsi="Times New Roman"/>
          <w:w w:val="95"/>
          <w:sz w:val="28"/>
          <w:szCs w:val="28"/>
        </w:rPr>
        <w:t>ve</w:t>
      </w:r>
      <w:r>
        <w:rPr>
          <w:rFonts w:ascii="Times New Roman" w:hAnsi="Times New Roman"/>
          <w:w w:val="95"/>
          <w:sz w:val="28"/>
          <w:szCs w:val="28"/>
        </w:rPr>
        <w:t xml:space="preserve"> </w:t>
      </w:r>
      <w:r w:rsidRPr="008F28C1">
        <w:rPr>
          <w:rFonts w:ascii="Times New Roman" w:hAnsi="Times New Roman"/>
          <w:w w:val="95"/>
          <w:sz w:val="28"/>
          <w:szCs w:val="28"/>
        </w:rPr>
        <w:t>Kemer</w:t>
      </w:r>
      <w:r>
        <w:rPr>
          <w:rFonts w:ascii="Times New Roman" w:hAnsi="Times New Roman"/>
          <w:w w:val="95"/>
          <w:sz w:val="28"/>
          <w:szCs w:val="28"/>
        </w:rPr>
        <w:t xml:space="preserve"> </w:t>
      </w:r>
      <w:r w:rsidRPr="008F28C1">
        <w:rPr>
          <w:rFonts w:ascii="Times New Roman" w:hAnsi="Times New Roman"/>
          <w:w w:val="95"/>
          <w:sz w:val="28"/>
          <w:szCs w:val="28"/>
        </w:rPr>
        <w:t>ilçesi,</w:t>
      </w:r>
      <w:r>
        <w:rPr>
          <w:rFonts w:ascii="Times New Roman" w:hAnsi="Times New Roman"/>
          <w:w w:val="95"/>
          <w:sz w:val="28"/>
          <w:szCs w:val="28"/>
        </w:rPr>
        <w:t xml:space="preserve"> </w:t>
      </w:r>
      <w:r w:rsidRPr="008F28C1">
        <w:rPr>
          <w:rFonts w:ascii="Times New Roman" w:hAnsi="Times New Roman"/>
          <w:w w:val="95"/>
          <w:sz w:val="28"/>
          <w:szCs w:val="28"/>
        </w:rPr>
        <w:t>batısı</w:t>
      </w:r>
      <w:r>
        <w:rPr>
          <w:rFonts w:ascii="Times New Roman" w:hAnsi="Times New Roman"/>
          <w:w w:val="95"/>
          <w:sz w:val="28"/>
          <w:szCs w:val="28"/>
        </w:rPr>
        <w:t xml:space="preserve"> </w:t>
      </w:r>
      <w:r w:rsidRPr="008F28C1">
        <w:rPr>
          <w:rFonts w:ascii="Times New Roman" w:hAnsi="Times New Roman"/>
          <w:w w:val="95"/>
          <w:sz w:val="28"/>
          <w:szCs w:val="28"/>
        </w:rPr>
        <w:t>Finike</w:t>
      </w:r>
      <w:r>
        <w:rPr>
          <w:rFonts w:ascii="Times New Roman" w:hAnsi="Times New Roman"/>
          <w:w w:val="95"/>
          <w:sz w:val="28"/>
          <w:szCs w:val="28"/>
        </w:rPr>
        <w:t xml:space="preserve"> </w:t>
      </w:r>
      <w:r w:rsidRPr="008F28C1">
        <w:rPr>
          <w:rFonts w:ascii="Times New Roman" w:hAnsi="Times New Roman"/>
          <w:w w:val="95"/>
          <w:sz w:val="28"/>
          <w:szCs w:val="28"/>
        </w:rPr>
        <w:t>ilçesi,</w:t>
      </w:r>
      <w:r>
        <w:rPr>
          <w:rFonts w:ascii="Times New Roman" w:hAnsi="Times New Roman"/>
          <w:w w:val="95"/>
          <w:sz w:val="28"/>
          <w:szCs w:val="28"/>
        </w:rPr>
        <w:t xml:space="preserve"> </w:t>
      </w:r>
      <w:r w:rsidRPr="008F28C1">
        <w:rPr>
          <w:rFonts w:ascii="Times New Roman" w:hAnsi="Times New Roman"/>
          <w:w w:val="95"/>
          <w:sz w:val="28"/>
          <w:szCs w:val="28"/>
        </w:rPr>
        <w:t>kuzeyi</w:t>
      </w:r>
      <w:r>
        <w:rPr>
          <w:rFonts w:ascii="Times New Roman" w:hAnsi="Times New Roman"/>
          <w:w w:val="95"/>
          <w:sz w:val="28"/>
          <w:szCs w:val="28"/>
        </w:rPr>
        <w:t xml:space="preserve"> </w:t>
      </w:r>
      <w:r w:rsidRPr="008F28C1">
        <w:rPr>
          <w:rFonts w:ascii="Times New Roman" w:hAnsi="Times New Roman"/>
          <w:w w:val="95"/>
          <w:sz w:val="28"/>
          <w:szCs w:val="28"/>
        </w:rPr>
        <w:t>Elmalı</w:t>
      </w:r>
      <w:r>
        <w:rPr>
          <w:rFonts w:ascii="Times New Roman" w:hAnsi="Times New Roman"/>
          <w:w w:val="95"/>
          <w:sz w:val="28"/>
          <w:szCs w:val="28"/>
        </w:rPr>
        <w:t xml:space="preserve"> </w:t>
      </w:r>
      <w:r w:rsidRPr="008F28C1">
        <w:rPr>
          <w:rFonts w:ascii="Times New Roman" w:hAnsi="Times New Roman"/>
          <w:w w:val="95"/>
          <w:sz w:val="28"/>
          <w:szCs w:val="28"/>
        </w:rPr>
        <w:t>ve</w:t>
      </w:r>
      <w:r>
        <w:rPr>
          <w:rFonts w:ascii="Times New Roman" w:hAnsi="Times New Roman"/>
          <w:w w:val="95"/>
          <w:sz w:val="28"/>
          <w:szCs w:val="28"/>
        </w:rPr>
        <w:t xml:space="preserve"> </w:t>
      </w:r>
      <w:r w:rsidRPr="008F28C1">
        <w:rPr>
          <w:rFonts w:ascii="Times New Roman" w:hAnsi="Times New Roman"/>
          <w:w w:val="95"/>
          <w:sz w:val="28"/>
          <w:szCs w:val="28"/>
        </w:rPr>
        <w:t>Korkuteli</w:t>
      </w:r>
      <w:r>
        <w:rPr>
          <w:rFonts w:ascii="Times New Roman" w:hAnsi="Times New Roman"/>
          <w:w w:val="95"/>
          <w:sz w:val="28"/>
          <w:szCs w:val="28"/>
        </w:rPr>
        <w:t xml:space="preserve"> </w:t>
      </w:r>
      <w:r w:rsidRPr="008F28C1">
        <w:rPr>
          <w:rFonts w:ascii="Times New Roman" w:hAnsi="Times New Roman"/>
          <w:w w:val="95"/>
          <w:sz w:val="28"/>
          <w:szCs w:val="28"/>
        </w:rPr>
        <w:t>ilçeleri,</w:t>
      </w:r>
      <w:r>
        <w:rPr>
          <w:rFonts w:ascii="Times New Roman" w:hAnsi="Times New Roman"/>
          <w:w w:val="95"/>
          <w:sz w:val="28"/>
          <w:szCs w:val="28"/>
        </w:rPr>
        <w:t xml:space="preserve"> </w:t>
      </w:r>
      <w:r w:rsidRPr="008F28C1">
        <w:rPr>
          <w:rFonts w:ascii="Times New Roman" w:hAnsi="Times New Roman"/>
          <w:w w:val="95"/>
          <w:sz w:val="28"/>
          <w:szCs w:val="28"/>
        </w:rPr>
        <w:t>güneyi</w:t>
      </w:r>
      <w:r>
        <w:rPr>
          <w:rFonts w:ascii="Times New Roman" w:hAnsi="Times New Roman"/>
          <w:w w:val="95"/>
          <w:sz w:val="28"/>
          <w:szCs w:val="28"/>
        </w:rPr>
        <w:t xml:space="preserve"> </w:t>
      </w:r>
      <w:r w:rsidRPr="008F28C1">
        <w:rPr>
          <w:rFonts w:ascii="Times New Roman" w:hAnsi="Times New Roman"/>
          <w:w w:val="95"/>
          <w:sz w:val="28"/>
          <w:szCs w:val="28"/>
        </w:rPr>
        <w:t>Akdeniz</w:t>
      </w:r>
      <w:r>
        <w:rPr>
          <w:rFonts w:ascii="Times New Roman" w:hAnsi="Times New Roman"/>
          <w:w w:val="95"/>
          <w:sz w:val="28"/>
          <w:szCs w:val="28"/>
        </w:rPr>
        <w:t xml:space="preserve"> </w:t>
      </w:r>
      <w:r w:rsidRPr="008F28C1">
        <w:rPr>
          <w:rFonts w:ascii="Times New Roman" w:hAnsi="Times New Roman"/>
          <w:w w:val="95"/>
          <w:sz w:val="28"/>
          <w:szCs w:val="28"/>
        </w:rPr>
        <w:t>ile</w:t>
      </w:r>
      <w:r>
        <w:rPr>
          <w:rFonts w:ascii="Times New Roman" w:hAnsi="Times New Roman"/>
          <w:w w:val="95"/>
          <w:sz w:val="28"/>
          <w:szCs w:val="28"/>
        </w:rPr>
        <w:t xml:space="preserve"> </w:t>
      </w:r>
      <w:r w:rsidRPr="008F28C1">
        <w:rPr>
          <w:rFonts w:ascii="Times New Roman" w:hAnsi="Times New Roman"/>
          <w:w w:val="95"/>
          <w:sz w:val="28"/>
          <w:szCs w:val="28"/>
        </w:rPr>
        <w:t>çevrilidir.</w:t>
      </w:r>
      <w:r>
        <w:rPr>
          <w:rFonts w:ascii="Times New Roman" w:hAnsi="Times New Roman"/>
          <w:w w:val="95"/>
          <w:sz w:val="28"/>
          <w:szCs w:val="28"/>
        </w:rPr>
        <w:t xml:space="preserve"> </w:t>
      </w:r>
      <w:r w:rsidR="00B64834">
        <w:rPr>
          <w:rFonts w:ascii="Times New Roman" w:hAnsi="Times New Roman"/>
          <w:w w:val="95"/>
          <w:sz w:val="28"/>
          <w:szCs w:val="28"/>
        </w:rPr>
        <w:t>1.253km</w:t>
      </w:r>
      <w:r w:rsidR="00B64834">
        <w:rPr>
          <w:rFonts w:ascii="Times New Roman" w:hAnsi="Times New Roman"/>
          <w:w w:val="95"/>
          <w:sz w:val="28"/>
          <w:szCs w:val="28"/>
          <w:vertAlign w:val="superscript"/>
        </w:rPr>
        <w:t>2</w:t>
      </w:r>
      <w:r>
        <w:rPr>
          <w:rFonts w:ascii="Times New Roman" w:hAnsi="Times New Roman"/>
          <w:w w:val="95"/>
          <w:sz w:val="28"/>
          <w:szCs w:val="28"/>
        </w:rPr>
        <w:t xml:space="preserve"> </w:t>
      </w:r>
      <w:r w:rsidRPr="008F28C1">
        <w:rPr>
          <w:rFonts w:ascii="Times New Roman" w:hAnsi="Times New Roman"/>
          <w:w w:val="95"/>
          <w:sz w:val="28"/>
          <w:szCs w:val="28"/>
        </w:rPr>
        <w:t>alana</w:t>
      </w:r>
      <w:r>
        <w:rPr>
          <w:rFonts w:ascii="Times New Roman" w:hAnsi="Times New Roman"/>
          <w:w w:val="95"/>
          <w:sz w:val="28"/>
          <w:szCs w:val="28"/>
        </w:rPr>
        <w:t xml:space="preserve"> </w:t>
      </w:r>
      <w:r w:rsidRPr="008F28C1">
        <w:rPr>
          <w:rFonts w:ascii="Times New Roman" w:hAnsi="Times New Roman"/>
          <w:w w:val="95"/>
          <w:sz w:val="28"/>
          <w:szCs w:val="28"/>
        </w:rPr>
        <w:t>sahiptir.</w:t>
      </w:r>
      <w:r>
        <w:rPr>
          <w:rFonts w:ascii="Times New Roman" w:hAnsi="Times New Roman"/>
          <w:w w:val="95"/>
          <w:sz w:val="28"/>
          <w:szCs w:val="28"/>
        </w:rPr>
        <w:t xml:space="preserve"> </w:t>
      </w:r>
      <w:r w:rsidRPr="008F28C1">
        <w:rPr>
          <w:rFonts w:ascii="Times New Roman" w:hAnsi="Times New Roman"/>
          <w:w w:val="95"/>
          <w:sz w:val="28"/>
          <w:szCs w:val="28"/>
        </w:rPr>
        <w:t>İlçenin</w:t>
      </w:r>
      <w:r>
        <w:rPr>
          <w:rFonts w:ascii="Times New Roman" w:hAnsi="Times New Roman"/>
          <w:w w:val="95"/>
          <w:sz w:val="28"/>
          <w:szCs w:val="28"/>
        </w:rPr>
        <w:t xml:space="preserve"> </w:t>
      </w:r>
      <w:r w:rsidRPr="008F28C1">
        <w:rPr>
          <w:rFonts w:ascii="Times New Roman" w:hAnsi="Times New Roman"/>
          <w:w w:val="95"/>
          <w:sz w:val="28"/>
          <w:szCs w:val="28"/>
        </w:rPr>
        <w:t>arazisi</w:t>
      </w:r>
      <w:r>
        <w:rPr>
          <w:rFonts w:ascii="Times New Roman" w:hAnsi="Times New Roman"/>
          <w:w w:val="95"/>
          <w:sz w:val="28"/>
          <w:szCs w:val="28"/>
        </w:rPr>
        <w:t xml:space="preserve"> </w:t>
      </w:r>
      <w:r w:rsidRPr="008F28C1">
        <w:rPr>
          <w:rFonts w:ascii="Times New Roman" w:hAnsi="Times New Roman"/>
          <w:w w:val="95"/>
          <w:sz w:val="28"/>
          <w:szCs w:val="28"/>
        </w:rPr>
        <w:t>kuzeyinde yer</w:t>
      </w:r>
      <w:r>
        <w:rPr>
          <w:rFonts w:ascii="Times New Roman" w:hAnsi="Times New Roman"/>
          <w:w w:val="95"/>
          <w:sz w:val="28"/>
          <w:szCs w:val="28"/>
        </w:rPr>
        <w:t xml:space="preserve"> </w:t>
      </w:r>
      <w:r w:rsidRPr="008F28C1">
        <w:rPr>
          <w:rFonts w:ascii="Times New Roman" w:hAnsi="Times New Roman"/>
          <w:w w:val="95"/>
          <w:sz w:val="28"/>
          <w:szCs w:val="28"/>
        </w:rPr>
        <w:t>alan</w:t>
      </w:r>
      <w:r>
        <w:rPr>
          <w:rFonts w:ascii="Times New Roman" w:hAnsi="Times New Roman"/>
          <w:w w:val="95"/>
          <w:sz w:val="28"/>
          <w:szCs w:val="28"/>
        </w:rPr>
        <w:t xml:space="preserve"> </w:t>
      </w:r>
      <w:r w:rsidRPr="008F28C1">
        <w:rPr>
          <w:rFonts w:ascii="Times New Roman" w:hAnsi="Times New Roman"/>
          <w:w w:val="95"/>
          <w:sz w:val="28"/>
          <w:szCs w:val="28"/>
        </w:rPr>
        <w:t>Beydağları</w:t>
      </w:r>
      <w:r>
        <w:rPr>
          <w:rFonts w:ascii="Times New Roman" w:hAnsi="Times New Roman"/>
          <w:w w:val="95"/>
          <w:sz w:val="28"/>
          <w:szCs w:val="28"/>
        </w:rPr>
        <w:t xml:space="preserve"> </w:t>
      </w:r>
      <w:r w:rsidRPr="008F28C1">
        <w:rPr>
          <w:rFonts w:ascii="Times New Roman" w:hAnsi="Times New Roman"/>
          <w:w w:val="95"/>
          <w:sz w:val="28"/>
          <w:szCs w:val="28"/>
        </w:rPr>
        <w:t>havzasının</w:t>
      </w:r>
      <w:r>
        <w:rPr>
          <w:rFonts w:ascii="Times New Roman" w:hAnsi="Times New Roman"/>
          <w:w w:val="95"/>
          <w:sz w:val="28"/>
          <w:szCs w:val="28"/>
        </w:rPr>
        <w:t xml:space="preserve"> </w:t>
      </w:r>
      <w:r w:rsidRPr="008F28C1">
        <w:rPr>
          <w:rFonts w:ascii="Times New Roman" w:hAnsi="Times New Roman"/>
          <w:w w:val="95"/>
          <w:sz w:val="28"/>
          <w:szCs w:val="28"/>
        </w:rPr>
        <w:t>yüksek</w:t>
      </w:r>
      <w:r>
        <w:rPr>
          <w:rFonts w:ascii="Times New Roman" w:hAnsi="Times New Roman"/>
          <w:w w:val="95"/>
          <w:sz w:val="28"/>
          <w:szCs w:val="28"/>
        </w:rPr>
        <w:t xml:space="preserve"> </w:t>
      </w:r>
      <w:r w:rsidRPr="008F28C1">
        <w:rPr>
          <w:rFonts w:ascii="Times New Roman" w:hAnsi="Times New Roman"/>
          <w:w w:val="95"/>
          <w:sz w:val="28"/>
          <w:szCs w:val="28"/>
        </w:rPr>
        <w:t>rakımlı</w:t>
      </w:r>
      <w:r>
        <w:rPr>
          <w:rFonts w:ascii="Times New Roman" w:hAnsi="Times New Roman"/>
          <w:w w:val="95"/>
          <w:sz w:val="28"/>
          <w:szCs w:val="28"/>
        </w:rPr>
        <w:t xml:space="preserve"> </w:t>
      </w:r>
      <w:r w:rsidRPr="008F28C1">
        <w:rPr>
          <w:rFonts w:ascii="Times New Roman" w:hAnsi="Times New Roman"/>
          <w:w w:val="95"/>
          <w:sz w:val="28"/>
          <w:szCs w:val="28"/>
        </w:rPr>
        <w:t>arazileri</w:t>
      </w:r>
      <w:r>
        <w:rPr>
          <w:rFonts w:ascii="Times New Roman" w:hAnsi="Times New Roman"/>
          <w:w w:val="95"/>
          <w:sz w:val="28"/>
          <w:szCs w:val="28"/>
        </w:rPr>
        <w:t xml:space="preserve"> </w:t>
      </w:r>
      <w:r w:rsidRPr="008F28C1">
        <w:rPr>
          <w:rFonts w:ascii="Times New Roman" w:hAnsi="Times New Roman"/>
          <w:w w:val="95"/>
          <w:sz w:val="28"/>
          <w:szCs w:val="28"/>
        </w:rPr>
        <w:t>ile</w:t>
      </w:r>
      <w:r>
        <w:rPr>
          <w:rFonts w:ascii="Times New Roman" w:hAnsi="Times New Roman"/>
          <w:w w:val="95"/>
          <w:sz w:val="28"/>
          <w:szCs w:val="28"/>
        </w:rPr>
        <w:t xml:space="preserve"> </w:t>
      </w:r>
      <w:r w:rsidRPr="008F28C1">
        <w:rPr>
          <w:rFonts w:ascii="Times New Roman" w:hAnsi="Times New Roman"/>
          <w:w w:val="95"/>
          <w:sz w:val="28"/>
          <w:szCs w:val="28"/>
        </w:rPr>
        <w:t>bu</w:t>
      </w:r>
      <w:r>
        <w:rPr>
          <w:rFonts w:ascii="Times New Roman" w:hAnsi="Times New Roman"/>
          <w:w w:val="95"/>
          <w:sz w:val="28"/>
          <w:szCs w:val="28"/>
        </w:rPr>
        <w:t xml:space="preserve"> </w:t>
      </w:r>
      <w:r w:rsidRPr="008F28C1">
        <w:rPr>
          <w:rFonts w:ascii="Times New Roman" w:hAnsi="Times New Roman"/>
          <w:w w:val="95"/>
          <w:sz w:val="28"/>
          <w:szCs w:val="28"/>
        </w:rPr>
        <w:t>havzadan</w:t>
      </w:r>
      <w:r>
        <w:rPr>
          <w:rFonts w:ascii="Times New Roman" w:hAnsi="Times New Roman"/>
          <w:w w:val="95"/>
          <w:sz w:val="28"/>
          <w:szCs w:val="28"/>
        </w:rPr>
        <w:t xml:space="preserve"> </w:t>
      </w:r>
      <w:r w:rsidRPr="008F28C1">
        <w:rPr>
          <w:rFonts w:ascii="Times New Roman" w:hAnsi="Times New Roman"/>
          <w:w w:val="95"/>
          <w:sz w:val="28"/>
          <w:szCs w:val="28"/>
        </w:rPr>
        <w:t>toprakların</w:t>
      </w:r>
      <w:r>
        <w:rPr>
          <w:rFonts w:ascii="Times New Roman" w:hAnsi="Times New Roman"/>
          <w:w w:val="95"/>
          <w:sz w:val="28"/>
          <w:szCs w:val="28"/>
        </w:rPr>
        <w:t xml:space="preserve"> </w:t>
      </w:r>
      <w:r w:rsidRPr="008F28C1">
        <w:rPr>
          <w:rFonts w:ascii="Times New Roman" w:hAnsi="Times New Roman"/>
          <w:w w:val="95"/>
          <w:sz w:val="28"/>
          <w:szCs w:val="28"/>
        </w:rPr>
        <w:t>verimli</w:t>
      </w:r>
      <w:r>
        <w:rPr>
          <w:rFonts w:ascii="Times New Roman" w:hAnsi="Times New Roman"/>
          <w:w w:val="95"/>
          <w:sz w:val="28"/>
          <w:szCs w:val="28"/>
        </w:rPr>
        <w:t xml:space="preserve"> </w:t>
      </w:r>
      <w:r w:rsidRPr="008F28C1">
        <w:rPr>
          <w:rFonts w:ascii="Times New Roman" w:hAnsi="Times New Roman"/>
          <w:w w:val="95"/>
          <w:sz w:val="28"/>
          <w:szCs w:val="28"/>
        </w:rPr>
        <w:t>yüzeylerinin</w:t>
      </w:r>
      <w:r>
        <w:rPr>
          <w:rFonts w:ascii="Times New Roman" w:hAnsi="Times New Roman"/>
          <w:w w:val="95"/>
          <w:sz w:val="28"/>
          <w:szCs w:val="28"/>
        </w:rPr>
        <w:t xml:space="preserve"> </w:t>
      </w:r>
      <w:r w:rsidRPr="008F28C1">
        <w:rPr>
          <w:rFonts w:ascii="Times New Roman" w:hAnsi="Times New Roman"/>
          <w:w w:val="95"/>
          <w:sz w:val="28"/>
          <w:szCs w:val="28"/>
        </w:rPr>
        <w:t>(alüvyon)</w:t>
      </w:r>
      <w:r>
        <w:rPr>
          <w:rFonts w:ascii="Times New Roman" w:hAnsi="Times New Roman"/>
          <w:w w:val="95"/>
          <w:sz w:val="28"/>
          <w:szCs w:val="28"/>
        </w:rPr>
        <w:t xml:space="preserve"> </w:t>
      </w:r>
      <w:r w:rsidRPr="008F28C1">
        <w:rPr>
          <w:rFonts w:ascii="Times New Roman" w:hAnsi="Times New Roman"/>
          <w:w w:val="95"/>
          <w:sz w:val="28"/>
          <w:szCs w:val="28"/>
        </w:rPr>
        <w:t>yağmur</w:t>
      </w:r>
      <w:r>
        <w:rPr>
          <w:rFonts w:ascii="Times New Roman" w:hAnsi="Times New Roman"/>
          <w:w w:val="95"/>
          <w:sz w:val="28"/>
          <w:szCs w:val="28"/>
        </w:rPr>
        <w:t xml:space="preserve"> </w:t>
      </w:r>
      <w:r w:rsidRPr="008F28C1">
        <w:rPr>
          <w:rFonts w:ascii="Times New Roman" w:hAnsi="Times New Roman"/>
          <w:w w:val="95"/>
          <w:sz w:val="28"/>
          <w:szCs w:val="28"/>
        </w:rPr>
        <w:t>erozyonu</w:t>
      </w:r>
      <w:r>
        <w:rPr>
          <w:rFonts w:ascii="Times New Roman" w:hAnsi="Times New Roman"/>
          <w:w w:val="95"/>
          <w:sz w:val="28"/>
          <w:szCs w:val="28"/>
        </w:rPr>
        <w:t xml:space="preserve"> </w:t>
      </w:r>
      <w:r w:rsidRPr="008F28C1">
        <w:rPr>
          <w:rFonts w:ascii="Times New Roman" w:hAnsi="Times New Roman"/>
          <w:w w:val="95"/>
          <w:sz w:val="28"/>
          <w:szCs w:val="28"/>
        </w:rPr>
        <w:t>etkisi</w:t>
      </w:r>
      <w:r>
        <w:rPr>
          <w:rFonts w:ascii="Times New Roman" w:hAnsi="Times New Roman"/>
          <w:w w:val="95"/>
          <w:sz w:val="28"/>
          <w:szCs w:val="28"/>
        </w:rPr>
        <w:t xml:space="preserve"> </w:t>
      </w:r>
      <w:r w:rsidRPr="008F28C1">
        <w:rPr>
          <w:rFonts w:ascii="Times New Roman" w:hAnsi="Times New Roman"/>
          <w:w w:val="95"/>
          <w:sz w:val="28"/>
          <w:szCs w:val="28"/>
        </w:rPr>
        <w:t>ile</w:t>
      </w:r>
      <w:r>
        <w:rPr>
          <w:rFonts w:ascii="Times New Roman" w:hAnsi="Times New Roman"/>
          <w:w w:val="95"/>
          <w:sz w:val="28"/>
          <w:szCs w:val="28"/>
        </w:rPr>
        <w:t xml:space="preserve"> </w:t>
      </w:r>
      <w:r w:rsidRPr="008F28C1">
        <w:rPr>
          <w:rFonts w:ascii="Times New Roman" w:hAnsi="Times New Roman"/>
          <w:w w:val="95"/>
          <w:sz w:val="28"/>
          <w:szCs w:val="28"/>
        </w:rPr>
        <w:t>aşağılara</w:t>
      </w:r>
      <w:r w:rsidR="00B64834">
        <w:rPr>
          <w:rFonts w:ascii="Times New Roman" w:hAnsi="Times New Roman"/>
          <w:w w:val="95"/>
          <w:sz w:val="28"/>
          <w:szCs w:val="28"/>
        </w:rPr>
        <w:t xml:space="preserve"> </w:t>
      </w:r>
      <w:r w:rsidRPr="008F28C1">
        <w:rPr>
          <w:rFonts w:ascii="Times New Roman" w:hAnsi="Times New Roman"/>
          <w:w w:val="95"/>
          <w:sz w:val="28"/>
          <w:szCs w:val="28"/>
        </w:rPr>
        <w:t>taşınması</w:t>
      </w:r>
      <w:r w:rsidR="00B64834">
        <w:rPr>
          <w:rFonts w:ascii="Times New Roman" w:hAnsi="Times New Roman"/>
          <w:w w:val="95"/>
          <w:sz w:val="28"/>
          <w:szCs w:val="28"/>
        </w:rPr>
        <w:t xml:space="preserve"> </w:t>
      </w:r>
      <w:r w:rsidRPr="008F28C1">
        <w:rPr>
          <w:rFonts w:ascii="Times New Roman" w:hAnsi="Times New Roman"/>
          <w:w w:val="95"/>
          <w:sz w:val="28"/>
          <w:szCs w:val="28"/>
        </w:rPr>
        <w:t>sonucu</w:t>
      </w:r>
      <w:r w:rsidR="00B64834">
        <w:rPr>
          <w:rFonts w:ascii="Times New Roman" w:hAnsi="Times New Roman"/>
          <w:w w:val="95"/>
          <w:sz w:val="28"/>
          <w:szCs w:val="28"/>
        </w:rPr>
        <w:t xml:space="preserve"> </w:t>
      </w:r>
      <w:r w:rsidRPr="008F28C1">
        <w:rPr>
          <w:rFonts w:ascii="Times New Roman" w:hAnsi="Times New Roman"/>
          <w:w w:val="95"/>
          <w:sz w:val="28"/>
          <w:szCs w:val="28"/>
        </w:rPr>
        <w:t>oluşan</w:t>
      </w:r>
      <w:r w:rsidR="00B64834">
        <w:rPr>
          <w:rFonts w:ascii="Times New Roman" w:hAnsi="Times New Roman"/>
          <w:w w:val="95"/>
          <w:sz w:val="28"/>
          <w:szCs w:val="28"/>
        </w:rPr>
        <w:t xml:space="preserve"> </w:t>
      </w:r>
      <w:r w:rsidRPr="008F28C1">
        <w:rPr>
          <w:rFonts w:ascii="Times New Roman" w:hAnsi="Times New Roman"/>
          <w:w w:val="95"/>
          <w:sz w:val="28"/>
          <w:szCs w:val="28"/>
        </w:rPr>
        <w:t>ovadan</w:t>
      </w:r>
      <w:r w:rsidR="00B64834">
        <w:rPr>
          <w:rFonts w:ascii="Times New Roman" w:hAnsi="Times New Roman"/>
          <w:w w:val="95"/>
          <w:sz w:val="28"/>
          <w:szCs w:val="28"/>
        </w:rPr>
        <w:t xml:space="preserve"> </w:t>
      </w:r>
      <w:r w:rsidRPr="008F28C1">
        <w:rPr>
          <w:rFonts w:ascii="Times New Roman" w:hAnsi="Times New Roman"/>
          <w:w w:val="95"/>
          <w:sz w:val="28"/>
          <w:szCs w:val="28"/>
        </w:rPr>
        <w:t>oluşmuştur.</w:t>
      </w:r>
      <w:r w:rsidR="00B64834">
        <w:rPr>
          <w:rFonts w:ascii="Times New Roman" w:hAnsi="Times New Roman"/>
          <w:w w:val="95"/>
          <w:sz w:val="28"/>
          <w:szCs w:val="28"/>
        </w:rPr>
        <w:t xml:space="preserve"> </w:t>
      </w:r>
      <w:r w:rsidRPr="008F28C1">
        <w:rPr>
          <w:rFonts w:ascii="Times New Roman" w:hAnsi="Times New Roman"/>
          <w:w w:val="95"/>
          <w:sz w:val="28"/>
          <w:szCs w:val="28"/>
        </w:rPr>
        <w:t>İlçede</w:t>
      </w:r>
      <w:r w:rsidR="00B64834">
        <w:rPr>
          <w:rFonts w:ascii="Times New Roman" w:hAnsi="Times New Roman"/>
          <w:w w:val="95"/>
          <w:sz w:val="28"/>
          <w:szCs w:val="28"/>
        </w:rPr>
        <w:t xml:space="preserve"> </w:t>
      </w:r>
      <w:r w:rsidRPr="008F28C1">
        <w:rPr>
          <w:rFonts w:ascii="Times New Roman" w:hAnsi="Times New Roman"/>
          <w:w w:val="95"/>
          <w:sz w:val="28"/>
          <w:szCs w:val="28"/>
        </w:rPr>
        <w:t>tipik</w:t>
      </w:r>
      <w:r w:rsidR="00B64834">
        <w:rPr>
          <w:rFonts w:ascii="Times New Roman" w:hAnsi="Times New Roman"/>
          <w:w w:val="95"/>
          <w:sz w:val="28"/>
          <w:szCs w:val="28"/>
        </w:rPr>
        <w:t xml:space="preserve"> </w:t>
      </w:r>
      <w:r w:rsidRPr="008F28C1">
        <w:rPr>
          <w:rFonts w:ascii="Times New Roman" w:hAnsi="Times New Roman"/>
          <w:w w:val="95"/>
          <w:sz w:val="28"/>
          <w:szCs w:val="28"/>
        </w:rPr>
        <w:t>Akdeniz</w:t>
      </w:r>
      <w:r w:rsidR="00B64834">
        <w:rPr>
          <w:rFonts w:ascii="Times New Roman" w:hAnsi="Times New Roman"/>
          <w:w w:val="95"/>
          <w:sz w:val="28"/>
          <w:szCs w:val="28"/>
        </w:rPr>
        <w:t xml:space="preserve"> </w:t>
      </w:r>
      <w:r w:rsidRPr="008F28C1">
        <w:rPr>
          <w:rFonts w:ascii="Times New Roman" w:hAnsi="Times New Roman"/>
          <w:w w:val="95"/>
          <w:sz w:val="28"/>
          <w:szCs w:val="28"/>
        </w:rPr>
        <w:t>iklimi görülmekle</w:t>
      </w:r>
      <w:r w:rsidR="00B64834">
        <w:rPr>
          <w:rFonts w:ascii="Times New Roman" w:hAnsi="Times New Roman"/>
          <w:w w:val="95"/>
          <w:sz w:val="28"/>
          <w:szCs w:val="28"/>
        </w:rPr>
        <w:t xml:space="preserve"> </w:t>
      </w:r>
      <w:r w:rsidRPr="008F28C1">
        <w:rPr>
          <w:rFonts w:ascii="Times New Roman" w:hAnsi="Times New Roman"/>
          <w:w w:val="95"/>
          <w:sz w:val="28"/>
          <w:szCs w:val="28"/>
        </w:rPr>
        <w:t>birlikte,</w:t>
      </w:r>
      <w:r w:rsidR="00B64834">
        <w:rPr>
          <w:rFonts w:ascii="Times New Roman" w:hAnsi="Times New Roman"/>
          <w:w w:val="95"/>
          <w:sz w:val="28"/>
          <w:szCs w:val="28"/>
        </w:rPr>
        <w:t xml:space="preserve"> </w:t>
      </w:r>
      <w:r w:rsidRPr="008F28C1">
        <w:rPr>
          <w:rFonts w:ascii="Times New Roman" w:hAnsi="Times New Roman"/>
          <w:w w:val="95"/>
          <w:sz w:val="28"/>
          <w:szCs w:val="28"/>
        </w:rPr>
        <w:t>yüksek</w:t>
      </w:r>
      <w:r w:rsidR="00B64834">
        <w:rPr>
          <w:rFonts w:ascii="Times New Roman" w:hAnsi="Times New Roman"/>
          <w:w w:val="95"/>
          <w:sz w:val="28"/>
          <w:szCs w:val="28"/>
        </w:rPr>
        <w:t xml:space="preserve"> </w:t>
      </w:r>
      <w:r w:rsidRPr="008F28C1">
        <w:rPr>
          <w:rFonts w:ascii="Times New Roman" w:hAnsi="Times New Roman"/>
          <w:w w:val="95"/>
          <w:sz w:val="28"/>
          <w:szCs w:val="28"/>
        </w:rPr>
        <w:t>rakımlı</w:t>
      </w:r>
      <w:r w:rsidR="00B64834">
        <w:rPr>
          <w:rFonts w:ascii="Times New Roman" w:hAnsi="Times New Roman"/>
          <w:w w:val="95"/>
          <w:sz w:val="28"/>
          <w:szCs w:val="28"/>
        </w:rPr>
        <w:t xml:space="preserve"> </w:t>
      </w:r>
      <w:r w:rsidRPr="008F28C1">
        <w:rPr>
          <w:rFonts w:ascii="Times New Roman" w:hAnsi="Times New Roman"/>
          <w:w w:val="95"/>
          <w:sz w:val="28"/>
          <w:szCs w:val="28"/>
        </w:rPr>
        <w:t>köylerimizde</w:t>
      </w:r>
      <w:r w:rsidR="00B64834">
        <w:rPr>
          <w:rFonts w:ascii="Times New Roman" w:hAnsi="Times New Roman"/>
          <w:w w:val="95"/>
          <w:sz w:val="28"/>
          <w:szCs w:val="28"/>
        </w:rPr>
        <w:t xml:space="preserve"> </w:t>
      </w:r>
      <w:r w:rsidRPr="008F28C1">
        <w:rPr>
          <w:rFonts w:ascii="Times New Roman" w:hAnsi="Times New Roman"/>
          <w:w w:val="95"/>
          <w:sz w:val="28"/>
          <w:szCs w:val="28"/>
        </w:rPr>
        <w:t>karasal</w:t>
      </w:r>
      <w:r w:rsidR="00B64834">
        <w:rPr>
          <w:rFonts w:ascii="Times New Roman" w:hAnsi="Times New Roman"/>
          <w:w w:val="95"/>
          <w:sz w:val="28"/>
          <w:szCs w:val="28"/>
        </w:rPr>
        <w:t xml:space="preserve"> </w:t>
      </w:r>
      <w:r w:rsidRPr="008F28C1">
        <w:rPr>
          <w:rFonts w:ascii="Times New Roman" w:hAnsi="Times New Roman"/>
          <w:w w:val="95"/>
          <w:sz w:val="28"/>
          <w:szCs w:val="28"/>
        </w:rPr>
        <w:t>iklimin</w:t>
      </w:r>
      <w:r w:rsidR="00B64834">
        <w:rPr>
          <w:rFonts w:ascii="Times New Roman" w:hAnsi="Times New Roman"/>
          <w:w w:val="95"/>
          <w:sz w:val="28"/>
          <w:szCs w:val="28"/>
        </w:rPr>
        <w:t xml:space="preserve"> </w:t>
      </w:r>
      <w:r w:rsidRPr="008F28C1">
        <w:rPr>
          <w:rFonts w:ascii="Times New Roman" w:hAnsi="Times New Roman"/>
          <w:w w:val="95"/>
          <w:sz w:val="28"/>
          <w:szCs w:val="28"/>
        </w:rPr>
        <w:t>etkisi</w:t>
      </w:r>
      <w:r w:rsidR="00B64834">
        <w:rPr>
          <w:rFonts w:ascii="Times New Roman" w:hAnsi="Times New Roman"/>
          <w:w w:val="95"/>
          <w:sz w:val="28"/>
          <w:szCs w:val="28"/>
        </w:rPr>
        <w:t xml:space="preserve"> </w:t>
      </w:r>
      <w:r w:rsidRPr="008F28C1">
        <w:rPr>
          <w:rFonts w:ascii="Times New Roman" w:hAnsi="Times New Roman"/>
          <w:w w:val="95"/>
          <w:sz w:val="28"/>
          <w:szCs w:val="28"/>
        </w:rPr>
        <w:t>altındadır.</w:t>
      </w:r>
    </w:p>
    <w:p w:rsidR="008F28C1" w:rsidRPr="00015788" w:rsidRDefault="008F28C1" w:rsidP="00015788">
      <w:pPr>
        <w:pStyle w:val="GvdeMetni"/>
        <w:spacing w:line="276" w:lineRule="auto"/>
        <w:ind w:left="1417" w:right="963"/>
        <w:jc w:val="both"/>
        <w:rPr>
          <w:sz w:val="28"/>
          <w:szCs w:val="28"/>
          <w:lang w:val="tr-TR"/>
        </w:rPr>
      </w:pPr>
    </w:p>
    <w:p w:rsidR="005A665E" w:rsidRDefault="00A5694F" w:rsidP="002D155D">
      <w:pPr>
        <w:pStyle w:val="Balk2"/>
      </w:pPr>
      <w:r>
        <w:br w:type="page"/>
      </w:r>
      <w:bookmarkStart w:id="18" w:name="_Toc531097535"/>
      <w:r w:rsidR="002D155D">
        <w:lastRenderedPageBreak/>
        <w:t>Okulun Mevcut Durumu</w:t>
      </w:r>
      <w:r w:rsidR="00E63125">
        <w:t>: Temel İstatistikler</w:t>
      </w:r>
      <w:bookmarkEnd w:id="18"/>
    </w:p>
    <w:p w:rsidR="00A07F48" w:rsidRDefault="00A07F48" w:rsidP="00E67FCA">
      <w:pPr>
        <w:pStyle w:val="Balk3"/>
      </w:pPr>
      <w:r>
        <w:t>Okul Künyesi</w:t>
      </w:r>
    </w:p>
    <w:bookmarkEnd w:id="17"/>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firstRow="1" w:lastRow="0" w:firstColumn="1" w:lastColumn="0" w:noHBand="0" w:noVBand="1"/>
      </w:tblPr>
      <w:tblGrid>
        <w:gridCol w:w="1879"/>
        <w:gridCol w:w="1170"/>
        <w:gridCol w:w="1842"/>
        <w:gridCol w:w="1560"/>
        <w:gridCol w:w="1990"/>
        <w:gridCol w:w="1130"/>
        <w:gridCol w:w="2548"/>
        <w:gridCol w:w="1836"/>
      </w:tblGrid>
      <w:tr w:rsidR="000253C7"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İli: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2733BA" w:rsidP="000253C7">
            <w:pPr>
              <w:rPr>
                <w:rFonts w:ascii="Tahoma" w:hAnsi="Tahoma" w:cs="Tahoma"/>
              </w:rPr>
            </w:pPr>
            <w:r>
              <w:rPr>
                <w:rFonts w:ascii="Tahoma" w:hAnsi="Tahoma" w:cs="Tahoma"/>
              </w:rPr>
              <w:t>Antalya</w:t>
            </w:r>
          </w:p>
        </w:tc>
        <w:tc>
          <w:tcPr>
            <w:tcW w:w="1118" w:type="pct"/>
            <w:gridSpan w:val="2"/>
            <w:tcBorders>
              <w:top w:val="single" w:sz="8" w:space="0" w:color="000066"/>
              <w:left w:val="nil"/>
              <w:bottom w:val="single" w:sz="8" w:space="0" w:color="000066"/>
              <w:right w:val="single" w:sz="8" w:space="0" w:color="000000"/>
            </w:tcBorders>
            <w:shd w:val="clear" w:color="auto" w:fill="8DB3E2"/>
            <w:vAlign w:val="center"/>
            <w:hideMark/>
          </w:tcPr>
          <w:p w:rsidR="000253C7" w:rsidRPr="000253C7" w:rsidRDefault="000253C7" w:rsidP="000253C7">
            <w:pPr>
              <w:rPr>
                <w:rFonts w:ascii="Tahoma" w:hAnsi="Tahoma" w:cs="Tahoma"/>
                <w:b/>
                <w:sz w:val="20"/>
                <w:szCs w:val="20"/>
              </w:rPr>
            </w:pPr>
            <w:r w:rsidRPr="000253C7">
              <w:rPr>
                <w:rFonts w:ascii="Tahoma" w:hAnsi="Tahoma" w:cs="Tahoma"/>
                <w:b/>
                <w:sz w:val="20"/>
                <w:szCs w:val="20"/>
              </w:rPr>
              <w:t xml:space="preserve">İlçesi: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2733BA" w:rsidP="000253C7">
            <w:pPr>
              <w:rPr>
                <w:rFonts w:ascii="Tahoma" w:hAnsi="Tahoma" w:cs="Tahoma"/>
              </w:rPr>
            </w:pPr>
            <w:r>
              <w:rPr>
                <w:rFonts w:ascii="Tahoma" w:hAnsi="Tahoma" w:cs="Tahoma"/>
              </w:rPr>
              <w:t>Kumluca</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hideMark/>
          </w:tcPr>
          <w:p w:rsidR="00A5694F" w:rsidRPr="000253C7" w:rsidRDefault="006F35D3" w:rsidP="00A5694F">
            <w:pPr>
              <w:rPr>
                <w:rFonts w:ascii="Tahoma" w:hAnsi="Tahoma" w:cs="Tahoma"/>
                <w:b/>
                <w:sz w:val="20"/>
                <w:szCs w:val="20"/>
              </w:rPr>
            </w:pPr>
            <w:r w:rsidRPr="000253C7">
              <w:rPr>
                <w:rFonts w:ascii="Tahoma" w:hAnsi="Tahoma" w:cs="Tahoma"/>
                <w:b/>
                <w:sz w:val="20"/>
                <w:szCs w:val="20"/>
              </w:rPr>
              <w:t>Adres</w:t>
            </w:r>
            <w:r w:rsidR="00A5694F"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235C4F" w:rsidP="00A07F48">
            <w:pPr>
              <w:rPr>
                <w:rFonts w:ascii="Tahoma" w:hAnsi="Tahoma" w:cs="Tahoma"/>
                <w:sz w:val="20"/>
              </w:rPr>
            </w:pPr>
            <w:r>
              <w:rPr>
                <w:rFonts w:ascii="Tahoma" w:hAnsi="Tahoma" w:cs="Tahoma"/>
                <w:sz w:val="20"/>
              </w:rPr>
              <w:t>Sarıcasu Mahallesi Darıyemezler Mevkii</w:t>
            </w:r>
          </w:p>
        </w:tc>
        <w:tc>
          <w:tcPr>
            <w:tcW w:w="1118" w:type="pct"/>
            <w:gridSpan w:val="2"/>
            <w:tcBorders>
              <w:top w:val="single" w:sz="8" w:space="0" w:color="000066"/>
              <w:left w:val="nil"/>
              <w:bottom w:val="nil"/>
              <w:right w:val="single" w:sz="8" w:space="0" w:color="000000"/>
            </w:tcBorders>
            <w:shd w:val="clear" w:color="auto" w:fill="8DB3E2"/>
            <w:noWrap/>
            <w:vAlign w:val="center"/>
            <w:hideMark/>
          </w:tcPr>
          <w:p w:rsidR="00A5694F" w:rsidRPr="000253C7" w:rsidRDefault="00A5694F" w:rsidP="005679A8">
            <w:pPr>
              <w:rPr>
                <w:rFonts w:ascii="Tahoma" w:hAnsi="Tahoma" w:cs="Tahoma"/>
                <w:b/>
                <w:sz w:val="20"/>
                <w:szCs w:val="20"/>
              </w:rPr>
            </w:pPr>
            <w:r w:rsidRPr="000253C7">
              <w:rPr>
                <w:rFonts w:ascii="Tahoma" w:hAnsi="Tahoma" w:cs="Tahoma"/>
                <w:b/>
                <w:sz w:val="20"/>
                <w:szCs w:val="20"/>
              </w:rPr>
              <w:t xml:space="preserve">Coğrafi Konum </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253C7" w:rsidRDefault="005679A8" w:rsidP="00A07F48">
            <w:pPr>
              <w:rPr>
                <w:rFonts w:ascii="Tahoma" w:hAnsi="Tahoma" w:cs="Tahoma"/>
                <w:sz w:val="20"/>
              </w:rPr>
            </w:pPr>
            <w:r w:rsidRPr="005679A8">
              <w:rPr>
                <w:rFonts w:ascii="Tahoma" w:hAnsi="Tahoma" w:cs="Tahoma"/>
                <w:sz w:val="20"/>
              </w:rPr>
              <w:t>https://</w:t>
            </w:r>
            <w:proofErr w:type="gramStart"/>
            <w:r w:rsidRPr="005679A8">
              <w:rPr>
                <w:rFonts w:ascii="Tahoma" w:hAnsi="Tahoma" w:cs="Tahoma"/>
                <w:sz w:val="20"/>
              </w:rPr>
              <w:t>goo.gl</w:t>
            </w:r>
            <w:proofErr w:type="gramEnd"/>
            <w:r w:rsidRPr="005679A8">
              <w:rPr>
                <w:rFonts w:ascii="Tahoma" w:hAnsi="Tahoma" w:cs="Tahoma"/>
                <w:sz w:val="20"/>
              </w:rPr>
              <w:t>/maps/nfbY8KtJ6P72</w:t>
            </w: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Telefon</w:t>
            </w:r>
            <w:r w:rsidR="00710994" w:rsidRPr="000253C7">
              <w:rPr>
                <w:rFonts w:ascii="Tahoma" w:hAnsi="Tahoma" w:cs="Tahoma"/>
                <w:b/>
                <w:sz w:val="20"/>
                <w:szCs w:val="20"/>
              </w:rPr>
              <w:t xml:space="preserve"> Numarası</w:t>
            </w:r>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0253C7" w:rsidRDefault="00235C4F" w:rsidP="00A07F48">
            <w:pPr>
              <w:rPr>
                <w:rFonts w:ascii="Tahoma" w:hAnsi="Tahoma" w:cs="Tahoma"/>
                <w:sz w:val="20"/>
              </w:rPr>
            </w:pPr>
            <w:proofErr w:type="gramStart"/>
            <w:r>
              <w:rPr>
                <w:rFonts w:ascii="Tahoma" w:hAnsi="Tahoma" w:cs="Tahoma"/>
                <w:sz w:val="20"/>
              </w:rPr>
              <w:t>02428875076</w:t>
            </w:r>
            <w:proofErr w:type="gramEnd"/>
          </w:p>
        </w:tc>
        <w:tc>
          <w:tcPr>
            <w:tcW w:w="1118" w:type="pct"/>
            <w:gridSpan w:val="2"/>
            <w:tcBorders>
              <w:top w:val="single" w:sz="8" w:space="0" w:color="000066"/>
              <w:left w:val="nil"/>
              <w:bottom w:val="nil"/>
              <w:right w:val="single" w:sz="8" w:space="0" w:color="000000"/>
            </w:tcBorders>
            <w:shd w:val="clear" w:color="auto" w:fill="8DB3E2"/>
            <w:noWrap/>
            <w:vAlign w:val="center"/>
          </w:tcPr>
          <w:p w:rsidR="00A5694F" w:rsidRPr="000253C7" w:rsidRDefault="00A5694F" w:rsidP="00A07F48">
            <w:pPr>
              <w:rPr>
                <w:rFonts w:ascii="Tahoma" w:hAnsi="Tahoma" w:cs="Tahoma"/>
                <w:b/>
                <w:sz w:val="20"/>
                <w:szCs w:val="20"/>
              </w:rPr>
            </w:pPr>
            <w:r w:rsidRPr="000253C7">
              <w:rPr>
                <w:rFonts w:ascii="Tahoma" w:hAnsi="Tahoma" w:cs="Tahoma"/>
                <w:b/>
                <w:sz w:val="20"/>
                <w:szCs w:val="20"/>
              </w:rPr>
              <w:t>Faks</w:t>
            </w:r>
            <w:r w:rsidR="00710994" w:rsidRPr="000253C7">
              <w:rPr>
                <w:rFonts w:ascii="Tahoma" w:hAnsi="Tahoma" w:cs="Tahoma"/>
                <w:b/>
                <w:sz w:val="20"/>
                <w:szCs w:val="20"/>
              </w:rPr>
              <w:t xml:space="preserve"> Numarası</w:t>
            </w:r>
            <w:r w:rsidRPr="000253C7">
              <w:rPr>
                <w:rFonts w:ascii="Tahoma" w:hAnsi="Tahoma" w:cs="Tahoma"/>
                <w:b/>
                <w:sz w:val="20"/>
                <w:szCs w:val="20"/>
              </w:rPr>
              <w:t>:</w:t>
            </w:r>
          </w:p>
        </w:tc>
        <w:tc>
          <w:tcPr>
            <w:tcW w:w="1571" w:type="pct"/>
            <w:gridSpan w:val="2"/>
            <w:tcBorders>
              <w:top w:val="single" w:sz="8" w:space="0" w:color="000066"/>
              <w:left w:val="nil"/>
              <w:bottom w:val="nil"/>
              <w:right w:val="single" w:sz="8" w:space="0" w:color="000000"/>
            </w:tcBorders>
            <w:shd w:val="clear" w:color="auto" w:fill="auto"/>
            <w:vAlign w:val="center"/>
          </w:tcPr>
          <w:p w:rsidR="00A5694F" w:rsidRPr="000253C7" w:rsidRDefault="00A5694F" w:rsidP="00A07F48">
            <w:pPr>
              <w:rPr>
                <w:rFonts w:ascii="Tahoma" w:hAnsi="Tahoma" w:cs="Tahoma"/>
                <w:sz w:val="20"/>
              </w:rPr>
            </w:pPr>
          </w:p>
        </w:tc>
      </w:tr>
      <w:tr w:rsidR="009436C8"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proofErr w:type="gramStart"/>
            <w:r w:rsidRPr="000253C7">
              <w:rPr>
                <w:rFonts w:ascii="Tahoma" w:hAnsi="Tahoma" w:cs="Tahoma"/>
                <w:b/>
                <w:sz w:val="20"/>
                <w:szCs w:val="20"/>
              </w:rPr>
              <w:t>e</w:t>
            </w:r>
            <w:proofErr w:type="gramEnd"/>
            <w:r w:rsidRPr="000253C7">
              <w:rPr>
                <w:rFonts w:ascii="Tahoma" w:hAnsi="Tahoma" w:cs="Tahoma"/>
                <w:b/>
                <w:sz w:val="20"/>
                <w:szCs w:val="20"/>
              </w:rPr>
              <w:t>- Posta Adresi:</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253C7" w:rsidRDefault="00235C4F" w:rsidP="00A07F48">
            <w:pPr>
              <w:rPr>
                <w:rFonts w:ascii="Tahoma" w:hAnsi="Tahoma" w:cs="Tahoma"/>
                <w:b/>
                <w:sz w:val="20"/>
              </w:rPr>
            </w:pPr>
            <w:r>
              <w:rPr>
                <w:rFonts w:ascii="Tahoma" w:hAnsi="Tahoma" w:cs="Tahoma"/>
                <w:b/>
                <w:sz w:val="20"/>
              </w:rPr>
              <w:t>Saricasu0707@gmail.com</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Web sayfası adresi: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235C4F" w:rsidP="00A07F48">
            <w:pPr>
              <w:rPr>
                <w:rFonts w:ascii="Tahoma" w:hAnsi="Tahoma" w:cs="Tahoma"/>
                <w:sz w:val="20"/>
              </w:rPr>
            </w:pPr>
            <w:r w:rsidRPr="00235C4F">
              <w:rPr>
                <w:rFonts w:ascii="Tahoma" w:hAnsi="Tahoma" w:cs="Tahoma"/>
                <w:sz w:val="20"/>
              </w:rPr>
              <w:t>http://saricasudariyemezlerilkokulu.meb.k12.tr</w:t>
            </w:r>
          </w:p>
        </w:tc>
      </w:tr>
      <w:tr w:rsidR="00FF5561" w:rsidRPr="00A47F2F" w:rsidTr="00F27DCF">
        <w:trPr>
          <w:trHeight w:val="45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9436C8" w:rsidRPr="000253C7" w:rsidRDefault="009436C8" w:rsidP="00A07F48">
            <w:pPr>
              <w:rPr>
                <w:rFonts w:ascii="Tahoma" w:hAnsi="Tahoma" w:cs="Tahoma"/>
                <w:b/>
                <w:sz w:val="20"/>
                <w:szCs w:val="20"/>
              </w:rPr>
            </w:pPr>
            <w:r w:rsidRPr="000253C7">
              <w:rPr>
                <w:rFonts w:ascii="Tahoma" w:hAnsi="Tahoma" w:cs="Tahoma"/>
                <w:b/>
                <w:sz w:val="20"/>
                <w:szCs w:val="20"/>
              </w:rPr>
              <w:t>Kurum Kodu:</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0253C7" w:rsidRDefault="00235C4F" w:rsidP="00A07F48">
            <w:pPr>
              <w:rPr>
                <w:rFonts w:ascii="Tahoma" w:hAnsi="Tahoma" w:cs="Tahoma"/>
                <w:b/>
                <w:sz w:val="20"/>
              </w:rPr>
            </w:pPr>
            <w:r>
              <w:rPr>
                <w:rFonts w:ascii="Tahoma" w:hAnsi="Tahoma" w:cs="Tahoma"/>
                <w:b/>
                <w:sz w:val="20"/>
              </w:rPr>
              <w:t>702766</w:t>
            </w:r>
          </w:p>
        </w:tc>
        <w:tc>
          <w:tcPr>
            <w:tcW w:w="1118" w:type="pct"/>
            <w:gridSpan w:val="2"/>
            <w:tcBorders>
              <w:top w:val="single" w:sz="8" w:space="0" w:color="000066"/>
              <w:left w:val="nil"/>
              <w:bottom w:val="nil"/>
              <w:right w:val="single" w:sz="8" w:space="0" w:color="000000"/>
            </w:tcBorders>
            <w:shd w:val="clear" w:color="auto" w:fill="8DB3E2"/>
            <w:noWrap/>
            <w:vAlign w:val="center"/>
          </w:tcPr>
          <w:p w:rsidR="009436C8" w:rsidRPr="000253C7" w:rsidRDefault="00373590" w:rsidP="00373590">
            <w:pPr>
              <w:rPr>
                <w:rFonts w:ascii="Tahoma" w:hAnsi="Tahoma" w:cs="Tahoma"/>
                <w:b/>
                <w:sz w:val="20"/>
                <w:szCs w:val="20"/>
              </w:rPr>
            </w:pPr>
            <w:r w:rsidRPr="000253C7">
              <w:rPr>
                <w:rFonts w:ascii="Tahoma" w:hAnsi="Tahoma" w:cs="Tahoma"/>
                <w:b/>
                <w:sz w:val="20"/>
                <w:szCs w:val="20"/>
              </w:rPr>
              <w:t>Öğretim Şekli:</w:t>
            </w:r>
          </w:p>
        </w:tc>
        <w:tc>
          <w:tcPr>
            <w:tcW w:w="1571" w:type="pct"/>
            <w:gridSpan w:val="2"/>
            <w:tcBorders>
              <w:top w:val="single" w:sz="8" w:space="0" w:color="000066"/>
              <w:left w:val="nil"/>
              <w:bottom w:val="nil"/>
              <w:right w:val="single" w:sz="8" w:space="0" w:color="000000"/>
            </w:tcBorders>
            <w:shd w:val="clear" w:color="auto" w:fill="auto"/>
            <w:vAlign w:val="center"/>
          </w:tcPr>
          <w:p w:rsidR="009436C8" w:rsidRPr="000253C7" w:rsidRDefault="00373590" w:rsidP="00A07F48">
            <w:pPr>
              <w:rPr>
                <w:rFonts w:ascii="Tahoma" w:hAnsi="Tahoma" w:cs="Tahoma"/>
                <w:sz w:val="20"/>
              </w:rPr>
            </w:pPr>
            <w:r w:rsidRPr="000253C7">
              <w:rPr>
                <w:rFonts w:ascii="Tahoma" w:hAnsi="Tahoma" w:cs="Tahoma"/>
                <w:sz w:val="20"/>
              </w:rPr>
              <w:t>Tam Gün</w:t>
            </w:r>
          </w:p>
        </w:tc>
      </w:tr>
      <w:tr w:rsidR="000253C7" w:rsidRPr="00A47F2F" w:rsidTr="00F27DCF">
        <w:trPr>
          <w:trHeight w:val="402"/>
        </w:trPr>
        <w:tc>
          <w:tcPr>
            <w:tcW w:w="1092" w:type="pct"/>
            <w:gridSpan w:val="2"/>
            <w:tcBorders>
              <w:top w:val="single" w:sz="8" w:space="0" w:color="000066"/>
              <w:left w:val="single" w:sz="8" w:space="0" w:color="auto"/>
              <w:bottom w:val="single" w:sz="8" w:space="0" w:color="000066"/>
              <w:right w:val="single" w:sz="8" w:space="0" w:color="000066"/>
            </w:tcBorders>
            <w:shd w:val="clear" w:color="auto" w:fill="8DB3E2"/>
            <w:noWrap/>
            <w:vAlign w:val="center"/>
          </w:tcPr>
          <w:p w:rsidR="000253C7" w:rsidRPr="000253C7" w:rsidRDefault="000253C7" w:rsidP="009678DE">
            <w:pPr>
              <w:rPr>
                <w:rFonts w:ascii="Tahoma" w:hAnsi="Tahoma" w:cs="Tahoma"/>
                <w:b/>
                <w:sz w:val="20"/>
                <w:szCs w:val="20"/>
              </w:rPr>
            </w:pPr>
            <w:r w:rsidRPr="000253C7">
              <w:rPr>
                <w:rFonts w:ascii="Tahoma" w:hAnsi="Tahoma" w:cs="Tahoma"/>
                <w:b/>
                <w:sz w:val="20"/>
                <w:szCs w:val="20"/>
              </w:rPr>
              <w:t xml:space="preserve">Okulun Hizmete Giriş </w:t>
            </w:r>
            <w:proofErr w:type="gramStart"/>
            <w:r w:rsidRPr="000253C7">
              <w:rPr>
                <w:rFonts w:ascii="Tahoma" w:hAnsi="Tahoma" w:cs="Tahoma"/>
                <w:b/>
                <w:sz w:val="20"/>
                <w:szCs w:val="20"/>
              </w:rPr>
              <w:t>Tarihi :</w:t>
            </w:r>
            <w:proofErr w:type="gramEnd"/>
            <w:r w:rsidRPr="000253C7">
              <w:rPr>
                <w:rFonts w:ascii="Tahoma" w:hAnsi="Tahoma" w:cs="Tahoma"/>
                <w:b/>
                <w:sz w:val="20"/>
                <w:szCs w:val="20"/>
              </w:rPr>
              <w:t xml:space="preserve"> </w:t>
            </w:r>
          </w:p>
        </w:tc>
        <w:tc>
          <w:tcPr>
            <w:tcW w:w="1219" w:type="pct"/>
            <w:gridSpan w:val="2"/>
            <w:tcBorders>
              <w:top w:val="single" w:sz="8" w:space="0" w:color="000066"/>
              <w:left w:val="single" w:sz="8" w:space="0" w:color="auto"/>
              <w:bottom w:val="single" w:sz="8" w:space="0" w:color="000066"/>
              <w:right w:val="single" w:sz="8" w:space="0" w:color="000066"/>
            </w:tcBorders>
            <w:shd w:val="clear" w:color="auto" w:fill="auto"/>
            <w:vAlign w:val="center"/>
          </w:tcPr>
          <w:p w:rsidR="000253C7" w:rsidRPr="000253C7" w:rsidRDefault="00235C4F" w:rsidP="009678DE">
            <w:pPr>
              <w:rPr>
                <w:rFonts w:ascii="Tahoma" w:hAnsi="Tahoma" w:cs="Tahoma"/>
                <w:sz w:val="20"/>
              </w:rPr>
            </w:pPr>
            <w:r>
              <w:rPr>
                <w:rFonts w:ascii="Tahoma" w:hAnsi="Tahoma" w:cs="Tahoma"/>
                <w:sz w:val="20"/>
              </w:rPr>
              <w:t>1985</w:t>
            </w:r>
          </w:p>
        </w:tc>
        <w:tc>
          <w:tcPr>
            <w:tcW w:w="1118" w:type="pct"/>
            <w:gridSpan w:val="2"/>
            <w:tcBorders>
              <w:top w:val="single" w:sz="8" w:space="0" w:color="000066"/>
              <w:left w:val="nil"/>
              <w:bottom w:val="single" w:sz="8" w:space="0" w:color="000066"/>
              <w:right w:val="single" w:sz="8" w:space="0" w:color="000000"/>
            </w:tcBorders>
            <w:shd w:val="clear" w:color="auto" w:fill="8DB3E2"/>
            <w:noWrap/>
            <w:vAlign w:val="center"/>
          </w:tcPr>
          <w:p w:rsidR="000253C7" w:rsidRPr="000253C7" w:rsidRDefault="000253C7" w:rsidP="00235C4F">
            <w:pPr>
              <w:rPr>
                <w:rFonts w:ascii="Tahoma" w:hAnsi="Tahoma" w:cs="Tahoma"/>
                <w:b/>
                <w:sz w:val="20"/>
                <w:szCs w:val="20"/>
              </w:rPr>
            </w:pPr>
            <w:r w:rsidRPr="000253C7">
              <w:rPr>
                <w:rFonts w:ascii="Tahoma" w:hAnsi="Tahoma" w:cs="Tahoma"/>
                <w:b/>
                <w:sz w:val="20"/>
                <w:szCs w:val="20"/>
              </w:rPr>
              <w:t xml:space="preserve">Toplam Çalışan </w:t>
            </w:r>
          </w:p>
        </w:tc>
        <w:tc>
          <w:tcPr>
            <w:tcW w:w="1571" w:type="pct"/>
            <w:gridSpan w:val="2"/>
            <w:tcBorders>
              <w:top w:val="single" w:sz="8" w:space="0" w:color="000066"/>
              <w:left w:val="nil"/>
              <w:bottom w:val="single" w:sz="8" w:space="0" w:color="000066"/>
              <w:right w:val="single" w:sz="8" w:space="0" w:color="000000"/>
            </w:tcBorders>
            <w:shd w:val="clear" w:color="auto" w:fill="auto"/>
            <w:vAlign w:val="center"/>
          </w:tcPr>
          <w:p w:rsidR="000253C7" w:rsidRPr="000253C7" w:rsidRDefault="001F29CB" w:rsidP="00A5694F">
            <w:pPr>
              <w:rPr>
                <w:rFonts w:ascii="Tahoma" w:hAnsi="Tahoma" w:cs="Tahoma"/>
                <w:sz w:val="20"/>
              </w:rPr>
            </w:pPr>
            <w:r>
              <w:rPr>
                <w:rFonts w:ascii="Tahoma" w:hAnsi="Tahoma" w:cs="Tahoma"/>
                <w:sz w:val="20"/>
              </w:rPr>
              <w:t>10</w:t>
            </w:r>
          </w:p>
        </w:tc>
      </w:tr>
      <w:tr w:rsidR="00FF5561" w:rsidRPr="00A47F2F" w:rsidTr="00F27DCF">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Kız</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E70826" w:rsidP="00A5694F">
            <w:pPr>
              <w:rPr>
                <w:rFonts w:ascii="Tahoma" w:hAnsi="Tahoma" w:cs="Tahoma"/>
                <w:sz w:val="20"/>
              </w:rPr>
            </w:pPr>
            <w:r>
              <w:rPr>
                <w:rFonts w:ascii="Tahoma" w:hAnsi="Tahoma" w:cs="Tahoma"/>
                <w:sz w:val="20"/>
              </w:rPr>
              <w:t>87</w:t>
            </w:r>
          </w:p>
        </w:tc>
        <w:tc>
          <w:tcPr>
            <w:tcW w:w="713" w:type="pct"/>
            <w:vMerge w:val="restart"/>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Öğretmen Sayısı</w:t>
            </w: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Kadın</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1F29CB" w:rsidP="00A5694F">
            <w:pPr>
              <w:rPr>
                <w:rFonts w:ascii="Tahoma" w:hAnsi="Tahoma" w:cs="Tahoma"/>
                <w:sz w:val="20"/>
              </w:rPr>
            </w:pPr>
            <w:r>
              <w:rPr>
                <w:rFonts w:ascii="Tahoma" w:hAnsi="Tahoma" w:cs="Tahoma"/>
                <w:sz w:val="20"/>
              </w:rPr>
              <w:t>5</w:t>
            </w:r>
          </w:p>
        </w:tc>
      </w:tr>
      <w:tr w:rsidR="00FF5561"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E70826" w:rsidP="00A5694F">
            <w:pPr>
              <w:rPr>
                <w:rFonts w:ascii="Tahoma" w:hAnsi="Tahoma" w:cs="Tahoma"/>
                <w:sz w:val="20"/>
              </w:rPr>
            </w:pPr>
            <w:r>
              <w:rPr>
                <w:rFonts w:ascii="Tahoma" w:hAnsi="Tahoma" w:cs="Tahoma"/>
                <w:sz w:val="20"/>
              </w:rPr>
              <w:t>59</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nil"/>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Erkek</w:t>
            </w:r>
          </w:p>
        </w:tc>
        <w:tc>
          <w:tcPr>
            <w:tcW w:w="1571"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0253C7" w:rsidRDefault="001F29CB" w:rsidP="00A5694F">
            <w:pPr>
              <w:rPr>
                <w:rFonts w:ascii="Tahoma" w:hAnsi="Tahoma" w:cs="Tahoma"/>
                <w:sz w:val="20"/>
              </w:rPr>
            </w:pPr>
            <w:r>
              <w:rPr>
                <w:rFonts w:ascii="Tahoma" w:hAnsi="Tahoma" w:cs="Tahoma"/>
                <w:sz w:val="20"/>
              </w:rPr>
              <w:t>5</w:t>
            </w:r>
          </w:p>
        </w:tc>
      </w:tr>
      <w:tr w:rsidR="00581C99" w:rsidRPr="00A47F2F" w:rsidTr="00F27DCF">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Toplam</w:t>
            </w:r>
          </w:p>
        </w:tc>
        <w:tc>
          <w:tcPr>
            <w:tcW w:w="1219"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0253C7" w:rsidRDefault="00E70826" w:rsidP="00A5694F">
            <w:pPr>
              <w:rPr>
                <w:rFonts w:ascii="Tahoma" w:hAnsi="Tahoma" w:cs="Tahoma"/>
                <w:sz w:val="20"/>
              </w:rPr>
            </w:pPr>
            <w:r>
              <w:rPr>
                <w:rFonts w:ascii="Tahoma" w:hAnsi="Tahoma" w:cs="Tahoma"/>
                <w:sz w:val="20"/>
              </w:rPr>
              <w:t>146</w:t>
            </w:r>
          </w:p>
        </w:tc>
        <w:tc>
          <w:tcPr>
            <w:tcW w:w="713" w:type="pct"/>
            <w:vMerge/>
            <w:tcBorders>
              <w:top w:val="single" w:sz="8" w:space="0" w:color="000066"/>
              <w:left w:val="single" w:sz="8" w:space="0" w:color="000066"/>
              <w:bottom w:val="single" w:sz="8" w:space="0" w:color="000066"/>
              <w:right w:val="single" w:sz="8" w:space="0" w:color="000066"/>
            </w:tcBorders>
            <w:shd w:val="clear" w:color="auto" w:fill="8DB3E2"/>
            <w:noWrap/>
            <w:vAlign w:val="center"/>
          </w:tcPr>
          <w:p w:rsidR="00FF5561" w:rsidRPr="000253C7" w:rsidRDefault="00FF5561" w:rsidP="00A5694F">
            <w:pPr>
              <w:rPr>
                <w:rFonts w:ascii="Tahoma" w:hAnsi="Tahoma" w:cs="Tahoma"/>
                <w:b/>
                <w:sz w:val="20"/>
                <w:szCs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8DB3E2"/>
            <w:vAlign w:val="center"/>
          </w:tcPr>
          <w:p w:rsidR="00FF5561" w:rsidRPr="000253C7" w:rsidRDefault="00FF5561" w:rsidP="00A5694F">
            <w:pPr>
              <w:rPr>
                <w:rFonts w:ascii="Tahoma" w:hAnsi="Tahoma" w:cs="Tahoma"/>
                <w:b/>
                <w:sz w:val="20"/>
                <w:szCs w:val="20"/>
              </w:rPr>
            </w:pPr>
            <w:r w:rsidRPr="000253C7">
              <w:rPr>
                <w:rFonts w:ascii="Tahoma" w:hAnsi="Tahoma" w:cs="Tahoma"/>
                <w:b/>
                <w:sz w:val="20"/>
                <w:szCs w:val="20"/>
              </w:rPr>
              <w:t>Toplam</w:t>
            </w:r>
          </w:p>
        </w:tc>
        <w:tc>
          <w:tcPr>
            <w:tcW w:w="1571"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0253C7" w:rsidRDefault="001F29CB" w:rsidP="00A5694F">
            <w:pPr>
              <w:rPr>
                <w:rFonts w:ascii="Tahoma" w:hAnsi="Tahoma" w:cs="Tahoma"/>
                <w:sz w:val="20"/>
              </w:rPr>
            </w:pPr>
            <w:r>
              <w:rPr>
                <w:rFonts w:ascii="Tahoma" w:hAnsi="Tahoma" w:cs="Tahoma"/>
                <w:sz w:val="20"/>
              </w:rPr>
              <w:t>10</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b/>
                <w:sz w:val="20"/>
                <w:szCs w:val="20"/>
              </w:rPr>
            </w:pPr>
            <w:r w:rsidRPr="000253C7">
              <w:rPr>
                <w:rFonts w:ascii="Tahoma" w:hAnsi="Tahoma" w:cs="Tahoma"/>
                <w:b/>
                <w:sz w:val="20"/>
                <w:szCs w:val="20"/>
              </w:rPr>
              <w:t xml:space="preserve">Derslik Başına Düşen Öğrenci </w:t>
            </w:r>
            <w:proofErr w:type="gramStart"/>
            <w:r w:rsidRPr="000253C7">
              <w:rPr>
                <w:rFonts w:ascii="Tahoma" w:hAnsi="Tahoma" w:cs="Tahoma"/>
                <w:b/>
                <w:sz w:val="20"/>
                <w:szCs w:val="20"/>
              </w:rPr>
              <w:t>Sayısı</w:t>
            </w:r>
            <w:r w:rsidR="000253C7" w:rsidRPr="000253C7">
              <w:rPr>
                <w:rFonts w:ascii="Tahoma" w:hAnsi="Tahoma" w:cs="Tahoma"/>
                <w:b/>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1F29CB" w:rsidP="00A5694F">
            <w:pPr>
              <w:rPr>
                <w:rFonts w:ascii="Tahoma" w:hAnsi="Tahoma" w:cs="Tahoma"/>
                <w:sz w:val="20"/>
              </w:rPr>
            </w:pPr>
            <w:r>
              <w:rPr>
                <w:rFonts w:ascii="Tahoma" w:hAnsi="Tahoma" w:cs="Tahoma"/>
                <w:sz w:val="20"/>
              </w:rPr>
              <w:t>19</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sz w:val="20"/>
              </w:rPr>
            </w:pPr>
            <w:r w:rsidRPr="000253C7">
              <w:rPr>
                <w:rFonts w:ascii="Tahoma" w:hAnsi="Tahoma" w:cs="Tahoma"/>
                <w:b/>
                <w:bCs/>
                <w:sz w:val="20"/>
                <w:szCs w:val="24"/>
              </w:rPr>
              <w:t xml:space="preserve">Şube Başına Düşen Öğrenci </w:t>
            </w:r>
            <w:proofErr w:type="gramStart"/>
            <w:r w:rsidRPr="000253C7">
              <w:rPr>
                <w:rFonts w:ascii="Tahoma" w:hAnsi="Tahoma" w:cs="Tahoma"/>
                <w:b/>
                <w:bCs/>
                <w:sz w:val="20"/>
                <w:szCs w:val="24"/>
              </w:rPr>
              <w:t>Sayısı</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1F29CB" w:rsidP="00A5694F">
            <w:pPr>
              <w:rPr>
                <w:sz w:val="20"/>
              </w:rPr>
            </w:pPr>
            <w:r>
              <w:rPr>
                <w:sz w:val="20"/>
              </w:rPr>
              <w:t>19</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81C99" w:rsidP="00A5694F">
            <w:pPr>
              <w:rPr>
                <w:rFonts w:ascii="Tahoma" w:hAnsi="Tahoma" w:cs="Tahoma"/>
                <w:b/>
                <w:sz w:val="20"/>
                <w:szCs w:val="20"/>
              </w:rPr>
            </w:pPr>
            <w:r w:rsidRPr="000253C7">
              <w:rPr>
                <w:rFonts w:ascii="Tahoma" w:hAnsi="Tahoma" w:cs="Tahoma"/>
                <w:b/>
                <w:bCs/>
                <w:sz w:val="20"/>
                <w:szCs w:val="20"/>
              </w:rPr>
              <w:t xml:space="preserve">Öğretmen Başına Düşen Öğrenci </w:t>
            </w:r>
            <w:proofErr w:type="gramStart"/>
            <w:r w:rsidRPr="000253C7">
              <w:rPr>
                <w:rFonts w:ascii="Tahoma" w:hAnsi="Tahoma" w:cs="Tahoma"/>
                <w:b/>
                <w:bCs/>
                <w:sz w:val="20"/>
                <w:szCs w:val="20"/>
              </w:rPr>
              <w:t>Sayısı</w:t>
            </w:r>
            <w:r w:rsidR="000253C7" w:rsidRPr="000253C7">
              <w:rPr>
                <w:rFonts w:ascii="Tahoma" w:hAnsi="Tahoma" w:cs="Tahoma"/>
                <w:b/>
                <w:bCs/>
                <w:sz w:val="20"/>
                <w:szCs w:val="20"/>
              </w:rPr>
              <w:t xml:space="preserve"> :</w:t>
            </w:r>
            <w:proofErr w:type="gramEnd"/>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1F29CB" w:rsidP="00A5694F">
            <w:pPr>
              <w:rPr>
                <w:rFonts w:ascii="Tahoma" w:hAnsi="Tahoma" w:cs="Tahoma"/>
                <w:sz w:val="20"/>
              </w:rPr>
            </w:pPr>
            <w:r>
              <w:rPr>
                <w:rFonts w:ascii="Tahoma" w:hAnsi="Tahoma" w:cs="Tahoma"/>
                <w:sz w:val="20"/>
              </w:rPr>
              <w:t>19</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33426" w:rsidP="00A5694F">
            <w:pPr>
              <w:rPr>
                <w:rFonts w:ascii="Tahoma" w:hAnsi="Tahoma" w:cs="Tahoma"/>
                <w:b/>
                <w:bCs/>
                <w:sz w:val="20"/>
                <w:szCs w:val="24"/>
              </w:rPr>
            </w:pPr>
            <w:r w:rsidRPr="000253C7">
              <w:rPr>
                <w:rFonts w:ascii="Tahoma" w:hAnsi="Tahoma" w:cs="Tahoma"/>
                <w:b/>
                <w:bCs/>
                <w:sz w:val="20"/>
                <w:szCs w:val="24"/>
              </w:rPr>
              <w:t xml:space="preserve">Şube Başına 30’dan Fazla Öğrencisi Olan Şube </w:t>
            </w:r>
            <w:proofErr w:type="gramStart"/>
            <w:r w:rsidRPr="000253C7">
              <w:rPr>
                <w:rFonts w:ascii="Tahoma" w:hAnsi="Tahoma" w:cs="Tahoma"/>
                <w:b/>
                <w:bCs/>
                <w:sz w:val="20"/>
                <w:szCs w:val="24"/>
              </w:rPr>
              <w:t>S</w:t>
            </w:r>
            <w:r w:rsidR="00581C99" w:rsidRPr="000253C7">
              <w:rPr>
                <w:rFonts w:ascii="Tahoma" w:hAnsi="Tahoma" w:cs="Tahoma"/>
                <w:b/>
                <w:bCs/>
                <w:sz w:val="20"/>
                <w:szCs w:val="24"/>
              </w:rPr>
              <w:t>ayısı</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6C336B" w:rsidP="00A5694F">
            <w:pPr>
              <w:rPr>
                <w:sz w:val="20"/>
              </w:rPr>
            </w:pPr>
            <w:r>
              <w:rPr>
                <w:sz w:val="20"/>
              </w:rPr>
              <w:t>1</w:t>
            </w:r>
          </w:p>
        </w:tc>
      </w:tr>
      <w:tr w:rsidR="00581C99" w:rsidRPr="00A47F2F" w:rsidTr="00F27DCF">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8DB3E2"/>
            <w:noWrap/>
            <w:vAlign w:val="center"/>
          </w:tcPr>
          <w:p w:rsidR="00581C99" w:rsidRPr="000253C7" w:rsidRDefault="00533426" w:rsidP="00E1095E">
            <w:pPr>
              <w:rPr>
                <w:rFonts w:ascii="Tahoma" w:hAnsi="Tahoma" w:cs="Tahoma"/>
                <w:b/>
                <w:sz w:val="20"/>
                <w:szCs w:val="20"/>
              </w:rPr>
            </w:pPr>
            <w:r w:rsidRPr="000253C7">
              <w:rPr>
                <w:rFonts w:ascii="Tahoma" w:hAnsi="Tahoma" w:cs="Tahoma"/>
                <w:b/>
                <w:sz w:val="20"/>
                <w:szCs w:val="20"/>
              </w:rPr>
              <w:t>Öğrenci Başına Düşen Toplam Gider Miktarı</w:t>
            </w:r>
          </w:p>
        </w:tc>
        <w:tc>
          <w:tcPr>
            <w:tcW w:w="559"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0253C7" w:rsidRDefault="00E1095E" w:rsidP="00A5694F">
            <w:pPr>
              <w:rPr>
                <w:rFonts w:ascii="Tahoma" w:hAnsi="Tahoma" w:cs="Tahoma"/>
                <w:sz w:val="20"/>
              </w:rPr>
            </w:pPr>
            <w:r>
              <w:rPr>
                <w:rFonts w:ascii="Tahoma" w:hAnsi="Tahoma" w:cs="Tahoma"/>
                <w:sz w:val="20"/>
              </w:rPr>
              <w:t>37 TL</w:t>
            </w:r>
          </w:p>
        </w:tc>
        <w:tc>
          <w:tcPr>
            <w:tcW w:w="2031" w:type="pct"/>
            <w:gridSpan w:val="3"/>
            <w:tcBorders>
              <w:top w:val="single" w:sz="8" w:space="0" w:color="000066"/>
              <w:left w:val="single" w:sz="8" w:space="0" w:color="000066"/>
              <w:bottom w:val="single" w:sz="8" w:space="0" w:color="000066"/>
              <w:right w:val="single" w:sz="8" w:space="0" w:color="000066"/>
            </w:tcBorders>
            <w:shd w:val="clear" w:color="auto" w:fill="8DB3E2"/>
            <w:noWrap/>
            <w:vAlign w:val="center"/>
          </w:tcPr>
          <w:p w:rsidR="00581C99" w:rsidRPr="000253C7" w:rsidRDefault="00533426" w:rsidP="00A5694F">
            <w:pPr>
              <w:rPr>
                <w:rFonts w:ascii="Tahoma" w:hAnsi="Tahoma" w:cs="Tahoma"/>
                <w:b/>
                <w:bCs/>
                <w:sz w:val="20"/>
                <w:szCs w:val="24"/>
              </w:rPr>
            </w:pPr>
            <w:r w:rsidRPr="000253C7">
              <w:rPr>
                <w:rFonts w:ascii="Tahoma" w:hAnsi="Tahoma" w:cs="Tahoma"/>
                <w:b/>
                <w:bCs/>
                <w:sz w:val="20"/>
                <w:szCs w:val="24"/>
              </w:rPr>
              <w:t xml:space="preserve">Öğretmenlerin Kurumdaki Ortalama Görev </w:t>
            </w:r>
            <w:proofErr w:type="gramStart"/>
            <w:r w:rsidRPr="000253C7">
              <w:rPr>
                <w:rFonts w:ascii="Tahoma" w:hAnsi="Tahoma" w:cs="Tahoma"/>
                <w:b/>
                <w:bCs/>
                <w:sz w:val="20"/>
                <w:szCs w:val="24"/>
              </w:rPr>
              <w:t>Süresi</w:t>
            </w:r>
            <w:r w:rsidR="000253C7" w:rsidRPr="000253C7">
              <w:rPr>
                <w:rFonts w:ascii="Tahoma" w:hAnsi="Tahoma" w:cs="Tahoma"/>
                <w:b/>
                <w:bCs/>
                <w:sz w:val="20"/>
                <w:szCs w:val="24"/>
              </w:rPr>
              <w:t xml:space="preserve"> :</w:t>
            </w:r>
            <w:proofErr w:type="gramEnd"/>
          </w:p>
        </w:tc>
        <w:tc>
          <w:tcPr>
            <w:tcW w:w="658"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679A8" w:rsidP="00A5694F">
            <w:pPr>
              <w:rPr>
                <w:sz w:val="20"/>
              </w:rPr>
            </w:pPr>
            <w:r>
              <w:rPr>
                <w:sz w:val="20"/>
              </w:rPr>
              <w:t>5</w:t>
            </w:r>
          </w:p>
        </w:tc>
      </w:tr>
    </w:tbl>
    <w:p w:rsidR="00E63125" w:rsidRPr="00373590" w:rsidRDefault="00E63125" w:rsidP="00E63125">
      <w:pPr>
        <w:rPr>
          <w:sz w:val="20"/>
        </w:rPr>
      </w:pPr>
    </w:p>
    <w:p w:rsidR="00E63125" w:rsidRDefault="00E63125" w:rsidP="00E63125"/>
    <w:p w:rsidR="00E67FCA" w:rsidRPr="000253C7" w:rsidRDefault="00E67FCA" w:rsidP="00E67FCA">
      <w:pPr>
        <w:pStyle w:val="Balk3"/>
        <w:rPr>
          <w:rFonts w:ascii="Tahoma" w:hAnsi="Tahoma" w:cs="Tahoma"/>
          <w:b/>
          <w:sz w:val="24"/>
          <w:szCs w:val="24"/>
        </w:rPr>
      </w:pPr>
      <w:r w:rsidRPr="000253C7">
        <w:rPr>
          <w:rFonts w:ascii="Tahoma" w:hAnsi="Tahoma" w:cs="Tahoma"/>
          <w:b/>
          <w:sz w:val="24"/>
          <w:szCs w:val="24"/>
        </w:rPr>
        <w:lastRenderedPageBreak/>
        <w:t>Çalışan Bilgileri</w:t>
      </w:r>
    </w:p>
    <w:p w:rsidR="00FF5561" w:rsidRPr="000253C7" w:rsidRDefault="00E67FCA" w:rsidP="008E01DD">
      <w:pPr>
        <w:ind w:firstLine="708"/>
        <w:rPr>
          <w:rFonts w:ascii="Tahoma" w:hAnsi="Tahoma" w:cs="Tahoma"/>
        </w:rPr>
      </w:pPr>
      <w:r w:rsidRPr="000253C7">
        <w:rPr>
          <w:rFonts w:ascii="Tahoma" w:hAnsi="Tahoma" w:cs="Tahoma"/>
        </w:rPr>
        <w:t xml:space="preserve">Okulumuzun çalışanlarına ilişkin bilgiler altta yer alan tabloda </w:t>
      </w:r>
      <w:r w:rsidR="00E63125" w:rsidRPr="000253C7">
        <w:rPr>
          <w:rFonts w:ascii="Tahoma" w:hAnsi="Tahoma" w:cs="Tahoma"/>
        </w:rPr>
        <w:t>belirtilmiştir.</w:t>
      </w:r>
    </w:p>
    <w:p w:rsidR="00FF5561" w:rsidRDefault="00FF5561">
      <w:pPr>
        <w:rPr>
          <w:b/>
        </w:rPr>
      </w:pPr>
      <w:r w:rsidRPr="00FF5561">
        <w:rPr>
          <w:b/>
        </w:rPr>
        <w:t>Çalışan Bilgileri Tablo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3136"/>
        <w:gridCol w:w="2534"/>
        <w:gridCol w:w="2976"/>
      </w:tblGrid>
      <w:tr w:rsidR="00D5715B" w:rsidRPr="00D41148" w:rsidTr="00F27DCF">
        <w:tc>
          <w:tcPr>
            <w:tcW w:w="3936" w:type="dxa"/>
            <w:shd w:val="clear" w:color="auto" w:fill="8DB3E2"/>
          </w:tcPr>
          <w:p w:rsidR="00533426" w:rsidRPr="000253C7" w:rsidRDefault="00E63125">
            <w:pPr>
              <w:rPr>
                <w:rFonts w:ascii="Tahoma" w:hAnsi="Tahoma" w:cs="Tahoma"/>
                <w:b/>
              </w:rPr>
            </w:pPr>
            <w:r w:rsidRPr="000253C7">
              <w:rPr>
                <w:rFonts w:ascii="Tahoma" w:hAnsi="Tahoma" w:cs="Tahoma"/>
                <w:b/>
              </w:rPr>
              <w:t>Unvan</w:t>
            </w:r>
          </w:p>
        </w:tc>
        <w:tc>
          <w:tcPr>
            <w:tcW w:w="3136" w:type="dxa"/>
            <w:shd w:val="clear" w:color="auto" w:fill="8DB3E2"/>
          </w:tcPr>
          <w:p w:rsidR="00533426" w:rsidRPr="000253C7" w:rsidRDefault="00533426">
            <w:pPr>
              <w:rPr>
                <w:rFonts w:ascii="Tahoma" w:hAnsi="Tahoma" w:cs="Tahoma"/>
                <w:b/>
              </w:rPr>
            </w:pPr>
            <w:r w:rsidRPr="000253C7">
              <w:rPr>
                <w:rFonts w:ascii="Tahoma" w:hAnsi="Tahoma" w:cs="Tahoma"/>
                <w:b/>
              </w:rPr>
              <w:t>Erkek</w:t>
            </w:r>
          </w:p>
        </w:tc>
        <w:tc>
          <w:tcPr>
            <w:tcW w:w="2534" w:type="dxa"/>
            <w:shd w:val="clear" w:color="auto" w:fill="8DB3E2"/>
          </w:tcPr>
          <w:p w:rsidR="00533426" w:rsidRPr="000253C7" w:rsidRDefault="00533426">
            <w:pPr>
              <w:rPr>
                <w:rFonts w:ascii="Tahoma" w:hAnsi="Tahoma" w:cs="Tahoma"/>
                <w:b/>
              </w:rPr>
            </w:pPr>
            <w:r w:rsidRPr="000253C7">
              <w:rPr>
                <w:rFonts w:ascii="Tahoma" w:hAnsi="Tahoma" w:cs="Tahoma"/>
                <w:b/>
              </w:rPr>
              <w:t>Kadın</w:t>
            </w:r>
          </w:p>
        </w:tc>
        <w:tc>
          <w:tcPr>
            <w:tcW w:w="2976" w:type="dxa"/>
            <w:shd w:val="clear" w:color="auto" w:fill="8DB3E2"/>
          </w:tcPr>
          <w:p w:rsidR="00533426" w:rsidRPr="000253C7" w:rsidRDefault="00533426">
            <w:pPr>
              <w:rPr>
                <w:rFonts w:ascii="Tahoma" w:hAnsi="Tahoma" w:cs="Tahoma"/>
                <w:b/>
              </w:rPr>
            </w:pPr>
            <w:r w:rsidRPr="000253C7">
              <w:rPr>
                <w:rFonts w:ascii="Tahoma" w:hAnsi="Tahoma" w:cs="Tahoma"/>
                <w:b/>
              </w:rPr>
              <w:t>Toplam</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Okul Müdürü ve Müdür Yardımcısı</w:t>
            </w:r>
          </w:p>
        </w:tc>
        <w:tc>
          <w:tcPr>
            <w:tcW w:w="3136" w:type="dxa"/>
            <w:shd w:val="clear" w:color="auto" w:fill="auto"/>
          </w:tcPr>
          <w:p w:rsidR="00533426" w:rsidRPr="00D41148" w:rsidRDefault="00255BC1">
            <w:pPr>
              <w:rPr>
                <w:b/>
              </w:rPr>
            </w:pPr>
            <w:r>
              <w:rPr>
                <w:b/>
              </w:rPr>
              <w:t>2</w:t>
            </w:r>
          </w:p>
        </w:tc>
        <w:tc>
          <w:tcPr>
            <w:tcW w:w="2534" w:type="dxa"/>
            <w:shd w:val="clear" w:color="auto" w:fill="auto"/>
          </w:tcPr>
          <w:p w:rsidR="00533426" w:rsidRPr="00D41148" w:rsidRDefault="00255BC1">
            <w:pPr>
              <w:rPr>
                <w:b/>
              </w:rPr>
            </w:pPr>
            <w:r>
              <w:rPr>
                <w:b/>
              </w:rPr>
              <w:t>0</w:t>
            </w:r>
          </w:p>
        </w:tc>
        <w:tc>
          <w:tcPr>
            <w:tcW w:w="2976" w:type="dxa"/>
            <w:shd w:val="clear" w:color="auto" w:fill="auto"/>
          </w:tcPr>
          <w:p w:rsidR="00533426" w:rsidRPr="00D41148" w:rsidRDefault="00255BC1">
            <w:pPr>
              <w:rPr>
                <w:b/>
              </w:rPr>
            </w:pPr>
            <w:r>
              <w:rPr>
                <w:b/>
              </w:rPr>
              <w:t>2</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Sınıf Öğretmeni</w:t>
            </w:r>
          </w:p>
        </w:tc>
        <w:tc>
          <w:tcPr>
            <w:tcW w:w="3136" w:type="dxa"/>
            <w:shd w:val="clear" w:color="auto" w:fill="auto"/>
          </w:tcPr>
          <w:p w:rsidR="00533426" w:rsidRPr="00D41148" w:rsidRDefault="00255BC1">
            <w:pPr>
              <w:rPr>
                <w:b/>
              </w:rPr>
            </w:pPr>
            <w:r>
              <w:rPr>
                <w:b/>
              </w:rPr>
              <w:t>3</w:t>
            </w:r>
          </w:p>
        </w:tc>
        <w:tc>
          <w:tcPr>
            <w:tcW w:w="2534" w:type="dxa"/>
            <w:shd w:val="clear" w:color="auto" w:fill="auto"/>
          </w:tcPr>
          <w:p w:rsidR="00533426" w:rsidRPr="00D41148" w:rsidRDefault="00255BC1">
            <w:pPr>
              <w:rPr>
                <w:b/>
              </w:rPr>
            </w:pPr>
            <w:r>
              <w:rPr>
                <w:b/>
              </w:rPr>
              <w:t>5</w:t>
            </w:r>
          </w:p>
        </w:tc>
        <w:tc>
          <w:tcPr>
            <w:tcW w:w="2976" w:type="dxa"/>
            <w:shd w:val="clear" w:color="auto" w:fill="auto"/>
          </w:tcPr>
          <w:p w:rsidR="00533426" w:rsidRPr="00D41148" w:rsidRDefault="00255BC1">
            <w:pPr>
              <w:rPr>
                <w:b/>
              </w:rPr>
            </w:pPr>
            <w:r>
              <w:rPr>
                <w:b/>
              </w:rPr>
              <w:t>8</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Branş Öğretmeni</w:t>
            </w:r>
          </w:p>
        </w:tc>
        <w:tc>
          <w:tcPr>
            <w:tcW w:w="3136" w:type="dxa"/>
            <w:shd w:val="clear" w:color="auto" w:fill="auto"/>
          </w:tcPr>
          <w:p w:rsidR="00533426" w:rsidRPr="00D41148" w:rsidRDefault="00255BC1">
            <w:pPr>
              <w:rPr>
                <w:b/>
              </w:rPr>
            </w:pPr>
            <w:r>
              <w:rPr>
                <w:b/>
              </w:rPr>
              <w:t>0</w:t>
            </w:r>
          </w:p>
        </w:tc>
        <w:tc>
          <w:tcPr>
            <w:tcW w:w="2534" w:type="dxa"/>
            <w:shd w:val="clear" w:color="auto" w:fill="auto"/>
          </w:tcPr>
          <w:p w:rsidR="00533426" w:rsidRPr="00D41148" w:rsidRDefault="00255BC1">
            <w:pPr>
              <w:rPr>
                <w:b/>
              </w:rPr>
            </w:pPr>
            <w:r>
              <w:rPr>
                <w:b/>
              </w:rPr>
              <w:t>0</w:t>
            </w:r>
          </w:p>
        </w:tc>
        <w:tc>
          <w:tcPr>
            <w:tcW w:w="2976" w:type="dxa"/>
            <w:shd w:val="clear" w:color="auto" w:fill="auto"/>
          </w:tcPr>
          <w:p w:rsidR="00533426" w:rsidRPr="00D41148" w:rsidRDefault="00255BC1">
            <w:pPr>
              <w:rPr>
                <w:b/>
              </w:rPr>
            </w:pPr>
            <w:r>
              <w:rPr>
                <w:b/>
              </w:rPr>
              <w:t>0</w:t>
            </w:r>
          </w:p>
        </w:tc>
      </w:tr>
      <w:tr w:rsidR="00D5715B" w:rsidRPr="00D41148" w:rsidTr="00F27DCF">
        <w:tc>
          <w:tcPr>
            <w:tcW w:w="3936" w:type="dxa"/>
            <w:shd w:val="clear" w:color="auto" w:fill="8DB3E2"/>
          </w:tcPr>
          <w:p w:rsidR="00533426" w:rsidRPr="00AE1FC2" w:rsidRDefault="00533426">
            <w:pPr>
              <w:rPr>
                <w:rFonts w:ascii="Tahoma" w:hAnsi="Tahoma" w:cs="Tahoma"/>
              </w:rPr>
            </w:pPr>
            <w:r w:rsidRPr="00AE1FC2">
              <w:rPr>
                <w:rFonts w:ascii="Tahoma" w:hAnsi="Tahoma" w:cs="Tahoma"/>
              </w:rPr>
              <w:t>Rehber Öğretmen</w:t>
            </w:r>
          </w:p>
        </w:tc>
        <w:tc>
          <w:tcPr>
            <w:tcW w:w="3136" w:type="dxa"/>
            <w:shd w:val="clear" w:color="auto" w:fill="auto"/>
          </w:tcPr>
          <w:p w:rsidR="00533426" w:rsidRPr="00D41148" w:rsidRDefault="00255BC1">
            <w:pPr>
              <w:rPr>
                <w:b/>
              </w:rPr>
            </w:pPr>
            <w:r>
              <w:rPr>
                <w:b/>
              </w:rPr>
              <w:t>0</w:t>
            </w:r>
          </w:p>
        </w:tc>
        <w:tc>
          <w:tcPr>
            <w:tcW w:w="2534" w:type="dxa"/>
            <w:shd w:val="clear" w:color="auto" w:fill="auto"/>
          </w:tcPr>
          <w:p w:rsidR="00533426" w:rsidRPr="00D41148" w:rsidRDefault="00255BC1">
            <w:pPr>
              <w:rPr>
                <w:b/>
              </w:rPr>
            </w:pPr>
            <w:r>
              <w:rPr>
                <w:b/>
              </w:rPr>
              <w:t>0</w:t>
            </w:r>
          </w:p>
        </w:tc>
        <w:tc>
          <w:tcPr>
            <w:tcW w:w="2976" w:type="dxa"/>
            <w:shd w:val="clear" w:color="auto" w:fill="auto"/>
          </w:tcPr>
          <w:p w:rsidR="00533426" w:rsidRPr="00D41148" w:rsidRDefault="00255BC1">
            <w:pPr>
              <w:rPr>
                <w:b/>
              </w:rPr>
            </w:pPr>
            <w:r>
              <w:rPr>
                <w:b/>
              </w:rPr>
              <w:t>0</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İdari Personel</w:t>
            </w:r>
          </w:p>
        </w:tc>
        <w:tc>
          <w:tcPr>
            <w:tcW w:w="3136" w:type="dxa"/>
            <w:shd w:val="clear" w:color="auto" w:fill="auto"/>
          </w:tcPr>
          <w:p w:rsidR="00533426" w:rsidRPr="00D41148" w:rsidRDefault="00255BC1" w:rsidP="00533426">
            <w:pPr>
              <w:rPr>
                <w:b/>
              </w:rPr>
            </w:pPr>
            <w:r>
              <w:rPr>
                <w:b/>
              </w:rPr>
              <w:t>0</w:t>
            </w:r>
          </w:p>
        </w:tc>
        <w:tc>
          <w:tcPr>
            <w:tcW w:w="2534" w:type="dxa"/>
            <w:shd w:val="clear" w:color="auto" w:fill="auto"/>
          </w:tcPr>
          <w:p w:rsidR="00533426" w:rsidRPr="00D41148" w:rsidRDefault="00255BC1" w:rsidP="00533426">
            <w:pPr>
              <w:rPr>
                <w:b/>
              </w:rPr>
            </w:pPr>
            <w:r>
              <w:rPr>
                <w:b/>
              </w:rPr>
              <w:t>0</w:t>
            </w:r>
          </w:p>
        </w:tc>
        <w:tc>
          <w:tcPr>
            <w:tcW w:w="2976" w:type="dxa"/>
            <w:shd w:val="clear" w:color="auto" w:fill="auto"/>
          </w:tcPr>
          <w:p w:rsidR="00533426" w:rsidRPr="00D41148" w:rsidRDefault="00255BC1" w:rsidP="00533426">
            <w:pPr>
              <w:rPr>
                <w:b/>
              </w:rPr>
            </w:pPr>
            <w:r>
              <w:rPr>
                <w:b/>
              </w:rPr>
              <w:t>0</w:t>
            </w:r>
          </w:p>
        </w:tc>
      </w:tr>
      <w:tr w:rsidR="00D5715B" w:rsidRPr="00D41148" w:rsidTr="00F27DCF">
        <w:tc>
          <w:tcPr>
            <w:tcW w:w="3936" w:type="dxa"/>
            <w:shd w:val="clear" w:color="auto" w:fill="8DB3E2"/>
          </w:tcPr>
          <w:p w:rsidR="00533426" w:rsidRPr="00AE1FC2" w:rsidRDefault="00533426" w:rsidP="00E67FCA">
            <w:pPr>
              <w:rPr>
                <w:rFonts w:ascii="Tahoma" w:hAnsi="Tahoma" w:cs="Tahoma"/>
              </w:rPr>
            </w:pPr>
            <w:r w:rsidRPr="00AE1FC2">
              <w:rPr>
                <w:rFonts w:ascii="Tahoma" w:hAnsi="Tahoma" w:cs="Tahoma"/>
              </w:rPr>
              <w:t>Yardımcı Personel</w:t>
            </w:r>
          </w:p>
        </w:tc>
        <w:tc>
          <w:tcPr>
            <w:tcW w:w="3136" w:type="dxa"/>
            <w:shd w:val="clear" w:color="auto" w:fill="auto"/>
          </w:tcPr>
          <w:p w:rsidR="00533426" w:rsidRPr="00D41148" w:rsidRDefault="00255BC1" w:rsidP="00533426">
            <w:pPr>
              <w:rPr>
                <w:b/>
              </w:rPr>
            </w:pPr>
            <w:r>
              <w:rPr>
                <w:b/>
              </w:rPr>
              <w:t>0</w:t>
            </w:r>
          </w:p>
        </w:tc>
        <w:tc>
          <w:tcPr>
            <w:tcW w:w="2534" w:type="dxa"/>
            <w:shd w:val="clear" w:color="auto" w:fill="auto"/>
          </w:tcPr>
          <w:p w:rsidR="00533426" w:rsidRPr="00D41148" w:rsidRDefault="00255BC1" w:rsidP="00533426">
            <w:pPr>
              <w:rPr>
                <w:b/>
              </w:rPr>
            </w:pPr>
            <w:r>
              <w:rPr>
                <w:b/>
              </w:rPr>
              <w:t>1</w:t>
            </w:r>
          </w:p>
        </w:tc>
        <w:tc>
          <w:tcPr>
            <w:tcW w:w="2976" w:type="dxa"/>
            <w:shd w:val="clear" w:color="auto" w:fill="auto"/>
          </w:tcPr>
          <w:p w:rsidR="00533426" w:rsidRPr="00D41148" w:rsidRDefault="00255BC1" w:rsidP="00533426">
            <w:pPr>
              <w:rPr>
                <w:b/>
              </w:rPr>
            </w:pPr>
            <w:r>
              <w:rPr>
                <w:b/>
              </w:rPr>
              <w:t>1</w:t>
            </w:r>
          </w:p>
        </w:tc>
      </w:tr>
      <w:tr w:rsidR="00D5715B" w:rsidRPr="00D41148" w:rsidTr="00F27DCF">
        <w:tc>
          <w:tcPr>
            <w:tcW w:w="3936" w:type="dxa"/>
            <w:shd w:val="clear" w:color="auto" w:fill="8DB3E2"/>
          </w:tcPr>
          <w:p w:rsidR="00E67FCA" w:rsidRPr="00AE1FC2" w:rsidRDefault="00E67FCA" w:rsidP="00533426">
            <w:pPr>
              <w:rPr>
                <w:rFonts w:ascii="Tahoma" w:hAnsi="Tahoma" w:cs="Tahoma"/>
              </w:rPr>
            </w:pPr>
            <w:r w:rsidRPr="00AE1FC2">
              <w:rPr>
                <w:rFonts w:ascii="Tahoma" w:hAnsi="Tahoma" w:cs="Tahoma"/>
              </w:rPr>
              <w:t>Güvenlik Personeli</w:t>
            </w:r>
          </w:p>
        </w:tc>
        <w:tc>
          <w:tcPr>
            <w:tcW w:w="3136" w:type="dxa"/>
            <w:shd w:val="clear" w:color="auto" w:fill="auto"/>
          </w:tcPr>
          <w:p w:rsidR="00E67FCA" w:rsidRPr="00D41148" w:rsidRDefault="00255BC1" w:rsidP="00533426">
            <w:pPr>
              <w:rPr>
                <w:b/>
              </w:rPr>
            </w:pPr>
            <w:r>
              <w:rPr>
                <w:b/>
              </w:rPr>
              <w:t>0</w:t>
            </w:r>
          </w:p>
        </w:tc>
        <w:tc>
          <w:tcPr>
            <w:tcW w:w="2534" w:type="dxa"/>
            <w:shd w:val="clear" w:color="auto" w:fill="auto"/>
          </w:tcPr>
          <w:p w:rsidR="00E67FCA" w:rsidRPr="00D41148" w:rsidRDefault="00255BC1" w:rsidP="00533426">
            <w:pPr>
              <w:rPr>
                <w:b/>
              </w:rPr>
            </w:pPr>
            <w:r>
              <w:rPr>
                <w:b/>
              </w:rPr>
              <w:t>0</w:t>
            </w:r>
          </w:p>
        </w:tc>
        <w:tc>
          <w:tcPr>
            <w:tcW w:w="2976" w:type="dxa"/>
            <w:shd w:val="clear" w:color="auto" w:fill="auto"/>
          </w:tcPr>
          <w:p w:rsidR="00E67FCA" w:rsidRPr="00D41148" w:rsidRDefault="00255BC1" w:rsidP="00533426">
            <w:pPr>
              <w:rPr>
                <w:b/>
              </w:rPr>
            </w:pPr>
            <w:r>
              <w:rPr>
                <w:b/>
              </w:rPr>
              <w:t>0</w:t>
            </w:r>
          </w:p>
        </w:tc>
      </w:tr>
      <w:tr w:rsidR="00D5715B" w:rsidRPr="00D41148" w:rsidTr="00F27DCF">
        <w:tc>
          <w:tcPr>
            <w:tcW w:w="3936" w:type="dxa"/>
            <w:shd w:val="clear" w:color="auto" w:fill="8DB3E2"/>
          </w:tcPr>
          <w:p w:rsidR="00533426" w:rsidRPr="00D41148" w:rsidRDefault="00533426" w:rsidP="00AE1FC2">
            <w:pPr>
              <w:rPr>
                <w:b/>
              </w:rPr>
            </w:pPr>
            <w:r w:rsidRPr="00D41148">
              <w:rPr>
                <w:b/>
              </w:rPr>
              <w:t>Toplam Çalışan Sayıları</w:t>
            </w:r>
          </w:p>
        </w:tc>
        <w:tc>
          <w:tcPr>
            <w:tcW w:w="3136" w:type="dxa"/>
            <w:shd w:val="clear" w:color="auto" w:fill="auto"/>
          </w:tcPr>
          <w:p w:rsidR="00533426" w:rsidRPr="00D41148" w:rsidRDefault="00255BC1" w:rsidP="00533426">
            <w:pPr>
              <w:rPr>
                <w:b/>
              </w:rPr>
            </w:pPr>
            <w:r>
              <w:rPr>
                <w:b/>
              </w:rPr>
              <w:t>5</w:t>
            </w:r>
          </w:p>
        </w:tc>
        <w:tc>
          <w:tcPr>
            <w:tcW w:w="2534" w:type="dxa"/>
            <w:shd w:val="clear" w:color="auto" w:fill="auto"/>
          </w:tcPr>
          <w:p w:rsidR="00533426" w:rsidRPr="00D41148" w:rsidRDefault="00255BC1" w:rsidP="00533426">
            <w:pPr>
              <w:rPr>
                <w:b/>
              </w:rPr>
            </w:pPr>
            <w:r>
              <w:rPr>
                <w:b/>
              </w:rPr>
              <w:t>6</w:t>
            </w:r>
          </w:p>
        </w:tc>
        <w:tc>
          <w:tcPr>
            <w:tcW w:w="2976" w:type="dxa"/>
            <w:shd w:val="clear" w:color="auto" w:fill="auto"/>
          </w:tcPr>
          <w:p w:rsidR="00533426" w:rsidRPr="00D41148" w:rsidRDefault="00255BC1" w:rsidP="00533426">
            <w:pPr>
              <w:rPr>
                <w:b/>
              </w:rPr>
            </w:pPr>
            <w:r>
              <w:rPr>
                <w:b/>
              </w:rPr>
              <w:t>11</w:t>
            </w:r>
          </w:p>
        </w:tc>
      </w:tr>
    </w:tbl>
    <w:p w:rsidR="00581C99" w:rsidRPr="00FF5561" w:rsidRDefault="00581C99">
      <w:pPr>
        <w:rPr>
          <w:b/>
        </w:rPr>
      </w:pPr>
    </w:p>
    <w:p w:rsidR="009678DE" w:rsidRDefault="009678DE"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AE1FC2" w:rsidRDefault="00AE1FC2" w:rsidP="00182608">
      <w:pPr>
        <w:tabs>
          <w:tab w:val="left" w:pos="426"/>
        </w:tabs>
        <w:spacing w:after="0"/>
        <w:jc w:val="both"/>
        <w:rPr>
          <w:rFonts w:cs="Calibri"/>
          <w:b/>
          <w:szCs w:val="24"/>
        </w:rPr>
      </w:pPr>
    </w:p>
    <w:p w:rsidR="00AE1FC2" w:rsidRPr="00A47F2F" w:rsidRDefault="00AE1FC2" w:rsidP="00182608">
      <w:pPr>
        <w:tabs>
          <w:tab w:val="left" w:pos="426"/>
        </w:tabs>
        <w:spacing w:after="0"/>
        <w:jc w:val="both"/>
        <w:rPr>
          <w:rFonts w:cs="Calibri"/>
          <w:b/>
          <w:szCs w:val="24"/>
        </w:rPr>
      </w:pPr>
    </w:p>
    <w:p w:rsidR="00444C6B" w:rsidRDefault="00444C6B" w:rsidP="00E67FCA">
      <w:pPr>
        <w:pStyle w:val="Balk3"/>
        <w:rPr>
          <w:rFonts w:ascii="Tahoma" w:hAnsi="Tahoma" w:cs="Tahoma"/>
          <w:b/>
          <w:sz w:val="24"/>
          <w:szCs w:val="24"/>
        </w:rPr>
      </w:pPr>
    </w:p>
    <w:p w:rsidR="00AE1FC2" w:rsidRPr="00444C6B" w:rsidRDefault="00E67FCA" w:rsidP="00444C6B">
      <w:pPr>
        <w:pStyle w:val="Balk3"/>
        <w:rPr>
          <w:rFonts w:ascii="Tahoma" w:hAnsi="Tahoma" w:cs="Tahoma"/>
          <w:b/>
          <w:sz w:val="24"/>
          <w:szCs w:val="24"/>
        </w:rPr>
      </w:pPr>
      <w:r w:rsidRPr="00AE1FC2">
        <w:rPr>
          <w:rFonts w:ascii="Tahoma" w:hAnsi="Tahoma" w:cs="Tahoma"/>
          <w:b/>
          <w:sz w:val="24"/>
          <w:szCs w:val="24"/>
        </w:rPr>
        <w:t>Okulumuz Bina ve Alanları</w:t>
      </w:r>
    </w:p>
    <w:p w:rsidR="00E67FCA" w:rsidRPr="00AE1FC2" w:rsidRDefault="00E67FCA" w:rsidP="00182608">
      <w:pPr>
        <w:tabs>
          <w:tab w:val="left" w:pos="426"/>
        </w:tabs>
        <w:spacing w:after="0"/>
        <w:jc w:val="both"/>
        <w:rPr>
          <w:rFonts w:ascii="Tahoma" w:hAnsi="Tahoma" w:cs="Tahoma"/>
          <w:b/>
          <w:szCs w:val="24"/>
        </w:rPr>
      </w:pPr>
      <w:r w:rsidRPr="00AE1FC2">
        <w:rPr>
          <w:rFonts w:ascii="Tahoma" w:hAnsi="Tahoma" w:cs="Tahoma"/>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2976"/>
        <w:gridCol w:w="3118"/>
        <w:gridCol w:w="851"/>
        <w:gridCol w:w="706"/>
      </w:tblGrid>
      <w:tr w:rsidR="00D5715B" w:rsidRPr="00D41148" w:rsidTr="00F27DCF">
        <w:tc>
          <w:tcPr>
            <w:tcW w:w="3259" w:type="pct"/>
            <w:gridSpan w:val="2"/>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bCs/>
                <w:color w:val="000000"/>
                <w:szCs w:val="24"/>
              </w:rPr>
              <w:t>Okul Bölümleri</w:t>
            </w:r>
            <w:r w:rsidR="005D5792" w:rsidRPr="00F27DCF">
              <w:rPr>
                <w:rFonts w:cs="Calibri"/>
                <w:b/>
                <w:bCs/>
                <w:color w:val="000000"/>
                <w:szCs w:val="24"/>
              </w:rPr>
              <w:t xml:space="preserve"> </w:t>
            </w:r>
            <w:r w:rsidR="005D5792" w:rsidRPr="00F27DCF">
              <w:rPr>
                <w:rFonts w:cs="Calibri"/>
                <w:b/>
                <w:bCs/>
                <w:color w:val="000000"/>
                <w:szCs w:val="24"/>
                <w:highlight w:val="yellow"/>
              </w:rPr>
              <w:t>*</w:t>
            </w:r>
          </w:p>
        </w:tc>
        <w:tc>
          <w:tcPr>
            <w:tcW w:w="1161"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Özel Alanlar</w:t>
            </w:r>
          </w:p>
        </w:tc>
        <w:tc>
          <w:tcPr>
            <w:tcW w:w="317"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Var</w:t>
            </w:r>
          </w:p>
        </w:tc>
        <w:tc>
          <w:tcPr>
            <w:tcW w:w="263" w:type="pct"/>
            <w:shd w:val="clear" w:color="auto" w:fill="8DB3E2"/>
          </w:tcPr>
          <w:p w:rsidR="00E67FCA" w:rsidRPr="00F27DCF" w:rsidRDefault="00E67FCA" w:rsidP="00D41148">
            <w:pPr>
              <w:tabs>
                <w:tab w:val="left" w:pos="426"/>
              </w:tabs>
              <w:spacing w:after="0"/>
              <w:jc w:val="both"/>
              <w:rPr>
                <w:rFonts w:cs="Calibri"/>
                <w:b/>
                <w:color w:val="000000"/>
                <w:szCs w:val="24"/>
              </w:rPr>
            </w:pPr>
            <w:r w:rsidRPr="00F27DCF">
              <w:rPr>
                <w:rFonts w:cs="Calibri"/>
                <w:b/>
                <w:color w:val="000000"/>
                <w:szCs w:val="24"/>
              </w:rPr>
              <w:t>Yok</w:t>
            </w: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Okul Kat Sayısı</w:t>
            </w:r>
          </w:p>
        </w:tc>
        <w:tc>
          <w:tcPr>
            <w:tcW w:w="1108" w:type="pct"/>
            <w:shd w:val="clear" w:color="auto" w:fill="auto"/>
          </w:tcPr>
          <w:p w:rsidR="00E67FCA" w:rsidRPr="00D41148" w:rsidRDefault="009059C2"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szCs w:val="24"/>
              </w:rPr>
              <w:t>Çok Amaçlı Salon</w:t>
            </w:r>
          </w:p>
        </w:tc>
        <w:tc>
          <w:tcPr>
            <w:tcW w:w="317" w:type="pct"/>
            <w:shd w:val="clear" w:color="auto" w:fill="auto"/>
          </w:tcPr>
          <w:p w:rsidR="00E67FCA" w:rsidRPr="00D41148" w:rsidRDefault="00E67FCA" w:rsidP="0037508B">
            <w:pPr>
              <w:tabs>
                <w:tab w:val="left" w:pos="426"/>
              </w:tabs>
              <w:spacing w:after="0"/>
              <w:jc w:val="center"/>
              <w:rPr>
                <w:rFonts w:cs="Calibri"/>
                <w:b/>
                <w:szCs w:val="24"/>
              </w:rPr>
            </w:pPr>
          </w:p>
        </w:tc>
        <w:tc>
          <w:tcPr>
            <w:tcW w:w="263" w:type="pct"/>
            <w:shd w:val="clear" w:color="auto" w:fill="auto"/>
          </w:tcPr>
          <w:p w:rsidR="00E67FCA" w:rsidRPr="00D41148" w:rsidRDefault="009059C2" w:rsidP="0037508B">
            <w:pPr>
              <w:tabs>
                <w:tab w:val="left" w:pos="426"/>
              </w:tabs>
              <w:spacing w:after="0"/>
              <w:jc w:val="center"/>
              <w:rPr>
                <w:rFonts w:cs="Calibri"/>
                <w:b/>
                <w:szCs w:val="24"/>
              </w:rPr>
            </w:pPr>
            <w:proofErr w:type="gramStart"/>
            <w:r>
              <w:rPr>
                <w:rFonts w:cs="Calibri"/>
                <w:b/>
                <w:szCs w:val="24"/>
              </w:rPr>
              <w:t>x</w:t>
            </w:r>
            <w:proofErr w:type="gramEnd"/>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Derslik Sayısı</w:t>
            </w:r>
          </w:p>
        </w:tc>
        <w:tc>
          <w:tcPr>
            <w:tcW w:w="1108" w:type="pct"/>
            <w:shd w:val="clear" w:color="auto" w:fill="auto"/>
          </w:tcPr>
          <w:p w:rsidR="00E67FCA" w:rsidRPr="00D41148" w:rsidRDefault="009059C2"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Çok Amaçlı Saha</w:t>
            </w:r>
          </w:p>
        </w:tc>
        <w:tc>
          <w:tcPr>
            <w:tcW w:w="317" w:type="pct"/>
            <w:shd w:val="clear" w:color="auto" w:fill="auto"/>
          </w:tcPr>
          <w:p w:rsidR="00E67FCA" w:rsidRPr="00D41148" w:rsidRDefault="00E67FCA" w:rsidP="0037508B">
            <w:pPr>
              <w:tabs>
                <w:tab w:val="left" w:pos="426"/>
              </w:tabs>
              <w:spacing w:after="0"/>
              <w:jc w:val="center"/>
              <w:rPr>
                <w:rFonts w:cs="Calibri"/>
                <w:b/>
                <w:szCs w:val="24"/>
              </w:rPr>
            </w:pPr>
          </w:p>
        </w:tc>
        <w:tc>
          <w:tcPr>
            <w:tcW w:w="263" w:type="pct"/>
            <w:shd w:val="clear" w:color="auto" w:fill="auto"/>
          </w:tcPr>
          <w:p w:rsidR="00E67FCA" w:rsidRPr="00D41148" w:rsidRDefault="009059C2" w:rsidP="0037508B">
            <w:pPr>
              <w:tabs>
                <w:tab w:val="left" w:pos="426"/>
              </w:tabs>
              <w:spacing w:after="0"/>
              <w:jc w:val="center"/>
              <w:rPr>
                <w:rFonts w:cs="Calibri"/>
                <w:b/>
                <w:szCs w:val="24"/>
              </w:rPr>
            </w:pPr>
            <w:proofErr w:type="gramStart"/>
            <w:r>
              <w:rPr>
                <w:rFonts w:cs="Calibri"/>
                <w:b/>
                <w:szCs w:val="24"/>
              </w:rPr>
              <w:t>x</w:t>
            </w:r>
            <w:proofErr w:type="gramEnd"/>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Derslik Alanları (m2)</w:t>
            </w:r>
          </w:p>
        </w:tc>
        <w:tc>
          <w:tcPr>
            <w:tcW w:w="1108" w:type="pct"/>
            <w:shd w:val="clear" w:color="auto" w:fill="auto"/>
          </w:tcPr>
          <w:p w:rsidR="00E67FCA" w:rsidRPr="00D41148" w:rsidRDefault="00CE6989" w:rsidP="00D41148">
            <w:pPr>
              <w:tabs>
                <w:tab w:val="left" w:pos="426"/>
              </w:tabs>
              <w:spacing w:after="0"/>
              <w:jc w:val="both"/>
              <w:rPr>
                <w:rFonts w:cs="Calibri"/>
                <w:b/>
                <w:szCs w:val="24"/>
              </w:rPr>
            </w:pPr>
            <w:r>
              <w:rPr>
                <w:rFonts w:cs="Calibri"/>
                <w:b/>
                <w:szCs w:val="24"/>
              </w:rPr>
              <w:t>39 m</w:t>
            </w:r>
            <w:r>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Kütüphane</w:t>
            </w:r>
          </w:p>
        </w:tc>
        <w:tc>
          <w:tcPr>
            <w:tcW w:w="317" w:type="pct"/>
            <w:shd w:val="clear" w:color="auto" w:fill="auto"/>
          </w:tcPr>
          <w:p w:rsidR="00E67FCA" w:rsidRPr="00D41148" w:rsidRDefault="0037508B" w:rsidP="0037508B">
            <w:pPr>
              <w:tabs>
                <w:tab w:val="left" w:pos="426"/>
              </w:tabs>
              <w:spacing w:after="0"/>
              <w:jc w:val="center"/>
              <w:rPr>
                <w:rFonts w:cs="Calibri"/>
                <w:b/>
                <w:szCs w:val="24"/>
              </w:rPr>
            </w:pPr>
            <w:proofErr w:type="gramStart"/>
            <w:r>
              <w:rPr>
                <w:rFonts w:cs="Calibri"/>
                <w:b/>
                <w:szCs w:val="24"/>
              </w:rPr>
              <w:t>x</w:t>
            </w:r>
            <w:proofErr w:type="gramEnd"/>
          </w:p>
        </w:tc>
        <w:tc>
          <w:tcPr>
            <w:tcW w:w="263" w:type="pct"/>
            <w:shd w:val="clear" w:color="auto" w:fill="auto"/>
          </w:tcPr>
          <w:p w:rsidR="00E67FCA" w:rsidRPr="00D41148" w:rsidRDefault="00E67FCA" w:rsidP="0037508B">
            <w:pPr>
              <w:tabs>
                <w:tab w:val="left" w:pos="426"/>
              </w:tabs>
              <w:spacing w:after="0"/>
              <w:jc w:val="center"/>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Kullanılan Derslik Sayısı</w:t>
            </w:r>
          </w:p>
        </w:tc>
        <w:tc>
          <w:tcPr>
            <w:tcW w:w="1108" w:type="pct"/>
            <w:shd w:val="clear" w:color="auto" w:fill="auto"/>
          </w:tcPr>
          <w:p w:rsidR="00E67FCA" w:rsidRPr="00D41148" w:rsidRDefault="00D80EF8" w:rsidP="00D41148">
            <w:pPr>
              <w:tabs>
                <w:tab w:val="left" w:pos="426"/>
              </w:tabs>
              <w:spacing w:after="0"/>
              <w:jc w:val="both"/>
              <w:rPr>
                <w:rFonts w:cs="Calibri"/>
                <w:b/>
                <w:szCs w:val="24"/>
              </w:rPr>
            </w:pPr>
            <w:r>
              <w:rPr>
                <w:rFonts w:cs="Calibri"/>
                <w:b/>
                <w:szCs w:val="24"/>
              </w:rPr>
              <w:t>7</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Fen Laboratuvarı</w:t>
            </w:r>
          </w:p>
        </w:tc>
        <w:tc>
          <w:tcPr>
            <w:tcW w:w="317" w:type="pct"/>
            <w:shd w:val="clear" w:color="auto" w:fill="auto"/>
          </w:tcPr>
          <w:p w:rsidR="00E67FCA" w:rsidRPr="00D41148" w:rsidRDefault="00E67FCA" w:rsidP="0037508B">
            <w:pPr>
              <w:tabs>
                <w:tab w:val="left" w:pos="426"/>
              </w:tabs>
              <w:spacing w:after="0"/>
              <w:jc w:val="center"/>
              <w:rPr>
                <w:rFonts w:cs="Calibri"/>
                <w:b/>
                <w:szCs w:val="24"/>
              </w:rPr>
            </w:pPr>
          </w:p>
        </w:tc>
        <w:tc>
          <w:tcPr>
            <w:tcW w:w="263" w:type="pct"/>
            <w:shd w:val="clear" w:color="auto" w:fill="auto"/>
          </w:tcPr>
          <w:p w:rsidR="00E67FCA" w:rsidRPr="00D41148" w:rsidRDefault="001911D3" w:rsidP="0037508B">
            <w:pPr>
              <w:tabs>
                <w:tab w:val="left" w:pos="426"/>
              </w:tabs>
              <w:spacing w:after="0"/>
              <w:jc w:val="center"/>
              <w:rPr>
                <w:rFonts w:cs="Calibri"/>
                <w:b/>
                <w:szCs w:val="24"/>
              </w:rPr>
            </w:pPr>
            <w:proofErr w:type="gramStart"/>
            <w:r>
              <w:rPr>
                <w:rFonts w:cs="Calibri"/>
                <w:b/>
                <w:szCs w:val="24"/>
              </w:rPr>
              <w:t>x</w:t>
            </w:r>
            <w:proofErr w:type="gramEnd"/>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Şube Sayısı</w:t>
            </w:r>
          </w:p>
        </w:tc>
        <w:tc>
          <w:tcPr>
            <w:tcW w:w="1108" w:type="pct"/>
            <w:shd w:val="clear" w:color="auto" w:fill="auto"/>
          </w:tcPr>
          <w:p w:rsidR="00E67FCA" w:rsidRPr="00D41148" w:rsidRDefault="00D80EF8" w:rsidP="009059C2">
            <w:pPr>
              <w:tabs>
                <w:tab w:val="left" w:pos="426"/>
              </w:tabs>
              <w:spacing w:after="0"/>
              <w:rPr>
                <w:rFonts w:cs="Calibri"/>
                <w:b/>
                <w:szCs w:val="24"/>
              </w:rPr>
            </w:pPr>
            <w:r>
              <w:rPr>
                <w:rFonts w:cs="Calibri"/>
                <w:b/>
                <w:szCs w:val="24"/>
              </w:rPr>
              <w:t>7</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Bilgisayar Laboratuvarı</w:t>
            </w:r>
          </w:p>
        </w:tc>
        <w:tc>
          <w:tcPr>
            <w:tcW w:w="317" w:type="pct"/>
            <w:shd w:val="clear" w:color="auto" w:fill="auto"/>
          </w:tcPr>
          <w:p w:rsidR="00E67FCA" w:rsidRPr="00D41148" w:rsidRDefault="00E67FCA" w:rsidP="0037508B">
            <w:pPr>
              <w:tabs>
                <w:tab w:val="left" w:pos="426"/>
              </w:tabs>
              <w:spacing w:after="0"/>
              <w:jc w:val="center"/>
              <w:rPr>
                <w:rFonts w:cs="Calibri"/>
                <w:b/>
                <w:szCs w:val="24"/>
              </w:rPr>
            </w:pPr>
          </w:p>
        </w:tc>
        <w:tc>
          <w:tcPr>
            <w:tcW w:w="263" w:type="pct"/>
            <w:shd w:val="clear" w:color="auto" w:fill="auto"/>
          </w:tcPr>
          <w:p w:rsidR="00E67FCA" w:rsidRPr="00D41148" w:rsidRDefault="0037508B" w:rsidP="0037508B">
            <w:pPr>
              <w:tabs>
                <w:tab w:val="left" w:pos="426"/>
              </w:tabs>
              <w:spacing w:after="0"/>
              <w:jc w:val="center"/>
              <w:rPr>
                <w:rFonts w:cs="Calibri"/>
                <w:b/>
                <w:szCs w:val="24"/>
              </w:rPr>
            </w:pPr>
            <w:proofErr w:type="gramStart"/>
            <w:r>
              <w:rPr>
                <w:rFonts w:cs="Calibri"/>
                <w:b/>
                <w:szCs w:val="24"/>
              </w:rPr>
              <w:t>x</w:t>
            </w:r>
            <w:proofErr w:type="gramEnd"/>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İdari Odaların Alanı (m2)</w:t>
            </w:r>
          </w:p>
        </w:tc>
        <w:tc>
          <w:tcPr>
            <w:tcW w:w="1108" w:type="pct"/>
            <w:shd w:val="clear" w:color="auto" w:fill="auto"/>
          </w:tcPr>
          <w:p w:rsidR="00E67FCA" w:rsidRPr="00D41148" w:rsidRDefault="00D80EF8" w:rsidP="00D41148">
            <w:pPr>
              <w:tabs>
                <w:tab w:val="left" w:pos="426"/>
              </w:tabs>
              <w:spacing w:after="0"/>
              <w:jc w:val="both"/>
              <w:rPr>
                <w:rFonts w:cs="Calibri"/>
                <w:b/>
                <w:szCs w:val="24"/>
              </w:rPr>
            </w:pPr>
            <w:r>
              <w:rPr>
                <w:rFonts w:cs="Calibri"/>
                <w:b/>
                <w:szCs w:val="24"/>
              </w:rPr>
              <w:t>1</w:t>
            </w:r>
            <w:r w:rsidR="0037508B">
              <w:rPr>
                <w:rFonts w:cs="Calibri"/>
                <w:b/>
                <w:szCs w:val="24"/>
              </w:rPr>
              <w:t>8</w:t>
            </w:r>
            <w:r w:rsidR="00CE6989">
              <w:rPr>
                <w:rFonts w:cs="Calibri"/>
                <w:b/>
                <w:szCs w:val="24"/>
              </w:rPr>
              <w:t xml:space="preserve"> m</w:t>
            </w:r>
            <w:r w:rsidR="00CE6989">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bCs/>
                <w:color w:val="000000"/>
                <w:szCs w:val="24"/>
              </w:rPr>
              <w:t>İş Atölyesi</w:t>
            </w:r>
          </w:p>
        </w:tc>
        <w:tc>
          <w:tcPr>
            <w:tcW w:w="317" w:type="pct"/>
            <w:shd w:val="clear" w:color="auto" w:fill="auto"/>
          </w:tcPr>
          <w:p w:rsidR="00E67FCA" w:rsidRPr="00D41148" w:rsidRDefault="00E67FCA" w:rsidP="0037508B">
            <w:pPr>
              <w:tabs>
                <w:tab w:val="left" w:pos="426"/>
              </w:tabs>
              <w:spacing w:after="0"/>
              <w:jc w:val="center"/>
              <w:rPr>
                <w:rFonts w:cs="Calibri"/>
                <w:b/>
                <w:szCs w:val="24"/>
              </w:rPr>
            </w:pPr>
          </w:p>
        </w:tc>
        <w:tc>
          <w:tcPr>
            <w:tcW w:w="263" w:type="pct"/>
            <w:shd w:val="clear" w:color="auto" w:fill="auto"/>
          </w:tcPr>
          <w:p w:rsidR="00E67FCA" w:rsidRPr="00D41148" w:rsidRDefault="0037508B" w:rsidP="0037508B">
            <w:pPr>
              <w:tabs>
                <w:tab w:val="left" w:pos="426"/>
              </w:tabs>
              <w:spacing w:after="0"/>
              <w:jc w:val="center"/>
              <w:rPr>
                <w:rFonts w:cs="Calibri"/>
                <w:b/>
                <w:szCs w:val="24"/>
              </w:rPr>
            </w:pPr>
            <w:proofErr w:type="gramStart"/>
            <w:r>
              <w:rPr>
                <w:rFonts w:cs="Calibri"/>
                <w:b/>
                <w:szCs w:val="24"/>
              </w:rPr>
              <w:t>x</w:t>
            </w:r>
            <w:proofErr w:type="gramEnd"/>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Öğretmenler Odası (m2)</w:t>
            </w:r>
          </w:p>
        </w:tc>
        <w:tc>
          <w:tcPr>
            <w:tcW w:w="1108" w:type="pct"/>
            <w:shd w:val="clear" w:color="auto" w:fill="auto"/>
          </w:tcPr>
          <w:p w:rsidR="00E67FCA" w:rsidRPr="00D41148" w:rsidRDefault="0037508B" w:rsidP="00D41148">
            <w:pPr>
              <w:tabs>
                <w:tab w:val="left" w:pos="426"/>
              </w:tabs>
              <w:spacing w:after="0"/>
              <w:jc w:val="both"/>
              <w:rPr>
                <w:rFonts w:cs="Calibri"/>
                <w:b/>
                <w:szCs w:val="24"/>
              </w:rPr>
            </w:pPr>
            <w:r>
              <w:rPr>
                <w:rFonts w:cs="Calibri"/>
                <w:b/>
                <w:szCs w:val="24"/>
              </w:rPr>
              <w:t>30</w:t>
            </w:r>
            <w:r w:rsidR="00CE6989">
              <w:rPr>
                <w:rFonts w:cs="Calibri"/>
                <w:b/>
                <w:szCs w:val="24"/>
              </w:rPr>
              <w:t xml:space="preserve"> m</w:t>
            </w:r>
            <w:r w:rsidR="00CE6989">
              <w:rPr>
                <w:rFonts w:cs="Calibri"/>
                <w:b/>
                <w:szCs w:val="24"/>
                <w:vertAlign w:val="superscript"/>
              </w:rPr>
              <w:t>2</w:t>
            </w:r>
          </w:p>
        </w:tc>
        <w:tc>
          <w:tcPr>
            <w:tcW w:w="1161" w:type="pct"/>
            <w:shd w:val="clear" w:color="auto" w:fill="auto"/>
          </w:tcPr>
          <w:p w:rsidR="00E67FCA" w:rsidRPr="00AE1FC2" w:rsidRDefault="00E67FCA" w:rsidP="00D41148">
            <w:pPr>
              <w:tabs>
                <w:tab w:val="left" w:pos="426"/>
              </w:tabs>
              <w:spacing w:after="0"/>
              <w:jc w:val="both"/>
              <w:rPr>
                <w:rFonts w:ascii="Tahoma" w:hAnsi="Tahoma" w:cs="Tahoma"/>
                <w:szCs w:val="24"/>
              </w:rPr>
            </w:pPr>
            <w:r w:rsidRPr="00AE1FC2">
              <w:rPr>
                <w:rFonts w:ascii="Tahoma" w:hAnsi="Tahoma" w:cs="Tahoma"/>
                <w:szCs w:val="24"/>
              </w:rPr>
              <w:t>Beceri Atölyesi</w:t>
            </w:r>
          </w:p>
        </w:tc>
        <w:tc>
          <w:tcPr>
            <w:tcW w:w="317" w:type="pct"/>
            <w:shd w:val="clear" w:color="auto" w:fill="auto"/>
          </w:tcPr>
          <w:p w:rsidR="00E67FCA" w:rsidRPr="00D41148" w:rsidRDefault="00E67FCA" w:rsidP="0037508B">
            <w:pPr>
              <w:tabs>
                <w:tab w:val="left" w:pos="426"/>
              </w:tabs>
              <w:spacing w:after="0"/>
              <w:jc w:val="center"/>
              <w:rPr>
                <w:rFonts w:cs="Calibri"/>
                <w:b/>
                <w:szCs w:val="24"/>
              </w:rPr>
            </w:pPr>
          </w:p>
        </w:tc>
        <w:tc>
          <w:tcPr>
            <w:tcW w:w="263" w:type="pct"/>
            <w:shd w:val="clear" w:color="auto" w:fill="auto"/>
          </w:tcPr>
          <w:p w:rsidR="00E67FCA" w:rsidRPr="00D41148" w:rsidRDefault="0037508B" w:rsidP="0037508B">
            <w:pPr>
              <w:tabs>
                <w:tab w:val="left" w:pos="426"/>
              </w:tabs>
              <w:spacing w:after="0"/>
              <w:jc w:val="center"/>
              <w:rPr>
                <w:rFonts w:cs="Calibri"/>
                <w:b/>
                <w:szCs w:val="24"/>
              </w:rPr>
            </w:pPr>
            <w:proofErr w:type="gramStart"/>
            <w:r>
              <w:rPr>
                <w:rFonts w:cs="Calibri"/>
                <w:b/>
                <w:szCs w:val="24"/>
              </w:rPr>
              <w:t>x</w:t>
            </w:r>
            <w:proofErr w:type="gramEnd"/>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Oturum Alanı (m2)</w:t>
            </w:r>
          </w:p>
        </w:tc>
        <w:tc>
          <w:tcPr>
            <w:tcW w:w="1108" w:type="pct"/>
            <w:shd w:val="clear" w:color="auto" w:fill="auto"/>
          </w:tcPr>
          <w:p w:rsidR="00E67FCA" w:rsidRPr="00D41148" w:rsidRDefault="00A35D5E" w:rsidP="00D41148">
            <w:pPr>
              <w:tabs>
                <w:tab w:val="left" w:pos="426"/>
              </w:tabs>
              <w:spacing w:after="0"/>
              <w:jc w:val="both"/>
              <w:rPr>
                <w:rFonts w:cs="Calibri"/>
                <w:b/>
                <w:szCs w:val="24"/>
              </w:rPr>
            </w:pPr>
            <w:r>
              <w:rPr>
                <w:rFonts w:cs="Calibri"/>
                <w:b/>
                <w:szCs w:val="24"/>
              </w:rPr>
              <w:t>3170</w:t>
            </w:r>
            <w:r w:rsidR="00CE6989">
              <w:rPr>
                <w:rFonts w:cs="Calibri"/>
                <w:b/>
                <w:szCs w:val="24"/>
              </w:rPr>
              <w:t xml:space="preserve"> m</w:t>
            </w:r>
            <w:r w:rsidR="00CE6989">
              <w:rPr>
                <w:rFonts w:cs="Calibri"/>
                <w:b/>
                <w:szCs w:val="24"/>
                <w:vertAlign w:val="superscript"/>
              </w:rPr>
              <w:t>2</w:t>
            </w:r>
          </w:p>
        </w:tc>
        <w:tc>
          <w:tcPr>
            <w:tcW w:w="1161" w:type="pct"/>
            <w:shd w:val="clear" w:color="auto" w:fill="auto"/>
          </w:tcPr>
          <w:p w:rsidR="00E67FCA" w:rsidRPr="00AE1FC2" w:rsidRDefault="005E2863" w:rsidP="00D41148">
            <w:pPr>
              <w:tabs>
                <w:tab w:val="left" w:pos="426"/>
              </w:tabs>
              <w:spacing w:after="0"/>
              <w:jc w:val="both"/>
              <w:rPr>
                <w:rFonts w:ascii="Tahoma" w:hAnsi="Tahoma" w:cs="Tahoma"/>
                <w:szCs w:val="24"/>
              </w:rPr>
            </w:pPr>
            <w:r w:rsidRPr="00AE1FC2">
              <w:rPr>
                <w:rFonts w:ascii="Tahoma" w:hAnsi="Tahoma" w:cs="Tahoma"/>
                <w:szCs w:val="24"/>
              </w:rPr>
              <w:t>Pansiyon</w:t>
            </w:r>
          </w:p>
        </w:tc>
        <w:tc>
          <w:tcPr>
            <w:tcW w:w="317" w:type="pct"/>
            <w:shd w:val="clear" w:color="auto" w:fill="auto"/>
          </w:tcPr>
          <w:p w:rsidR="00E67FCA" w:rsidRPr="00D41148" w:rsidRDefault="00E67FCA" w:rsidP="0037508B">
            <w:pPr>
              <w:tabs>
                <w:tab w:val="left" w:pos="426"/>
              </w:tabs>
              <w:spacing w:after="0"/>
              <w:jc w:val="center"/>
              <w:rPr>
                <w:rFonts w:cs="Calibri"/>
                <w:b/>
                <w:szCs w:val="24"/>
              </w:rPr>
            </w:pPr>
          </w:p>
        </w:tc>
        <w:tc>
          <w:tcPr>
            <w:tcW w:w="263" w:type="pct"/>
            <w:shd w:val="clear" w:color="auto" w:fill="auto"/>
          </w:tcPr>
          <w:p w:rsidR="00E67FCA" w:rsidRPr="00D41148" w:rsidRDefault="0037508B" w:rsidP="0037508B">
            <w:pPr>
              <w:tabs>
                <w:tab w:val="left" w:pos="426"/>
              </w:tabs>
              <w:spacing w:after="0"/>
              <w:jc w:val="center"/>
              <w:rPr>
                <w:rFonts w:cs="Calibri"/>
                <w:b/>
                <w:szCs w:val="24"/>
              </w:rPr>
            </w:pPr>
            <w:proofErr w:type="gramStart"/>
            <w:r>
              <w:rPr>
                <w:rFonts w:cs="Calibri"/>
                <w:b/>
                <w:szCs w:val="24"/>
              </w:rPr>
              <w:t>x</w:t>
            </w:r>
            <w:proofErr w:type="gramEnd"/>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Bahçesi (Açık Alan)(m2)</w:t>
            </w:r>
          </w:p>
        </w:tc>
        <w:tc>
          <w:tcPr>
            <w:tcW w:w="1108" w:type="pct"/>
            <w:shd w:val="clear" w:color="auto" w:fill="auto"/>
          </w:tcPr>
          <w:p w:rsidR="00E67FCA" w:rsidRPr="00CE6989" w:rsidRDefault="00CE6989" w:rsidP="00D41148">
            <w:pPr>
              <w:tabs>
                <w:tab w:val="left" w:pos="426"/>
              </w:tabs>
              <w:spacing w:after="0"/>
              <w:jc w:val="both"/>
              <w:rPr>
                <w:rFonts w:cs="Calibri"/>
                <w:b/>
                <w:szCs w:val="24"/>
                <w:vertAlign w:val="superscript"/>
              </w:rPr>
            </w:pPr>
            <w:r>
              <w:rPr>
                <w:rFonts w:cs="Calibri"/>
                <w:b/>
                <w:szCs w:val="24"/>
              </w:rPr>
              <w:t>2885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Okul Kapalı Alan (m2)</w:t>
            </w:r>
          </w:p>
        </w:tc>
        <w:tc>
          <w:tcPr>
            <w:tcW w:w="1108" w:type="pct"/>
            <w:shd w:val="clear" w:color="auto" w:fill="auto"/>
          </w:tcPr>
          <w:p w:rsidR="00E67FCA" w:rsidRPr="00A35D5E" w:rsidRDefault="00A35D5E" w:rsidP="00D41148">
            <w:pPr>
              <w:tabs>
                <w:tab w:val="left" w:pos="426"/>
              </w:tabs>
              <w:spacing w:after="0"/>
              <w:jc w:val="both"/>
              <w:rPr>
                <w:rFonts w:cs="Calibri"/>
                <w:szCs w:val="24"/>
              </w:rPr>
            </w:pPr>
            <w:r>
              <w:rPr>
                <w:rFonts w:cs="Calibri"/>
                <w:b/>
                <w:szCs w:val="24"/>
              </w:rPr>
              <w:t>285 m</w:t>
            </w:r>
            <w:r>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Sanatsal, bilimsel ve sportif amaçlı toplam alan (m</w:t>
            </w:r>
            <w:r w:rsidRPr="00AE1FC2">
              <w:rPr>
                <w:rFonts w:ascii="Tahoma" w:hAnsi="Tahoma" w:cs="Tahoma"/>
                <w:bCs/>
                <w:color w:val="000000"/>
                <w:szCs w:val="24"/>
                <w:vertAlign w:val="superscript"/>
              </w:rPr>
              <w:t>2</w:t>
            </w:r>
            <w:r w:rsidRPr="00AE1FC2">
              <w:rPr>
                <w:rFonts w:ascii="Tahoma" w:hAnsi="Tahoma" w:cs="Tahoma"/>
                <w:bCs/>
                <w:color w:val="000000"/>
                <w:szCs w:val="24"/>
              </w:rPr>
              <w:t>)</w:t>
            </w:r>
          </w:p>
        </w:tc>
        <w:tc>
          <w:tcPr>
            <w:tcW w:w="1108" w:type="pct"/>
            <w:shd w:val="clear" w:color="auto" w:fill="auto"/>
          </w:tcPr>
          <w:p w:rsidR="00E67FCA" w:rsidRPr="00D41148" w:rsidRDefault="00CE6989"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Kantin (m2)</w:t>
            </w:r>
          </w:p>
        </w:tc>
        <w:tc>
          <w:tcPr>
            <w:tcW w:w="1108" w:type="pct"/>
            <w:shd w:val="clear" w:color="auto" w:fill="auto"/>
          </w:tcPr>
          <w:p w:rsidR="00E67FCA" w:rsidRPr="00CE6989" w:rsidRDefault="0037508B" w:rsidP="00D41148">
            <w:pPr>
              <w:tabs>
                <w:tab w:val="left" w:pos="426"/>
              </w:tabs>
              <w:spacing w:after="0"/>
              <w:jc w:val="both"/>
              <w:rPr>
                <w:rFonts w:cs="Calibri"/>
                <w:b/>
                <w:szCs w:val="24"/>
                <w:vertAlign w:val="superscript"/>
              </w:rPr>
            </w:pPr>
            <w:r>
              <w:rPr>
                <w:rFonts w:cs="Calibri"/>
                <w:b/>
                <w:szCs w:val="24"/>
              </w:rPr>
              <w:t>74.5</w:t>
            </w:r>
            <w:r w:rsidR="00CE6989">
              <w:rPr>
                <w:rFonts w:cs="Calibri"/>
                <w:b/>
                <w:szCs w:val="24"/>
              </w:rPr>
              <w:t xml:space="preserve"> m</w:t>
            </w:r>
            <w:r w:rsidR="00CE6989">
              <w:rPr>
                <w:rFonts w:cs="Calibri"/>
                <w:b/>
                <w:szCs w:val="24"/>
                <w:vertAlign w:val="superscript"/>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Cs/>
                <w:color w:val="000000"/>
                <w:szCs w:val="24"/>
              </w:rPr>
            </w:pPr>
            <w:r w:rsidRPr="00AE1FC2">
              <w:rPr>
                <w:rFonts w:ascii="Tahoma" w:hAnsi="Tahoma" w:cs="Tahoma"/>
                <w:bCs/>
                <w:color w:val="000000"/>
                <w:szCs w:val="24"/>
              </w:rPr>
              <w:t>Tuvalet Sayısı</w:t>
            </w:r>
          </w:p>
        </w:tc>
        <w:tc>
          <w:tcPr>
            <w:tcW w:w="1108" w:type="pct"/>
            <w:shd w:val="clear" w:color="auto" w:fill="auto"/>
          </w:tcPr>
          <w:p w:rsidR="00E67FCA" w:rsidRPr="00D41148" w:rsidRDefault="0037508B"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AE1FC2">
        <w:tc>
          <w:tcPr>
            <w:tcW w:w="2151" w:type="pct"/>
            <w:shd w:val="clear" w:color="auto" w:fill="auto"/>
          </w:tcPr>
          <w:p w:rsidR="00E67FCA" w:rsidRPr="00AE1FC2" w:rsidRDefault="00E67FCA" w:rsidP="00D41148">
            <w:pPr>
              <w:tabs>
                <w:tab w:val="left" w:pos="426"/>
              </w:tabs>
              <w:spacing w:after="0"/>
              <w:jc w:val="both"/>
              <w:rPr>
                <w:rFonts w:ascii="Tahoma" w:hAnsi="Tahoma" w:cs="Tahoma"/>
                <w:b/>
                <w:bCs/>
                <w:color w:val="000000"/>
                <w:szCs w:val="24"/>
              </w:rPr>
            </w:pPr>
            <w:r w:rsidRPr="00AE1FC2">
              <w:rPr>
                <w:rFonts w:ascii="Tahoma" w:hAnsi="Tahoma" w:cs="Tahoma"/>
                <w:b/>
                <w:bCs/>
                <w:color w:val="000000"/>
                <w:szCs w:val="24"/>
              </w:rPr>
              <w:t>Diğer (</w:t>
            </w:r>
            <w:proofErr w:type="gramStart"/>
            <w:r w:rsidRPr="00AE1FC2">
              <w:rPr>
                <w:rFonts w:ascii="Tahoma" w:hAnsi="Tahoma" w:cs="Tahoma"/>
                <w:b/>
                <w:bCs/>
                <w:color w:val="000000"/>
                <w:szCs w:val="24"/>
              </w:rPr>
              <w:t>………….</w:t>
            </w:r>
            <w:proofErr w:type="gramEnd"/>
            <w:r w:rsidRPr="00AE1FC2">
              <w:rPr>
                <w:rFonts w:ascii="Tahoma" w:hAnsi="Tahoma" w:cs="Tahoma"/>
                <w:b/>
                <w:bCs/>
                <w:color w:val="000000"/>
                <w:szCs w:val="24"/>
              </w:rPr>
              <w:t>)</w:t>
            </w:r>
          </w:p>
        </w:tc>
        <w:tc>
          <w:tcPr>
            <w:tcW w:w="1108"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E021D" w:rsidRDefault="003E021D" w:rsidP="00E67FCA">
      <w:pPr>
        <w:pStyle w:val="Balk3"/>
      </w:pPr>
    </w:p>
    <w:p w:rsidR="00CE6989" w:rsidRDefault="00CE6989" w:rsidP="00CE6989"/>
    <w:p w:rsidR="00444C6B" w:rsidRPr="00CE6989" w:rsidRDefault="00444C6B" w:rsidP="00CE6989"/>
    <w:p w:rsidR="00390AA4" w:rsidRPr="00AE1FC2" w:rsidRDefault="00E67FCA" w:rsidP="00E67FCA">
      <w:pPr>
        <w:pStyle w:val="Balk3"/>
        <w:rPr>
          <w:rFonts w:ascii="Tahoma" w:hAnsi="Tahoma" w:cs="Tahoma"/>
          <w:b/>
          <w:sz w:val="24"/>
          <w:szCs w:val="24"/>
        </w:rPr>
      </w:pPr>
      <w:r w:rsidRPr="00AE1FC2">
        <w:rPr>
          <w:rFonts w:ascii="Tahoma" w:hAnsi="Tahoma" w:cs="Tahoma"/>
          <w:b/>
          <w:sz w:val="24"/>
          <w:szCs w:val="24"/>
        </w:rPr>
        <w:lastRenderedPageBreak/>
        <w:t>Sınıf ve Öğrenci Bilgileri</w:t>
      </w:r>
    </w:p>
    <w:p w:rsidR="00182608" w:rsidRPr="00AE1FC2" w:rsidRDefault="008E01DD" w:rsidP="00E67FCA">
      <w:pPr>
        <w:tabs>
          <w:tab w:val="left" w:pos="426"/>
        </w:tabs>
        <w:spacing w:after="0"/>
        <w:jc w:val="both"/>
        <w:rPr>
          <w:rFonts w:ascii="Tahoma" w:hAnsi="Tahoma" w:cs="Tahoma"/>
          <w:szCs w:val="24"/>
        </w:rPr>
      </w:pPr>
      <w:r>
        <w:rPr>
          <w:szCs w:val="24"/>
        </w:rPr>
        <w:tab/>
      </w:r>
      <w:r w:rsidR="00E67FCA" w:rsidRPr="00AE1FC2">
        <w:rPr>
          <w:rFonts w:ascii="Tahoma" w:hAnsi="Tahoma" w:cs="Tahoma"/>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892"/>
        <w:gridCol w:w="992"/>
        <w:gridCol w:w="1418"/>
        <w:gridCol w:w="1701"/>
        <w:gridCol w:w="992"/>
        <w:gridCol w:w="1276"/>
        <w:gridCol w:w="1559"/>
      </w:tblGrid>
      <w:tr w:rsidR="00D5715B" w:rsidRPr="00D41148" w:rsidTr="00F27DCF">
        <w:tc>
          <w:tcPr>
            <w:tcW w:w="1768" w:type="dxa"/>
            <w:shd w:val="clear" w:color="auto" w:fill="8DB3E2"/>
          </w:tcPr>
          <w:p w:rsidR="009C6C05" w:rsidRPr="00F27DCF" w:rsidRDefault="00AE1FC2"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892" w:type="dxa"/>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992" w:type="dxa"/>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418" w:type="dxa"/>
            <w:tcBorders>
              <w:right w:val="single" w:sz="12"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c>
          <w:tcPr>
            <w:tcW w:w="1701" w:type="dxa"/>
            <w:tcBorders>
              <w:left w:val="single" w:sz="12" w:space="0" w:color="auto"/>
              <w:bottom w:val="single" w:sz="6" w:space="0" w:color="auto"/>
            </w:tcBorders>
            <w:shd w:val="clear" w:color="auto" w:fill="8DB3E2"/>
          </w:tcPr>
          <w:p w:rsidR="009C6C05" w:rsidRPr="00F27DCF" w:rsidRDefault="00AE1FC2"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Sınıfı</w:t>
            </w:r>
          </w:p>
        </w:tc>
        <w:tc>
          <w:tcPr>
            <w:tcW w:w="992"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Kız</w:t>
            </w:r>
          </w:p>
        </w:tc>
        <w:tc>
          <w:tcPr>
            <w:tcW w:w="1276"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Erkek</w:t>
            </w:r>
          </w:p>
        </w:tc>
        <w:tc>
          <w:tcPr>
            <w:tcW w:w="1559" w:type="dxa"/>
            <w:tcBorders>
              <w:bottom w:val="single" w:sz="6" w:space="0" w:color="auto"/>
            </w:tcBorders>
            <w:shd w:val="clear" w:color="auto" w:fill="8DB3E2"/>
          </w:tcPr>
          <w:p w:rsidR="009C6C05" w:rsidRPr="00F27DCF" w:rsidRDefault="009C6C05" w:rsidP="00D41148">
            <w:pPr>
              <w:tabs>
                <w:tab w:val="left" w:pos="426"/>
              </w:tabs>
              <w:spacing w:after="0"/>
              <w:jc w:val="both"/>
              <w:rPr>
                <w:rFonts w:ascii="Tahoma" w:hAnsi="Tahoma" w:cs="Tahoma"/>
                <w:b/>
                <w:color w:val="000000"/>
                <w:szCs w:val="24"/>
              </w:rPr>
            </w:pPr>
            <w:r w:rsidRPr="00F27DCF">
              <w:rPr>
                <w:rFonts w:ascii="Tahoma" w:hAnsi="Tahoma" w:cs="Tahoma"/>
                <w:b/>
                <w:color w:val="000000"/>
                <w:szCs w:val="24"/>
              </w:rPr>
              <w:t>Toplam</w:t>
            </w:r>
          </w:p>
        </w:tc>
      </w:tr>
      <w:tr w:rsidR="00D5715B" w:rsidRPr="00D41148" w:rsidTr="00710994">
        <w:tc>
          <w:tcPr>
            <w:tcW w:w="1768" w:type="dxa"/>
            <w:shd w:val="clear" w:color="auto" w:fill="auto"/>
          </w:tcPr>
          <w:p w:rsidR="009C6C05" w:rsidRPr="00D41148" w:rsidRDefault="006C336B" w:rsidP="00D41148">
            <w:pPr>
              <w:tabs>
                <w:tab w:val="left" w:pos="426"/>
              </w:tabs>
              <w:spacing w:after="0"/>
              <w:jc w:val="both"/>
              <w:rPr>
                <w:szCs w:val="24"/>
              </w:rPr>
            </w:pPr>
            <w:r>
              <w:rPr>
                <w:szCs w:val="24"/>
              </w:rPr>
              <w:t>Okulöncesi</w:t>
            </w:r>
          </w:p>
        </w:tc>
        <w:tc>
          <w:tcPr>
            <w:tcW w:w="892" w:type="dxa"/>
            <w:shd w:val="clear" w:color="auto" w:fill="auto"/>
          </w:tcPr>
          <w:p w:rsidR="009C6C05" w:rsidRPr="00D41148" w:rsidRDefault="006C336B" w:rsidP="00D41148">
            <w:pPr>
              <w:tabs>
                <w:tab w:val="left" w:pos="426"/>
              </w:tabs>
              <w:spacing w:after="0"/>
              <w:jc w:val="both"/>
              <w:rPr>
                <w:szCs w:val="24"/>
              </w:rPr>
            </w:pPr>
            <w:r>
              <w:rPr>
                <w:szCs w:val="24"/>
              </w:rPr>
              <w:t>11</w:t>
            </w:r>
          </w:p>
        </w:tc>
        <w:tc>
          <w:tcPr>
            <w:tcW w:w="992" w:type="dxa"/>
            <w:shd w:val="clear" w:color="auto" w:fill="auto"/>
          </w:tcPr>
          <w:p w:rsidR="009C6C05" w:rsidRPr="00D41148" w:rsidRDefault="006C336B" w:rsidP="00D41148">
            <w:pPr>
              <w:tabs>
                <w:tab w:val="left" w:pos="426"/>
              </w:tabs>
              <w:spacing w:after="0"/>
              <w:jc w:val="both"/>
              <w:rPr>
                <w:szCs w:val="24"/>
              </w:rPr>
            </w:pPr>
            <w:r>
              <w:rPr>
                <w:szCs w:val="24"/>
              </w:rPr>
              <w:t>17</w:t>
            </w:r>
          </w:p>
        </w:tc>
        <w:tc>
          <w:tcPr>
            <w:tcW w:w="1418" w:type="dxa"/>
            <w:tcBorders>
              <w:right w:val="single" w:sz="12" w:space="0" w:color="auto"/>
            </w:tcBorders>
            <w:shd w:val="clear" w:color="auto" w:fill="auto"/>
          </w:tcPr>
          <w:p w:rsidR="009C6C05" w:rsidRPr="00D41148" w:rsidRDefault="006C336B" w:rsidP="00D41148">
            <w:pPr>
              <w:tabs>
                <w:tab w:val="left" w:pos="426"/>
              </w:tabs>
              <w:spacing w:after="0"/>
              <w:jc w:val="both"/>
              <w:rPr>
                <w:szCs w:val="24"/>
              </w:rPr>
            </w:pPr>
            <w:r>
              <w:rPr>
                <w:szCs w:val="24"/>
              </w:rPr>
              <w:t>28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6C336B" w:rsidP="00D41148">
            <w:pPr>
              <w:tabs>
                <w:tab w:val="left" w:pos="426"/>
              </w:tabs>
              <w:spacing w:after="0"/>
              <w:jc w:val="both"/>
              <w:rPr>
                <w:szCs w:val="24"/>
              </w:rPr>
            </w:pPr>
            <w:r>
              <w:rPr>
                <w:szCs w:val="24"/>
              </w:rPr>
              <w:t>1/A</w:t>
            </w:r>
          </w:p>
        </w:tc>
        <w:tc>
          <w:tcPr>
            <w:tcW w:w="892" w:type="dxa"/>
            <w:shd w:val="clear" w:color="auto" w:fill="auto"/>
          </w:tcPr>
          <w:p w:rsidR="009C6C05" w:rsidRPr="00D41148" w:rsidRDefault="006C336B" w:rsidP="00D41148">
            <w:pPr>
              <w:tabs>
                <w:tab w:val="left" w:pos="426"/>
              </w:tabs>
              <w:spacing w:after="0"/>
              <w:jc w:val="both"/>
              <w:rPr>
                <w:szCs w:val="24"/>
              </w:rPr>
            </w:pPr>
            <w:r>
              <w:rPr>
                <w:szCs w:val="24"/>
              </w:rPr>
              <w:t>17</w:t>
            </w:r>
          </w:p>
        </w:tc>
        <w:tc>
          <w:tcPr>
            <w:tcW w:w="992" w:type="dxa"/>
            <w:shd w:val="clear" w:color="auto" w:fill="auto"/>
          </w:tcPr>
          <w:p w:rsidR="009C6C05" w:rsidRPr="00D41148" w:rsidRDefault="006C336B"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6C336B" w:rsidP="00D41148">
            <w:pPr>
              <w:tabs>
                <w:tab w:val="left" w:pos="426"/>
              </w:tabs>
              <w:spacing w:after="0"/>
              <w:jc w:val="both"/>
              <w:rPr>
                <w:szCs w:val="24"/>
              </w:rPr>
            </w:pPr>
            <w:r>
              <w:rPr>
                <w:szCs w:val="24"/>
              </w:rPr>
              <w:t>31</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6C336B" w:rsidP="00D41148">
            <w:pPr>
              <w:tabs>
                <w:tab w:val="left" w:pos="426"/>
              </w:tabs>
              <w:spacing w:after="0"/>
              <w:jc w:val="both"/>
              <w:rPr>
                <w:szCs w:val="24"/>
              </w:rPr>
            </w:pPr>
            <w:r>
              <w:rPr>
                <w:szCs w:val="24"/>
              </w:rPr>
              <w:t>2/A</w:t>
            </w:r>
          </w:p>
        </w:tc>
        <w:tc>
          <w:tcPr>
            <w:tcW w:w="892" w:type="dxa"/>
            <w:shd w:val="clear" w:color="auto" w:fill="auto"/>
          </w:tcPr>
          <w:p w:rsidR="009C6C05" w:rsidRPr="00D41148" w:rsidRDefault="006C336B" w:rsidP="00D41148">
            <w:pPr>
              <w:tabs>
                <w:tab w:val="left" w:pos="426"/>
              </w:tabs>
              <w:spacing w:after="0"/>
              <w:jc w:val="both"/>
              <w:rPr>
                <w:szCs w:val="24"/>
              </w:rPr>
            </w:pPr>
            <w:r>
              <w:rPr>
                <w:szCs w:val="24"/>
              </w:rPr>
              <w:t>9</w:t>
            </w:r>
          </w:p>
        </w:tc>
        <w:tc>
          <w:tcPr>
            <w:tcW w:w="992" w:type="dxa"/>
            <w:shd w:val="clear" w:color="auto" w:fill="auto"/>
          </w:tcPr>
          <w:p w:rsidR="009C6C05" w:rsidRPr="00D41148" w:rsidRDefault="006C336B"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6C336B"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6C336B" w:rsidP="00D41148">
            <w:pPr>
              <w:tabs>
                <w:tab w:val="left" w:pos="426"/>
              </w:tabs>
              <w:spacing w:after="0"/>
              <w:jc w:val="both"/>
              <w:rPr>
                <w:szCs w:val="24"/>
              </w:rPr>
            </w:pPr>
            <w:r>
              <w:rPr>
                <w:szCs w:val="24"/>
              </w:rPr>
              <w:t>3/A</w:t>
            </w:r>
          </w:p>
        </w:tc>
        <w:tc>
          <w:tcPr>
            <w:tcW w:w="892" w:type="dxa"/>
            <w:shd w:val="clear" w:color="auto" w:fill="auto"/>
          </w:tcPr>
          <w:p w:rsidR="009C6C05" w:rsidRPr="00D41148" w:rsidRDefault="006C336B" w:rsidP="00D41148">
            <w:pPr>
              <w:tabs>
                <w:tab w:val="left" w:pos="426"/>
              </w:tabs>
              <w:spacing w:after="0"/>
              <w:jc w:val="both"/>
              <w:rPr>
                <w:szCs w:val="24"/>
              </w:rPr>
            </w:pPr>
            <w:r>
              <w:rPr>
                <w:szCs w:val="24"/>
              </w:rPr>
              <w:t>4</w:t>
            </w:r>
          </w:p>
        </w:tc>
        <w:tc>
          <w:tcPr>
            <w:tcW w:w="992" w:type="dxa"/>
            <w:shd w:val="clear" w:color="auto" w:fill="auto"/>
          </w:tcPr>
          <w:p w:rsidR="009C6C05" w:rsidRPr="00D41148" w:rsidRDefault="006C336B"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6C336B" w:rsidP="00D41148">
            <w:pPr>
              <w:tabs>
                <w:tab w:val="left" w:pos="426"/>
              </w:tabs>
              <w:spacing w:after="0"/>
              <w:jc w:val="both"/>
              <w:rPr>
                <w:szCs w:val="24"/>
              </w:rPr>
            </w:pPr>
            <w:r>
              <w:rPr>
                <w:szCs w:val="24"/>
              </w:rPr>
              <w:t>15</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6C336B" w:rsidP="00D41148">
            <w:pPr>
              <w:tabs>
                <w:tab w:val="left" w:pos="426"/>
              </w:tabs>
              <w:spacing w:after="0"/>
              <w:jc w:val="both"/>
              <w:rPr>
                <w:szCs w:val="24"/>
              </w:rPr>
            </w:pPr>
            <w:r>
              <w:rPr>
                <w:szCs w:val="24"/>
              </w:rPr>
              <w:t>3/B</w:t>
            </w:r>
          </w:p>
        </w:tc>
        <w:tc>
          <w:tcPr>
            <w:tcW w:w="892" w:type="dxa"/>
            <w:shd w:val="clear" w:color="auto" w:fill="auto"/>
          </w:tcPr>
          <w:p w:rsidR="009C6C05" w:rsidRPr="00D41148" w:rsidRDefault="006C336B" w:rsidP="00D41148">
            <w:pPr>
              <w:tabs>
                <w:tab w:val="left" w:pos="426"/>
              </w:tabs>
              <w:spacing w:after="0"/>
              <w:jc w:val="both"/>
              <w:rPr>
                <w:szCs w:val="24"/>
              </w:rPr>
            </w:pPr>
            <w:r>
              <w:rPr>
                <w:szCs w:val="24"/>
              </w:rPr>
              <w:t>7</w:t>
            </w:r>
          </w:p>
        </w:tc>
        <w:tc>
          <w:tcPr>
            <w:tcW w:w="992" w:type="dxa"/>
            <w:shd w:val="clear" w:color="auto" w:fill="auto"/>
          </w:tcPr>
          <w:p w:rsidR="009C6C05" w:rsidRPr="00D41148" w:rsidRDefault="006C336B"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6C336B"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6C336B" w:rsidP="00D41148">
            <w:pPr>
              <w:tabs>
                <w:tab w:val="left" w:pos="426"/>
              </w:tabs>
              <w:spacing w:after="0"/>
              <w:jc w:val="both"/>
              <w:rPr>
                <w:szCs w:val="24"/>
              </w:rPr>
            </w:pPr>
            <w:r>
              <w:rPr>
                <w:szCs w:val="24"/>
              </w:rPr>
              <w:t>4/A</w:t>
            </w:r>
          </w:p>
        </w:tc>
        <w:tc>
          <w:tcPr>
            <w:tcW w:w="892" w:type="dxa"/>
            <w:shd w:val="clear" w:color="auto" w:fill="auto"/>
          </w:tcPr>
          <w:p w:rsidR="009C6C05" w:rsidRPr="00D41148" w:rsidRDefault="00044729" w:rsidP="00D41148">
            <w:pPr>
              <w:tabs>
                <w:tab w:val="left" w:pos="426"/>
              </w:tabs>
              <w:spacing w:after="0"/>
              <w:jc w:val="both"/>
              <w:rPr>
                <w:szCs w:val="24"/>
              </w:rPr>
            </w:pPr>
            <w:r>
              <w:rPr>
                <w:szCs w:val="24"/>
              </w:rPr>
              <w:t>6</w:t>
            </w:r>
          </w:p>
        </w:tc>
        <w:tc>
          <w:tcPr>
            <w:tcW w:w="992" w:type="dxa"/>
            <w:shd w:val="clear" w:color="auto" w:fill="auto"/>
          </w:tcPr>
          <w:p w:rsidR="009C6C05" w:rsidRPr="00D41148" w:rsidRDefault="00044729"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044729"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6C336B" w:rsidP="00D41148">
            <w:pPr>
              <w:tabs>
                <w:tab w:val="left" w:pos="426"/>
              </w:tabs>
              <w:spacing w:after="0"/>
              <w:jc w:val="both"/>
              <w:rPr>
                <w:szCs w:val="24"/>
              </w:rPr>
            </w:pPr>
            <w:r>
              <w:rPr>
                <w:szCs w:val="24"/>
              </w:rPr>
              <w:t>4/B</w:t>
            </w:r>
          </w:p>
        </w:tc>
        <w:tc>
          <w:tcPr>
            <w:tcW w:w="892" w:type="dxa"/>
            <w:shd w:val="clear" w:color="auto" w:fill="auto"/>
          </w:tcPr>
          <w:p w:rsidR="009C6C05" w:rsidRPr="00D41148" w:rsidRDefault="00044729" w:rsidP="00D41148">
            <w:pPr>
              <w:tabs>
                <w:tab w:val="left" w:pos="426"/>
              </w:tabs>
              <w:spacing w:after="0"/>
              <w:jc w:val="both"/>
              <w:rPr>
                <w:szCs w:val="24"/>
              </w:rPr>
            </w:pPr>
            <w:r>
              <w:rPr>
                <w:szCs w:val="24"/>
              </w:rPr>
              <w:t>5</w:t>
            </w:r>
          </w:p>
        </w:tc>
        <w:tc>
          <w:tcPr>
            <w:tcW w:w="992" w:type="dxa"/>
            <w:shd w:val="clear" w:color="auto" w:fill="auto"/>
          </w:tcPr>
          <w:p w:rsidR="009C6C05" w:rsidRPr="00D41148" w:rsidRDefault="00044729"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044729" w:rsidP="00D41148">
            <w:pPr>
              <w:tabs>
                <w:tab w:val="left" w:pos="426"/>
              </w:tabs>
              <w:spacing w:after="0"/>
              <w:jc w:val="both"/>
              <w:rPr>
                <w:szCs w:val="24"/>
              </w:rPr>
            </w:pPr>
            <w:r>
              <w:rPr>
                <w:szCs w:val="24"/>
              </w:rPr>
              <w:t>19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9C6C05" w:rsidRDefault="009C6C05" w:rsidP="00E67FCA">
      <w:pPr>
        <w:tabs>
          <w:tab w:val="left" w:pos="426"/>
        </w:tabs>
        <w:spacing w:after="0"/>
        <w:jc w:val="both"/>
        <w:rPr>
          <w:szCs w:val="24"/>
        </w:rPr>
      </w:pPr>
    </w:p>
    <w:p w:rsidR="009C6C05" w:rsidRPr="008B23B5" w:rsidRDefault="009C6C05" w:rsidP="009C6C05">
      <w:pPr>
        <w:pStyle w:val="Balk3"/>
        <w:rPr>
          <w:rFonts w:ascii="Tahoma" w:hAnsi="Tahoma" w:cs="Tahoma"/>
        </w:rPr>
      </w:pPr>
      <w:r w:rsidRPr="008B23B5">
        <w:rPr>
          <w:rFonts w:ascii="Tahoma" w:hAnsi="Tahoma" w:cs="Tahoma"/>
        </w:rPr>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Default="009C6C05" w:rsidP="009C6C05"/>
    <w:p w:rsidR="009C6C05" w:rsidRPr="008B23B5" w:rsidRDefault="004962D0" w:rsidP="009C6C05">
      <w:pPr>
        <w:rPr>
          <w:rFonts w:ascii="Tahoma" w:hAnsi="Tahoma" w:cs="Tahoma"/>
          <w:b/>
        </w:rPr>
      </w:pPr>
      <w:r w:rsidRPr="008B23B5">
        <w:rPr>
          <w:rFonts w:ascii="Tahoma" w:hAnsi="Tahoma" w:cs="Tahoma"/>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4"/>
        <w:gridCol w:w="2357"/>
        <w:gridCol w:w="4715"/>
        <w:gridCol w:w="2358"/>
      </w:tblGrid>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Akıllı Tahta Sayısı</w:t>
            </w:r>
          </w:p>
        </w:tc>
        <w:tc>
          <w:tcPr>
            <w:tcW w:w="2357" w:type="dxa"/>
            <w:shd w:val="clear" w:color="auto" w:fill="auto"/>
          </w:tcPr>
          <w:p w:rsidR="009C6C05" w:rsidRDefault="00A66BD9" w:rsidP="009C6C05">
            <w:r>
              <w:t>9</w:t>
            </w:r>
          </w:p>
        </w:tc>
        <w:tc>
          <w:tcPr>
            <w:tcW w:w="4715" w:type="dxa"/>
            <w:shd w:val="clear" w:color="auto" w:fill="8DB3E2"/>
          </w:tcPr>
          <w:p w:rsidR="009C6C05" w:rsidRPr="008B23B5" w:rsidRDefault="009C6C05" w:rsidP="009C6C05">
            <w:pPr>
              <w:rPr>
                <w:b/>
              </w:rPr>
            </w:pPr>
            <w:r w:rsidRPr="008B23B5">
              <w:rPr>
                <w:b/>
              </w:rPr>
              <w:t>TV Sayısı</w:t>
            </w:r>
          </w:p>
        </w:tc>
        <w:tc>
          <w:tcPr>
            <w:tcW w:w="2358" w:type="dxa"/>
            <w:shd w:val="clear" w:color="auto" w:fill="auto"/>
          </w:tcPr>
          <w:p w:rsidR="009C6C05" w:rsidRDefault="00CE6989" w:rsidP="009C6C05">
            <w:r>
              <w:t>0</w:t>
            </w:r>
          </w:p>
        </w:tc>
      </w:tr>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Masaüstü Bilgisayar Sayısı</w:t>
            </w:r>
          </w:p>
        </w:tc>
        <w:tc>
          <w:tcPr>
            <w:tcW w:w="2357" w:type="dxa"/>
            <w:shd w:val="clear" w:color="auto" w:fill="auto"/>
          </w:tcPr>
          <w:p w:rsidR="009C6C05" w:rsidRDefault="00CE6989" w:rsidP="009C6C05">
            <w:r>
              <w:t>1</w:t>
            </w:r>
          </w:p>
        </w:tc>
        <w:tc>
          <w:tcPr>
            <w:tcW w:w="4715" w:type="dxa"/>
            <w:shd w:val="clear" w:color="auto" w:fill="8DB3E2"/>
          </w:tcPr>
          <w:p w:rsidR="009C6C05" w:rsidRPr="008B23B5" w:rsidRDefault="009C6C05" w:rsidP="009C6C05">
            <w:pPr>
              <w:rPr>
                <w:b/>
              </w:rPr>
            </w:pPr>
            <w:r w:rsidRPr="008B23B5">
              <w:rPr>
                <w:b/>
              </w:rPr>
              <w:t>Yazıcı Sayısı</w:t>
            </w:r>
          </w:p>
        </w:tc>
        <w:tc>
          <w:tcPr>
            <w:tcW w:w="2358" w:type="dxa"/>
            <w:shd w:val="clear" w:color="auto" w:fill="auto"/>
          </w:tcPr>
          <w:p w:rsidR="009C6C05" w:rsidRDefault="00CE6989" w:rsidP="009C6C05">
            <w:r>
              <w:t>1</w:t>
            </w:r>
          </w:p>
        </w:tc>
      </w:tr>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Taşınabilir Bilgisayar Sayısı</w:t>
            </w:r>
          </w:p>
        </w:tc>
        <w:tc>
          <w:tcPr>
            <w:tcW w:w="2357" w:type="dxa"/>
            <w:shd w:val="clear" w:color="auto" w:fill="auto"/>
          </w:tcPr>
          <w:p w:rsidR="009C6C05" w:rsidRDefault="00CE6989" w:rsidP="009C6C05">
            <w:r>
              <w:t>0</w:t>
            </w:r>
          </w:p>
        </w:tc>
        <w:tc>
          <w:tcPr>
            <w:tcW w:w="4715" w:type="dxa"/>
            <w:shd w:val="clear" w:color="auto" w:fill="8DB3E2"/>
          </w:tcPr>
          <w:p w:rsidR="009C6C05" w:rsidRPr="008B23B5" w:rsidRDefault="009C6C05" w:rsidP="009C6C05">
            <w:pPr>
              <w:rPr>
                <w:b/>
              </w:rPr>
            </w:pPr>
            <w:r w:rsidRPr="008B23B5">
              <w:rPr>
                <w:b/>
              </w:rPr>
              <w:t>Fotokopi Makinası Sayısı</w:t>
            </w:r>
          </w:p>
        </w:tc>
        <w:tc>
          <w:tcPr>
            <w:tcW w:w="2358" w:type="dxa"/>
            <w:shd w:val="clear" w:color="auto" w:fill="auto"/>
          </w:tcPr>
          <w:p w:rsidR="009C6C05" w:rsidRDefault="00CE6989" w:rsidP="009C6C05">
            <w:r>
              <w:t>1</w:t>
            </w:r>
          </w:p>
        </w:tc>
      </w:tr>
      <w:tr w:rsidR="009C6C05" w:rsidTr="00F27DCF">
        <w:tc>
          <w:tcPr>
            <w:tcW w:w="4714" w:type="dxa"/>
            <w:shd w:val="clear" w:color="auto" w:fill="8DB3E2"/>
          </w:tcPr>
          <w:p w:rsidR="009C6C05" w:rsidRPr="008B23B5" w:rsidRDefault="009C6C05" w:rsidP="009C6C05">
            <w:pPr>
              <w:rPr>
                <w:rFonts w:ascii="Tahoma" w:hAnsi="Tahoma" w:cs="Tahoma"/>
                <w:b/>
              </w:rPr>
            </w:pPr>
            <w:r w:rsidRPr="008B23B5">
              <w:rPr>
                <w:rFonts w:ascii="Tahoma" w:hAnsi="Tahoma" w:cs="Tahoma"/>
                <w:b/>
              </w:rPr>
              <w:t>Projeksiyon Sayısı</w:t>
            </w:r>
          </w:p>
        </w:tc>
        <w:tc>
          <w:tcPr>
            <w:tcW w:w="2357" w:type="dxa"/>
            <w:shd w:val="clear" w:color="auto" w:fill="auto"/>
          </w:tcPr>
          <w:p w:rsidR="009C6C05" w:rsidRDefault="00CE6989" w:rsidP="009C6C05">
            <w:r>
              <w:t>0</w:t>
            </w:r>
          </w:p>
        </w:tc>
        <w:tc>
          <w:tcPr>
            <w:tcW w:w="4715" w:type="dxa"/>
            <w:shd w:val="clear" w:color="auto" w:fill="8DB3E2"/>
          </w:tcPr>
          <w:p w:rsidR="009C6C05" w:rsidRPr="008B23B5" w:rsidRDefault="009C6C05" w:rsidP="009C6C05">
            <w:pPr>
              <w:rPr>
                <w:b/>
              </w:rPr>
            </w:pPr>
            <w:r w:rsidRPr="008B23B5">
              <w:rPr>
                <w:b/>
              </w:rPr>
              <w:t>İnternet Bağlantı Hızı</w:t>
            </w:r>
          </w:p>
        </w:tc>
        <w:tc>
          <w:tcPr>
            <w:tcW w:w="2358" w:type="dxa"/>
            <w:shd w:val="clear" w:color="auto" w:fill="auto"/>
          </w:tcPr>
          <w:p w:rsidR="009C6C05" w:rsidRDefault="00CE6989" w:rsidP="009C6C05">
            <w:r>
              <w:t>8</w:t>
            </w:r>
            <w:r w:rsidR="00A66BD9">
              <w:t xml:space="preserve"> </w:t>
            </w:r>
            <w:proofErr w:type="spellStart"/>
            <w:r w:rsidR="00A66BD9">
              <w:t>Mhz</w:t>
            </w:r>
            <w:proofErr w:type="spellEnd"/>
          </w:p>
        </w:tc>
      </w:tr>
    </w:tbl>
    <w:p w:rsidR="008B23B5" w:rsidRDefault="008B23B5" w:rsidP="009C6C05"/>
    <w:p w:rsidR="009C6C05" w:rsidRPr="008B23B5" w:rsidRDefault="004962D0" w:rsidP="004962D0">
      <w:pPr>
        <w:pStyle w:val="Balk3"/>
        <w:rPr>
          <w:rFonts w:ascii="Tahoma" w:hAnsi="Tahoma" w:cs="Tahoma"/>
        </w:rPr>
      </w:pPr>
      <w:r w:rsidRPr="008B23B5">
        <w:rPr>
          <w:rFonts w:ascii="Tahoma" w:hAnsi="Tahoma" w:cs="Tahoma"/>
        </w:rPr>
        <w:t>Gelir ve Gider Bilgisi</w:t>
      </w:r>
      <w:r w:rsidR="00037B58" w:rsidRPr="008B23B5">
        <w:rPr>
          <w:rFonts w:ascii="Tahoma" w:hAnsi="Tahoma" w:cs="Tahoma"/>
        </w:rPr>
        <w:t xml:space="preserve"> </w:t>
      </w:r>
    </w:p>
    <w:p w:rsidR="009C6C05" w:rsidRPr="008B23B5" w:rsidRDefault="004962D0" w:rsidP="008E01DD">
      <w:pPr>
        <w:ind w:firstLine="708"/>
        <w:rPr>
          <w:rFonts w:ascii="Tahoma" w:hAnsi="Tahoma" w:cs="Tahoma"/>
        </w:rPr>
      </w:pPr>
      <w:r w:rsidRPr="008B23B5">
        <w:rPr>
          <w:rFonts w:ascii="Tahoma" w:hAnsi="Tahoma" w:cs="Tahoma"/>
        </w:rP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7"/>
      </w:tblGrid>
      <w:tr w:rsidR="004962D0" w:rsidTr="00F27DCF">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Yıllar</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Gelir Miktarı</w:t>
            </w:r>
          </w:p>
        </w:tc>
        <w:tc>
          <w:tcPr>
            <w:tcW w:w="2357" w:type="dxa"/>
            <w:shd w:val="clear" w:color="auto" w:fill="8DB3E2"/>
          </w:tcPr>
          <w:p w:rsidR="004962D0" w:rsidRPr="008B23B5" w:rsidRDefault="004962D0" w:rsidP="009C6C05">
            <w:pPr>
              <w:rPr>
                <w:rFonts w:ascii="Tahoma" w:hAnsi="Tahoma" w:cs="Tahoma"/>
                <w:b/>
              </w:rPr>
            </w:pPr>
            <w:r w:rsidRPr="008B23B5">
              <w:rPr>
                <w:rFonts w:ascii="Tahoma" w:hAnsi="Tahoma" w:cs="Tahoma"/>
                <w:b/>
              </w:rPr>
              <w:t>Gider Miktarı</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2016</w:t>
            </w:r>
          </w:p>
        </w:tc>
        <w:tc>
          <w:tcPr>
            <w:tcW w:w="2357" w:type="dxa"/>
            <w:shd w:val="clear" w:color="auto" w:fill="auto"/>
          </w:tcPr>
          <w:p w:rsidR="004962D0" w:rsidRDefault="00A66BD9" w:rsidP="009C6C05">
            <w:r>
              <w:t>19.437,96 TL</w:t>
            </w:r>
          </w:p>
        </w:tc>
        <w:tc>
          <w:tcPr>
            <w:tcW w:w="2357" w:type="dxa"/>
            <w:shd w:val="clear" w:color="auto" w:fill="auto"/>
          </w:tcPr>
          <w:p w:rsidR="004962D0" w:rsidRDefault="00A66BD9" w:rsidP="009C6C05">
            <w:r>
              <w:t>7.360,16 TL</w:t>
            </w:r>
          </w:p>
        </w:tc>
      </w:tr>
      <w:tr w:rsidR="004962D0" w:rsidTr="00F27DCF">
        <w:tc>
          <w:tcPr>
            <w:tcW w:w="2357" w:type="dxa"/>
            <w:shd w:val="clear" w:color="auto" w:fill="8DB3E2"/>
          </w:tcPr>
          <w:p w:rsidR="004962D0" w:rsidRPr="008B23B5" w:rsidRDefault="004962D0" w:rsidP="009C6C05">
            <w:pPr>
              <w:rPr>
                <w:rFonts w:ascii="Tahoma" w:hAnsi="Tahoma" w:cs="Tahoma"/>
              </w:rPr>
            </w:pPr>
            <w:r w:rsidRPr="008B23B5">
              <w:rPr>
                <w:rFonts w:ascii="Tahoma" w:hAnsi="Tahoma" w:cs="Tahoma"/>
              </w:rPr>
              <w:t>2017</w:t>
            </w:r>
          </w:p>
        </w:tc>
        <w:tc>
          <w:tcPr>
            <w:tcW w:w="2357" w:type="dxa"/>
            <w:shd w:val="clear" w:color="auto" w:fill="auto"/>
          </w:tcPr>
          <w:p w:rsidR="004962D0" w:rsidRDefault="00A66BD9" w:rsidP="009C6C05">
            <w:r>
              <w:t>20.918,26 TL</w:t>
            </w:r>
          </w:p>
        </w:tc>
        <w:tc>
          <w:tcPr>
            <w:tcW w:w="2357" w:type="dxa"/>
            <w:shd w:val="clear" w:color="auto" w:fill="auto"/>
          </w:tcPr>
          <w:p w:rsidR="004962D0" w:rsidRPr="00A66BD9" w:rsidRDefault="00A66BD9" w:rsidP="00A66BD9">
            <w:pPr>
              <w:jc w:val="both"/>
              <w:rPr>
                <w:i/>
              </w:rPr>
            </w:pPr>
            <w:r>
              <w:t xml:space="preserve">12.277,93 </w:t>
            </w:r>
            <w:r>
              <w:rPr>
                <w:i/>
              </w:rPr>
              <w:t>TL</w:t>
            </w:r>
          </w:p>
        </w:tc>
      </w:tr>
      <w:tr w:rsidR="008E3CAD" w:rsidTr="00F27DCF">
        <w:tc>
          <w:tcPr>
            <w:tcW w:w="2357" w:type="dxa"/>
            <w:shd w:val="clear" w:color="auto" w:fill="8DB3E2"/>
          </w:tcPr>
          <w:p w:rsidR="008E3CAD" w:rsidRPr="008B23B5" w:rsidRDefault="008E3CAD" w:rsidP="009C6C05">
            <w:pPr>
              <w:rPr>
                <w:rFonts w:ascii="Tahoma" w:hAnsi="Tahoma" w:cs="Tahoma"/>
              </w:rPr>
            </w:pPr>
            <w:r>
              <w:rPr>
                <w:rFonts w:ascii="Tahoma" w:hAnsi="Tahoma" w:cs="Tahoma"/>
              </w:rPr>
              <w:t>2018</w:t>
            </w:r>
          </w:p>
        </w:tc>
        <w:tc>
          <w:tcPr>
            <w:tcW w:w="2357" w:type="dxa"/>
            <w:shd w:val="clear" w:color="auto" w:fill="auto"/>
          </w:tcPr>
          <w:p w:rsidR="008E3CAD" w:rsidRDefault="008E3CAD" w:rsidP="008E3CAD">
            <w:r>
              <w:t>14067,48 TL</w:t>
            </w:r>
          </w:p>
        </w:tc>
        <w:tc>
          <w:tcPr>
            <w:tcW w:w="2357" w:type="dxa"/>
            <w:shd w:val="clear" w:color="auto" w:fill="auto"/>
          </w:tcPr>
          <w:p w:rsidR="008E3CAD" w:rsidRDefault="008E3CAD" w:rsidP="00A66BD9">
            <w:pPr>
              <w:jc w:val="both"/>
            </w:pPr>
            <w:r>
              <w:t>8935,95 TL</w:t>
            </w:r>
          </w:p>
        </w:tc>
      </w:tr>
    </w:tbl>
    <w:p w:rsidR="000D6B71" w:rsidRDefault="000D6B71" w:rsidP="00444C6B">
      <w:pPr>
        <w:spacing w:after="0"/>
        <w:jc w:val="both"/>
        <w:rPr>
          <w:szCs w:val="24"/>
        </w:rPr>
      </w:pPr>
    </w:p>
    <w:p w:rsidR="00444C6B" w:rsidRDefault="00444C6B" w:rsidP="00444C6B">
      <w:pPr>
        <w:spacing w:after="0"/>
        <w:jc w:val="both"/>
        <w:rPr>
          <w:szCs w:val="24"/>
        </w:rPr>
      </w:pPr>
    </w:p>
    <w:p w:rsidR="00444C6B" w:rsidRDefault="00444C6B" w:rsidP="00444C6B">
      <w:pPr>
        <w:spacing w:after="0"/>
        <w:jc w:val="both"/>
        <w:rPr>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AC6F5E" w:rsidRDefault="00AC6F5E" w:rsidP="0049575C">
      <w:pPr>
        <w:spacing w:after="0"/>
        <w:ind w:left="426"/>
        <w:jc w:val="both"/>
        <w:rPr>
          <w:rFonts w:ascii="Tahoma" w:hAnsi="Tahoma" w:cs="Tahoma"/>
          <w:b/>
          <w:szCs w:val="24"/>
        </w:rPr>
      </w:pPr>
    </w:p>
    <w:p w:rsidR="00E06EB9" w:rsidRDefault="000D6B71" w:rsidP="0049575C">
      <w:pPr>
        <w:spacing w:after="0"/>
        <w:ind w:left="426"/>
        <w:jc w:val="both"/>
        <w:rPr>
          <w:szCs w:val="24"/>
        </w:rPr>
      </w:pPr>
      <w:r w:rsidRPr="008B23B5">
        <w:rPr>
          <w:rFonts w:ascii="Tahoma" w:hAnsi="Tahoma" w:cs="Tahoma"/>
          <w:b/>
          <w:szCs w:val="24"/>
        </w:rPr>
        <w:t>UYGULANMAKTA OLAN STRATEJİK PLANIN DEĞERLENDİRİLMESİ (2015-2019)</w:t>
      </w:r>
    </w:p>
    <w:p w:rsidR="00E06EB9" w:rsidRDefault="00E06EB9" w:rsidP="007C0933">
      <w:pPr>
        <w:spacing w:after="0"/>
        <w:jc w:val="both"/>
        <w:rPr>
          <w:rFonts w:ascii="Tahoma" w:hAnsi="Tahoma" w:cs="Tahoma"/>
          <w:i/>
          <w:color w:val="FF0000"/>
          <w:sz w:val="18"/>
          <w:szCs w:val="18"/>
        </w:rPr>
      </w:pPr>
    </w:p>
    <w:p w:rsidR="00150135" w:rsidRPr="008B23B5" w:rsidRDefault="00150135" w:rsidP="0049575C">
      <w:pPr>
        <w:spacing w:after="0"/>
        <w:ind w:left="426"/>
        <w:jc w:val="both"/>
        <w:rPr>
          <w:rFonts w:ascii="Tahoma" w:hAnsi="Tahoma" w:cs="Tahoma"/>
          <w:i/>
          <w:color w:val="FF0000"/>
          <w:sz w:val="18"/>
          <w:szCs w:val="18"/>
        </w:rPr>
      </w:pPr>
      <w:r>
        <w:rPr>
          <w:rFonts w:ascii="Tahoma" w:hAnsi="Tahoma" w:cs="Tahoma"/>
          <w:i/>
          <w:color w:val="FF0000"/>
          <w:sz w:val="18"/>
          <w:szCs w:val="18"/>
        </w:rPr>
        <w:tab/>
      </w:r>
    </w:p>
    <w:tbl>
      <w:tblPr>
        <w:tblW w:w="137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60"/>
        <w:gridCol w:w="2652"/>
        <w:gridCol w:w="5122"/>
        <w:gridCol w:w="2453"/>
        <w:gridCol w:w="2453"/>
      </w:tblGrid>
      <w:tr w:rsidR="00150135" w:rsidRPr="00A816F8" w:rsidTr="00150135">
        <w:trPr>
          <w:trHeight w:val="541"/>
          <w:jc w:val="center"/>
        </w:trPr>
        <w:tc>
          <w:tcPr>
            <w:tcW w:w="1060" w:type="dxa"/>
            <w:shd w:val="clear" w:color="auto" w:fill="C6D9F1"/>
          </w:tcPr>
          <w:p w:rsidR="00150135" w:rsidRPr="00A816F8" w:rsidRDefault="00150135" w:rsidP="00150135">
            <w:pPr>
              <w:spacing w:before="120" w:after="120" w:line="240" w:lineRule="auto"/>
              <w:jc w:val="center"/>
              <w:rPr>
                <w:rFonts w:cs="Calibri"/>
                <w:b/>
                <w:bCs/>
                <w:noProof/>
              </w:rPr>
            </w:pPr>
            <w:r w:rsidRPr="00A816F8">
              <w:rPr>
                <w:rFonts w:cs="Calibri"/>
                <w:b/>
                <w:bCs/>
                <w:noProof/>
              </w:rPr>
              <w:t>TEMA</w:t>
            </w:r>
          </w:p>
        </w:tc>
        <w:tc>
          <w:tcPr>
            <w:tcW w:w="2652" w:type="dxa"/>
            <w:shd w:val="clear" w:color="auto" w:fill="C4BC96"/>
          </w:tcPr>
          <w:p w:rsidR="00150135" w:rsidRPr="00A816F8" w:rsidRDefault="00150135" w:rsidP="00150135">
            <w:pPr>
              <w:spacing w:before="120" w:after="120" w:line="240" w:lineRule="auto"/>
              <w:jc w:val="center"/>
              <w:rPr>
                <w:rFonts w:cs="Calibri"/>
                <w:b/>
                <w:bCs/>
                <w:noProof/>
              </w:rPr>
            </w:pPr>
            <w:r w:rsidRPr="00A816F8">
              <w:rPr>
                <w:rFonts w:cs="Calibri"/>
                <w:b/>
                <w:bCs/>
                <w:noProof/>
              </w:rPr>
              <w:t>STRATEJİK AMAÇ</w:t>
            </w:r>
          </w:p>
        </w:tc>
        <w:tc>
          <w:tcPr>
            <w:tcW w:w="5122" w:type="dxa"/>
            <w:shd w:val="clear" w:color="auto" w:fill="FABF8F"/>
          </w:tcPr>
          <w:p w:rsidR="00150135" w:rsidRPr="00A816F8" w:rsidRDefault="00150135" w:rsidP="00150135">
            <w:pPr>
              <w:spacing w:before="120" w:after="120" w:line="240" w:lineRule="auto"/>
              <w:jc w:val="center"/>
              <w:rPr>
                <w:rFonts w:cs="Calibri"/>
                <w:b/>
                <w:bCs/>
                <w:noProof/>
              </w:rPr>
            </w:pPr>
            <w:r w:rsidRPr="00A816F8">
              <w:rPr>
                <w:rFonts w:cs="Calibri"/>
                <w:b/>
                <w:bCs/>
                <w:noProof/>
              </w:rPr>
              <w:t>STRATEJİK HEDEFLER</w:t>
            </w:r>
          </w:p>
        </w:tc>
        <w:tc>
          <w:tcPr>
            <w:tcW w:w="2453" w:type="dxa"/>
            <w:shd w:val="clear" w:color="auto" w:fill="FABF8F"/>
          </w:tcPr>
          <w:p w:rsidR="00150135" w:rsidRPr="00A816F8" w:rsidRDefault="00150135" w:rsidP="00150135">
            <w:pPr>
              <w:spacing w:before="120" w:after="120" w:line="240" w:lineRule="auto"/>
              <w:jc w:val="center"/>
              <w:rPr>
                <w:rFonts w:cs="Calibri"/>
                <w:b/>
                <w:bCs/>
                <w:noProof/>
              </w:rPr>
            </w:pPr>
            <w:r>
              <w:rPr>
                <w:rFonts w:cs="Calibri"/>
                <w:b/>
                <w:bCs/>
                <w:noProof/>
              </w:rPr>
              <w:t>MEVCUT PERFORMANS (2015-2019 DÖNEMİ)</w:t>
            </w:r>
          </w:p>
        </w:tc>
        <w:tc>
          <w:tcPr>
            <w:tcW w:w="2453" w:type="dxa"/>
            <w:shd w:val="clear" w:color="auto" w:fill="FABF8F"/>
          </w:tcPr>
          <w:p w:rsidR="00150135" w:rsidRPr="00A816F8" w:rsidRDefault="00150135" w:rsidP="00150135">
            <w:pPr>
              <w:spacing w:before="120" w:after="120" w:line="240" w:lineRule="auto"/>
              <w:jc w:val="center"/>
              <w:rPr>
                <w:rFonts w:cs="Calibri"/>
                <w:b/>
                <w:bCs/>
                <w:noProof/>
              </w:rPr>
            </w:pPr>
            <w:r w:rsidRPr="00D672CA">
              <w:rPr>
                <w:rFonts w:cs="Calibri"/>
                <w:b/>
                <w:bCs/>
                <w:noProof/>
              </w:rPr>
              <w:t>GERÇEKLEŞME DURUMU</w:t>
            </w:r>
          </w:p>
        </w:tc>
      </w:tr>
      <w:tr w:rsidR="00150135" w:rsidRPr="00A816F8" w:rsidTr="00150135">
        <w:trPr>
          <w:trHeight w:val="664"/>
          <w:jc w:val="center"/>
        </w:trPr>
        <w:tc>
          <w:tcPr>
            <w:tcW w:w="1060" w:type="dxa"/>
            <w:vMerge w:val="restart"/>
            <w:textDirection w:val="btLr"/>
          </w:tcPr>
          <w:p w:rsidR="00150135" w:rsidRPr="00A816F8" w:rsidRDefault="00150135" w:rsidP="00150135">
            <w:pPr>
              <w:spacing w:after="0" w:line="240" w:lineRule="auto"/>
              <w:jc w:val="center"/>
              <w:rPr>
                <w:rFonts w:cs="Calibri"/>
                <w:bCs/>
                <w:noProof/>
              </w:rPr>
            </w:pPr>
          </w:p>
          <w:p w:rsidR="00150135" w:rsidRPr="00A816F8" w:rsidRDefault="00150135" w:rsidP="00150135">
            <w:pPr>
              <w:spacing w:after="0" w:line="240" w:lineRule="auto"/>
              <w:jc w:val="center"/>
              <w:rPr>
                <w:rFonts w:cs="Calibri"/>
                <w:bCs/>
                <w:noProof/>
                <w:color w:val="76923C"/>
              </w:rPr>
            </w:pPr>
            <w:r w:rsidRPr="00A816F8">
              <w:rPr>
                <w:b/>
              </w:rPr>
              <w:t>EĞİTİM ÖĞRETİM</w:t>
            </w:r>
          </w:p>
        </w:tc>
        <w:tc>
          <w:tcPr>
            <w:tcW w:w="2652" w:type="dxa"/>
            <w:vMerge w:val="restart"/>
            <w:vAlign w:val="center"/>
          </w:tcPr>
          <w:p w:rsidR="00150135" w:rsidRPr="00A816F8" w:rsidRDefault="00150135" w:rsidP="00150135">
            <w:pPr>
              <w:spacing w:after="0" w:line="240" w:lineRule="auto"/>
              <w:rPr>
                <w:rFonts w:cs="Calibri"/>
                <w:noProof/>
                <w:color w:val="76923C"/>
              </w:rPr>
            </w:pPr>
            <w:r w:rsidRPr="00A816F8">
              <w:rPr>
                <w:b/>
                <w:highlight w:val="red"/>
              </w:rPr>
              <w:t>Stratejik Amaç 1.</w:t>
            </w:r>
            <w:r w:rsidRPr="00A816F8">
              <w:rPr>
                <w:b/>
              </w:rPr>
              <w:t xml:space="preserve"> </w:t>
            </w:r>
            <w:r>
              <w:rPr>
                <w:b/>
              </w:rPr>
              <w:t>Öğrencileri bir üst öğrenime ve hayata hazırlamak</w:t>
            </w:r>
          </w:p>
        </w:tc>
        <w:tc>
          <w:tcPr>
            <w:tcW w:w="5122" w:type="dxa"/>
          </w:tcPr>
          <w:p w:rsidR="00150135" w:rsidRPr="00A816F8" w:rsidRDefault="00150135" w:rsidP="005B21B6">
            <w:pPr>
              <w:spacing w:after="0" w:line="240" w:lineRule="auto"/>
              <w:rPr>
                <w:rFonts w:cs="Calibri"/>
                <w:i/>
                <w:noProof/>
              </w:rPr>
            </w:pPr>
            <w:r w:rsidRPr="00A816F8">
              <w:rPr>
                <w:b/>
                <w:highlight w:val="red"/>
              </w:rPr>
              <w:t xml:space="preserve">Stratejik Hedef </w:t>
            </w:r>
            <w:proofErr w:type="gramStart"/>
            <w:r w:rsidRPr="00A816F8">
              <w:rPr>
                <w:b/>
                <w:highlight w:val="red"/>
              </w:rPr>
              <w:t>1.1</w:t>
            </w:r>
            <w:proofErr w:type="gramEnd"/>
            <w:r w:rsidRPr="00A816F8">
              <w:rPr>
                <w:b/>
                <w:highlight w:val="red"/>
              </w:rPr>
              <w:t>.</w:t>
            </w:r>
            <w:r w:rsidRPr="00A816F8">
              <w:rPr>
                <w:b/>
              </w:rPr>
              <w:t xml:space="preserve"> </w:t>
            </w:r>
            <w:r>
              <w:rPr>
                <w:b/>
              </w:rPr>
              <w:t>Öğrencilere ve velilere yönelik yönelik sınav kaygısı ile ilgili eğitimler veril</w:t>
            </w:r>
            <w:r w:rsidR="005B21B6">
              <w:rPr>
                <w:b/>
              </w:rPr>
              <w:t>mesi</w:t>
            </w:r>
          </w:p>
        </w:tc>
        <w:tc>
          <w:tcPr>
            <w:tcW w:w="2453" w:type="dxa"/>
            <w:vAlign w:val="center"/>
          </w:tcPr>
          <w:p w:rsidR="00150135" w:rsidRPr="00F559EE" w:rsidRDefault="00150135" w:rsidP="00150135">
            <w:pPr>
              <w:spacing w:after="0" w:line="240" w:lineRule="auto"/>
              <w:rPr>
                <w:b/>
              </w:rPr>
            </w:pPr>
            <w:r>
              <w:rPr>
                <w:b/>
              </w:rPr>
              <w:t>4. sınıf Öğrencilerimize yönelik çalışma</w:t>
            </w:r>
          </w:p>
        </w:tc>
        <w:tc>
          <w:tcPr>
            <w:tcW w:w="2453" w:type="dxa"/>
            <w:vAlign w:val="center"/>
          </w:tcPr>
          <w:p w:rsidR="00150135" w:rsidRPr="00F559EE" w:rsidRDefault="00150135" w:rsidP="00150135">
            <w:pPr>
              <w:spacing w:after="0" w:line="240" w:lineRule="auto"/>
              <w:rPr>
                <w:b/>
              </w:rPr>
            </w:pPr>
            <w:r>
              <w:rPr>
                <w:b/>
              </w:rPr>
              <w:t>4. sınıf öğrencilerimize uygulandı</w:t>
            </w:r>
          </w:p>
        </w:tc>
      </w:tr>
      <w:tr w:rsidR="00150135" w:rsidRPr="00A816F8" w:rsidTr="00150135">
        <w:trPr>
          <w:trHeight w:val="664"/>
          <w:jc w:val="center"/>
        </w:trPr>
        <w:tc>
          <w:tcPr>
            <w:tcW w:w="1060" w:type="dxa"/>
            <w:vMerge/>
            <w:textDirection w:val="btLr"/>
          </w:tcPr>
          <w:p w:rsidR="00150135" w:rsidRPr="00A816F8" w:rsidRDefault="00150135" w:rsidP="00150135">
            <w:pPr>
              <w:spacing w:after="0" w:line="240" w:lineRule="auto"/>
              <w:jc w:val="center"/>
              <w:rPr>
                <w:rFonts w:cs="Calibri"/>
                <w:bCs/>
                <w:noProof/>
              </w:rPr>
            </w:pPr>
          </w:p>
        </w:tc>
        <w:tc>
          <w:tcPr>
            <w:tcW w:w="2652" w:type="dxa"/>
            <w:vMerge/>
            <w:vAlign w:val="center"/>
          </w:tcPr>
          <w:p w:rsidR="00150135" w:rsidRPr="00A816F8" w:rsidRDefault="00150135" w:rsidP="00150135">
            <w:pPr>
              <w:spacing w:after="0" w:line="240" w:lineRule="auto"/>
              <w:rPr>
                <w:b/>
                <w:highlight w:val="red"/>
              </w:rPr>
            </w:pPr>
          </w:p>
        </w:tc>
        <w:tc>
          <w:tcPr>
            <w:tcW w:w="5122" w:type="dxa"/>
          </w:tcPr>
          <w:p w:rsidR="00150135" w:rsidRPr="00A816F8" w:rsidRDefault="00150135" w:rsidP="005B21B6">
            <w:pPr>
              <w:spacing w:before="180" w:after="180" w:line="240" w:lineRule="auto"/>
              <w:jc w:val="both"/>
              <w:rPr>
                <w:rFonts w:cs="Calibri"/>
                <w:i/>
                <w:noProof/>
              </w:rPr>
            </w:pPr>
            <w:r w:rsidRPr="00A816F8">
              <w:rPr>
                <w:b/>
                <w:highlight w:val="red"/>
              </w:rPr>
              <w:t>Stratejik Hedef 1.2.</w:t>
            </w:r>
            <w:r w:rsidRPr="00A816F8">
              <w:rPr>
                <w:b/>
              </w:rPr>
              <w:t xml:space="preserve"> </w:t>
            </w:r>
            <w:r>
              <w:rPr>
                <w:b/>
              </w:rPr>
              <w:t xml:space="preserve">Öğrencilere ve velilere yönelik yönelik </w:t>
            </w:r>
            <w:r w:rsidR="005B21B6">
              <w:rPr>
                <w:b/>
              </w:rPr>
              <w:t xml:space="preserve">stresle başa </w:t>
            </w:r>
            <w:proofErr w:type="gramStart"/>
            <w:r w:rsidR="005B21B6">
              <w:rPr>
                <w:b/>
              </w:rPr>
              <w:t xml:space="preserve">çıkma </w:t>
            </w:r>
            <w:r>
              <w:rPr>
                <w:b/>
              </w:rPr>
              <w:t xml:space="preserve"> ile</w:t>
            </w:r>
            <w:proofErr w:type="gramEnd"/>
            <w:r>
              <w:rPr>
                <w:b/>
              </w:rPr>
              <w:t xml:space="preserve"> ilgili eğitimler veril</w:t>
            </w:r>
            <w:r w:rsidR="005B21B6">
              <w:rPr>
                <w:b/>
              </w:rPr>
              <w:t>mesi</w:t>
            </w:r>
          </w:p>
        </w:tc>
        <w:tc>
          <w:tcPr>
            <w:tcW w:w="2453" w:type="dxa"/>
            <w:vAlign w:val="center"/>
          </w:tcPr>
          <w:p w:rsidR="00150135" w:rsidRPr="00F559EE" w:rsidRDefault="005B21B6" w:rsidP="00150135">
            <w:pPr>
              <w:spacing w:before="180" w:after="180" w:line="240" w:lineRule="auto"/>
              <w:rPr>
                <w:b/>
              </w:rPr>
            </w:pPr>
            <w:r>
              <w:rPr>
                <w:b/>
              </w:rPr>
              <w:t>2,3 ve 4. Sınıf Öğrencilerimize yönelik çalışma</w:t>
            </w:r>
          </w:p>
        </w:tc>
        <w:tc>
          <w:tcPr>
            <w:tcW w:w="2453" w:type="dxa"/>
            <w:vAlign w:val="center"/>
          </w:tcPr>
          <w:p w:rsidR="00150135" w:rsidRPr="00F559EE" w:rsidRDefault="005B21B6" w:rsidP="00150135">
            <w:pPr>
              <w:spacing w:before="180" w:after="180" w:line="240" w:lineRule="auto"/>
              <w:rPr>
                <w:b/>
              </w:rPr>
            </w:pPr>
            <w:r>
              <w:rPr>
                <w:b/>
              </w:rPr>
              <w:t>2,3 ve 4. Sınıf Öğrencilerimize uygulandı.</w:t>
            </w:r>
          </w:p>
        </w:tc>
      </w:tr>
      <w:tr w:rsidR="00150135" w:rsidRPr="00A816F8" w:rsidTr="00150135">
        <w:trPr>
          <w:trHeight w:val="664"/>
          <w:jc w:val="center"/>
        </w:trPr>
        <w:tc>
          <w:tcPr>
            <w:tcW w:w="1060" w:type="dxa"/>
            <w:vMerge/>
            <w:textDirection w:val="btLr"/>
          </w:tcPr>
          <w:p w:rsidR="00150135" w:rsidRPr="00A816F8" w:rsidRDefault="00150135" w:rsidP="00150135">
            <w:pPr>
              <w:spacing w:after="0" w:line="240" w:lineRule="auto"/>
              <w:jc w:val="center"/>
              <w:rPr>
                <w:rFonts w:cs="Calibri"/>
                <w:bCs/>
                <w:noProof/>
              </w:rPr>
            </w:pPr>
          </w:p>
        </w:tc>
        <w:tc>
          <w:tcPr>
            <w:tcW w:w="2652" w:type="dxa"/>
            <w:vMerge/>
            <w:vAlign w:val="center"/>
          </w:tcPr>
          <w:p w:rsidR="00150135" w:rsidRPr="00A816F8" w:rsidRDefault="00150135" w:rsidP="00150135">
            <w:pPr>
              <w:spacing w:after="0" w:line="240" w:lineRule="auto"/>
              <w:rPr>
                <w:b/>
                <w:highlight w:val="red"/>
              </w:rPr>
            </w:pPr>
          </w:p>
        </w:tc>
        <w:tc>
          <w:tcPr>
            <w:tcW w:w="5122" w:type="dxa"/>
          </w:tcPr>
          <w:p w:rsidR="00150135" w:rsidRPr="00A816F8" w:rsidRDefault="00150135" w:rsidP="005B21B6">
            <w:pPr>
              <w:spacing w:after="0" w:line="240" w:lineRule="auto"/>
              <w:rPr>
                <w:rFonts w:cs="Calibri"/>
                <w:i/>
                <w:noProof/>
              </w:rPr>
            </w:pPr>
            <w:r w:rsidRPr="00A816F8">
              <w:rPr>
                <w:b/>
                <w:highlight w:val="red"/>
              </w:rPr>
              <w:t xml:space="preserve">Stratejik Hedef </w:t>
            </w:r>
            <w:proofErr w:type="gramStart"/>
            <w:r w:rsidRPr="00A816F8">
              <w:rPr>
                <w:b/>
                <w:highlight w:val="red"/>
              </w:rPr>
              <w:t>1.3</w:t>
            </w:r>
            <w:proofErr w:type="gramEnd"/>
            <w:r w:rsidRPr="00A816F8">
              <w:rPr>
                <w:b/>
                <w:highlight w:val="red"/>
              </w:rPr>
              <w:t>.</w:t>
            </w:r>
            <w:r w:rsidRPr="00A816F8">
              <w:rPr>
                <w:b/>
              </w:rPr>
              <w:t xml:space="preserve"> </w:t>
            </w:r>
            <w:r w:rsidR="005B21B6">
              <w:rPr>
                <w:b/>
              </w:rPr>
              <w:t>Öğrencilerimize yönelik verimli ders çalışma teknikleri ile ilgili eğitim verilmesi</w:t>
            </w:r>
          </w:p>
        </w:tc>
        <w:tc>
          <w:tcPr>
            <w:tcW w:w="2453" w:type="dxa"/>
            <w:vAlign w:val="center"/>
          </w:tcPr>
          <w:p w:rsidR="00150135" w:rsidRPr="00F559EE" w:rsidRDefault="005B21B6" w:rsidP="00150135">
            <w:pPr>
              <w:spacing w:after="0" w:line="240" w:lineRule="auto"/>
              <w:rPr>
                <w:b/>
              </w:rPr>
            </w:pPr>
            <w:proofErr w:type="gramStart"/>
            <w:r>
              <w:rPr>
                <w:b/>
              </w:rPr>
              <w:t>1,2,3</w:t>
            </w:r>
            <w:proofErr w:type="gramEnd"/>
            <w:r>
              <w:rPr>
                <w:b/>
              </w:rPr>
              <w:t xml:space="preserve"> ve 4. Sınıf Öğrencilerimize yönelik çalışma</w:t>
            </w:r>
          </w:p>
        </w:tc>
        <w:tc>
          <w:tcPr>
            <w:tcW w:w="2453" w:type="dxa"/>
            <w:vAlign w:val="center"/>
          </w:tcPr>
          <w:p w:rsidR="00150135" w:rsidRPr="00F559EE" w:rsidRDefault="005B21B6" w:rsidP="00150135">
            <w:pPr>
              <w:spacing w:after="0" w:line="240" w:lineRule="auto"/>
              <w:rPr>
                <w:b/>
              </w:rPr>
            </w:pPr>
            <w:proofErr w:type="gramStart"/>
            <w:r>
              <w:rPr>
                <w:b/>
              </w:rPr>
              <w:t>1,2,3</w:t>
            </w:r>
            <w:proofErr w:type="gramEnd"/>
            <w:r>
              <w:rPr>
                <w:b/>
              </w:rPr>
              <w:t xml:space="preserve"> ve 4. Sınıf Öğrencilerimize uygulandı.</w:t>
            </w:r>
          </w:p>
        </w:tc>
      </w:tr>
      <w:tr w:rsidR="00150135" w:rsidRPr="00A816F8" w:rsidTr="00150135">
        <w:trPr>
          <w:trHeight w:val="700"/>
          <w:jc w:val="center"/>
        </w:trPr>
        <w:tc>
          <w:tcPr>
            <w:tcW w:w="1060" w:type="dxa"/>
            <w:vMerge/>
          </w:tcPr>
          <w:p w:rsidR="00150135" w:rsidRPr="00A816F8" w:rsidRDefault="00150135" w:rsidP="00150135">
            <w:pPr>
              <w:spacing w:after="0" w:line="240" w:lineRule="auto"/>
              <w:rPr>
                <w:rFonts w:cs="Calibri"/>
                <w:bCs/>
                <w:noProof/>
                <w:color w:val="76923C"/>
              </w:rPr>
            </w:pPr>
          </w:p>
        </w:tc>
        <w:tc>
          <w:tcPr>
            <w:tcW w:w="2652" w:type="dxa"/>
            <w:vAlign w:val="center"/>
          </w:tcPr>
          <w:p w:rsidR="00150135" w:rsidRPr="00A816F8" w:rsidRDefault="00150135" w:rsidP="00150135">
            <w:pPr>
              <w:spacing w:after="0" w:line="240" w:lineRule="auto"/>
              <w:rPr>
                <w:rFonts w:cs="Calibri"/>
                <w:noProof/>
                <w:color w:val="76923C"/>
              </w:rPr>
            </w:pPr>
            <w:r w:rsidRPr="00A816F8">
              <w:rPr>
                <w:b/>
                <w:highlight w:val="red"/>
              </w:rPr>
              <w:t>Stratejik Amaç 2.</w:t>
            </w:r>
            <w:r w:rsidRPr="00A816F8">
              <w:rPr>
                <w:b/>
              </w:rPr>
              <w:t xml:space="preserve"> </w:t>
            </w:r>
            <w:r w:rsidR="007C0933" w:rsidRPr="007C0933">
              <w:rPr>
                <w:rFonts w:ascii="Times New Roman" w:hAnsi="Times New Roman"/>
                <w:b/>
                <w:bCs/>
                <w:sz w:val="22"/>
                <w:szCs w:val="22"/>
              </w:rPr>
              <w:t>Sınıf ve ders olarak öğrenci başarılarını sürekli artırmak</w:t>
            </w:r>
          </w:p>
        </w:tc>
        <w:tc>
          <w:tcPr>
            <w:tcW w:w="5122" w:type="dxa"/>
          </w:tcPr>
          <w:p w:rsidR="00150135" w:rsidRPr="00A816F8" w:rsidRDefault="00150135" w:rsidP="00150135">
            <w:pPr>
              <w:spacing w:after="0" w:line="240" w:lineRule="auto"/>
              <w:rPr>
                <w:rFonts w:cs="Calibri"/>
                <w:i/>
                <w:noProof/>
              </w:rPr>
            </w:pPr>
            <w:r w:rsidRPr="00A816F8">
              <w:rPr>
                <w:b/>
                <w:highlight w:val="red"/>
              </w:rPr>
              <w:t>Stratejik Hedef 2.</w:t>
            </w:r>
            <w:r>
              <w:rPr>
                <w:b/>
                <w:highlight w:val="red"/>
              </w:rPr>
              <w:t>1</w:t>
            </w:r>
            <w:r w:rsidRPr="00A816F8">
              <w:rPr>
                <w:b/>
                <w:highlight w:val="red"/>
              </w:rPr>
              <w:t>.</w:t>
            </w:r>
            <w:r w:rsidR="007C0933" w:rsidRPr="00C61083">
              <w:rPr>
                <w:rFonts w:ascii="Times New Roman" w:hAnsi="Times New Roman"/>
                <w:bCs/>
                <w:sz w:val="22"/>
                <w:szCs w:val="22"/>
              </w:rPr>
              <w:t xml:space="preserve"> </w:t>
            </w:r>
            <w:r w:rsidR="007C0933">
              <w:rPr>
                <w:rFonts w:ascii="Times New Roman" w:hAnsi="Times New Roman"/>
                <w:b/>
                <w:bCs/>
                <w:sz w:val="22"/>
                <w:szCs w:val="22"/>
              </w:rPr>
              <w:t>D</w:t>
            </w:r>
            <w:r w:rsidR="007C0933" w:rsidRPr="007C0933">
              <w:rPr>
                <w:rFonts w:ascii="Times New Roman" w:hAnsi="Times New Roman"/>
                <w:b/>
                <w:bCs/>
                <w:sz w:val="22"/>
                <w:szCs w:val="22"/>
              </w:rPr>
              <w:t xml:space="preserve">ers dinlemeyen, dersin dinlenilmesine engel olan, ya </w:t>
            </w:r>
            <w:r w:rsidR="007C0933">
              <w:rPr>
                <w:rFonts w:ascii="Times New Roman" w:hAnsi="Times New Roman"/>
                <w:b/>
                <w:bCs/>
                <w:sz w:val="22"/>
                <w:szCs w:val="22"/>
              </w:rPr>
              <w:t xml:space="preserve">da çok sessiz ve içe </w:t>
            </w:r>
            <w:proofErr w:type="gramStart"/>
            <w:r w:rsidR="007C0933">
              <w:rPr>
                <w:rFonts w:ascii="Times New Roman" w:hAnsi="Times New Roman"/>
                <w:b/>
                <w:bCs/>
                <w:sz w:val="22"/>
                <w:szCs w:val="22"/>
              </w:rPr>
              <w:t>dönük…</w:t>
            </w:r>
            <w:proofErr w:type="spellStart"/>
            <w:r w:rsidR="007C0933">
              <w:rPr>
                <w:rFonts w:ascii="Times New Roman" w:hAnsi="Times New Roman"/>
                <w:b/>
                <w:bCs/>
                <w:sz w:val="22"/>
                <w:szCs w:val="22"/>
              </w:rPr>
              <w:t>v</w:t>
            </w:r>
            <w:proofErr w:type="gramEnd"/>
            <w:r w:rsidR="007C0933">
              <w:rPr>
                <w:rFonts w:ascii="Times New Roman" w:hAnsi="Times New Roman"/>
                <w:b/>
                <w:bCs/>
                <w:sz w:val="22"/>
                <w:szCs w:val="22"/>
              </w:rPr>
              <w:t>.b</w:t>
            </w:r>
            <w:proofErr w:type="spellEnd"/>
            <w:r w:rsidR="007C0933">
              <w:rPr>
                <w:rFonts w:ascii="Times New Roman" w:hAnsi="Times New Roman"/>
                <w:b/>
                <w:bCs/>
                <w:sz w:val="22"/>
                <w:szCs w:val="22"/>
              </w:rPr>
              <w:t xml:space="preserve">. </w:t>
            </w:r>
            <w:r w:rsidR="007C0933" w:rsidRPr="007C0933">
              <w:rPr>
                <w:rFonts w:ascii="Times New Roman" w:hAnsi="Times New Roman"/>
                <w:b/>
                <w:bCs/>
                <w:sz w:val="22"/>
                <w:szCs w:val="22"/>
              </w:rPr>
              <w:t>öğrencilere yönelik öğretmen, öğrenci ve veli işbirliği</w:t>
            </w:r>
            <w:r w:rsidR="007C0933">
              <w:rPr>
                <w:rFonts w:ascii="Times New Roman" w:hAnsi="Times New Roman"/>
                <w:b/>
                <w:bCs/>
                <w:sz w:val="22"/>
                <w:szCs w:val="22"/>
              </w:rPr>
              <w:t>nin sağlanması</w:t>
            </w:r>
          </w:p>
        </w:tc>
        <w:tc>
          <w:tcPr>
            <w:tcW w:w="2453" w:type="dxa"/>
            <w:vAlign w:val="center"/>
          </w:tcPr>
          <w:p w:rsidR="00150135" w:rsidRPr="00F559EE" w:rsidRDefault="007C0933" w:rsidP="00150135">
            <w:pPr>
              <w:spacing w:after="0" w:line="240" w:lineRule="auto"/>
              <w:rPr>
                <w:b/>
              </w:rPr>
            </w:pPr>
            <w:r>
              <w:rPr>
                <w:b/>
              </w:rPr>
              <w:t>Öğrenciyle birebir görüşüldü,</w:t>
            </w:r>
            <w:r w:rsidR="000C16A3">
              <w:rPr>
                <w:b/>
              </w:rPr>
              <w:t xml:space="preserve"> </w:t>
            </w:r>
            <w:r>
              <w:rPr>
                <w:b/>
              </w:rPr>
              <w:t>Yılın başında ortasında ve sonunda veli toplantıları düzenlendi.</w:t>
            </w:r>
            <w:r w:rsidR="000C16A3">
              <w:rPr>
                <w:b/>
              </w:rPr>
              <w:t xml:space="preserve"> </w:t>
            </w:r>
            <w:r>
              <w:rPr>
                <w:b/>
              </w:rPr>
              <w:t>Ayrıca velilerle tek tek görüşüldü.</w:t>
            </w:r>
          </w:p>
        </w:tc>
        <w:tc>
          <w:tcPr>
            <w:tcW w:w="2453" w:type="dxa"/>
            <w:vAlign w:val="center"/>
          </w:tcPr>
          <w:p w:rsidR="00150135" w:rsidRPr="00F559EE" w:rsidRDefault="007C0933" w:rsidP="00150135">
            <w:pPr>
              <w:spacing w:after="0" w:line="240" w:lineRule="auto"/>
              <w:rPr>
                <w:b/>
              </w:rPr>
            </w:pPr>
            <w:r>
              <w:rPr>
                <w:b/>
              </w:rPr>
              <w:t>%80 itibariyle hedefe ulaşıldı.</w:t>
            </w:r>
          </w:p>
        </w:tc>
      </w:tr>
      <w:tr w:rsidR="00831163" w:rsidRPr="00A816F8" w:rsidTr="00444C6B">
        <w:trPr>
          <w:trHeight w:val="4862"/>
          <w:jc w:val="center"/>
        </w:trPr>
        <w:tc>
          <w:tcPr>
            <w:tcW w:w="1060" w:type="dxa"/>
            <w:textDirection w:val="btLr"/>
          </w:tcPr>
          <w:p w:rsidR="00831163" w:rsidRPr="00A816F8" w:rsidRDefault="00831163" w:rsidP="00150135">
            <w:pPr>
              <w:spacing w:after="0" w:line="240" w:lineRule="auto"/>
              <w:ind w:left="113" w:right="113"/>
              <w:jc w:val="center"/>
              <w:rPr>
                <w:rFonts w:cs="Calibri"/>
                <w:bCs/>
                <w:noProof/>
              </w:rPr>
            </w:pPr>
          </w:p>
          <w:p w:rsidR="00831163" w:rsidRPr="00A816F8" w:rsidRDefault="00831163" w:rsidP="00150135">
            <w:pPr>
              <w:ind w:left="113" w:right="113"/>
              <w:jc w:val="center"/>
              <w:rPr>
                <w:rFonts w:cs="Calibri"/>
                <w:bCs/>
                <w:noProof/>
                <w:color w:val="76923C"/>
              </w:rPr>
            </w:pPr>
          </w:p>
        </w:tc>
        <w:tc>
          <w:tcPr>
            <w:tcW w:w="2652" w:type="dxa"/>
            <w:vAlign w:val="center"/>
          </w:tcPr>
          <w:p w:rsidR="00831163" w:rsidRPr="007C0933" w:rsidRDefault="00831163" w:rsidP="00150135">
            <w:pPr>
              <w:spacing w:after="0" w:line="240" w:lineRule="auto"/>
              <w:rPr>
                <w:b/>
              </w:rPr>
            </w:pPr>
            <w:r w:rsidRPr="00A816F8">
              <w:rPr>
                <w:b/>
                <w:highlight w:val="red"/>
              </w:rPr>
              <w:t>Stratejik Amaç 3.</w:t>
            </w:r>
            <w:r w:rsidRPr="00CE4F15">
              <w:rPr>
                <w:rFonts w:ascii="Times New Roman" w:hAnsi="Times New Roman"/>
                <w:bCs/>
                <w:szCs w:val="24"/>
              </w:rPr>
              <w:t xml:space="preserve"> </w:t>
            </w:r>
            <w:r w:rsidRPr="007C0933">
              <w:rPr>
                <w:rFonts w:ascii="Times New Roman" w:hAnsi="Times New Roman"/>
                <w:b/>
                <w:bCs/>
                <w:szCs w:val="24"/>
              </w:rPr>
              <w:t>Tüm öğrencilerimize yaşamın en temel gereklerinden olan “öğrenmeyi öğrenme” bilincini aşılamak ve öğrenmeyi sevdirebilmek</w:t>
            </w:r>
          </w:p>
          <w:p w:rsidR="00831163" w:rsidRPr="00A816F8" w:rsidRDefault="00831163" w:rsidP="00150135">
            <w:pPr>
              <w:spacing w:after="0" w:line="240" w:lineRule="auto"/>
              <w:rPr>
                <w:rFonts w:cs="Calibri"/>
                <w:noProof/>
                <w:color w:val="76923C"/>
              </w:rPr>
            </w:pPr>
          </w:p>
        </w:tc>
        <w:tc>
          <w:tcPr>
            <w:tcW w:w="5122" w:type="dxa"/>
          </w:tcPr>
          <w:p w:rsidR="00831163" w:rsidRPr="00A816F8" w:rsidRDefault="00831163" w:rsidP="007C0933">
            <w:pPr>
              <w:spacing w:after="0" w:line="240" w:lineRule="auto"/>
              <w:rPr>
                <w:rFonts w:cs="Calibri"/>
                <w:i/>
                <w:noProof/>
              </w:rPr>
            </w:pPr>
            <w:r w:rsidRPr="00A816F8">
              <w:rPr>
                <w:b/>
                <w:highlight w:val="red"/>
              </w:rPr>
              <w:t>Stratejik Hedef 3.</w:t>
            </w:r>
            <w:r>
              <w:rPr>
                <w:b/>
              </w:rPr>
              <w:t xml:space="preserve"> Sınıf ve okul kütüphanesinin zenginleştirilmesi,</w:t>
            </w:r>
            <w:r w:rsidR="009B7150">
              <w:rPr>
                <w:b/>
              </w:rPr>
              <w:t xml:space="preserve"> </w:t>
            </w:r>
            <w:r>
              <w:rPr>
                <w:b/>
              </w:rPr>
              <w:t>araştırma ortamı oluşturulması,</w:t>
            </w:r>
            <w:r w:rsidR="009B7150">
              <w:rPr>
                <w:b/>
              </w:rPr>
              <w:t xml:space="preserve"> </w:t>
            </w:r>
            <w:r>
              <w:rPr>
                <w:b/>
              </w:rPr>
              <w:t>okuma kültürünün benimsetilmesi,</w:t>
            </w:r>
            <w:r w:rsidR="009B7150">
              <w:rPr>
                <w:b/>
              </w:rPr>
              <w:t xml:space="preserve"> </w:t>
            </w:r>
            <w:r>
              <w:rPr>
                <w:b/>
              </w:rPr>
              <w:t>boş zamanların değerlendirilmesi</w:t>
            </w:r>
          </w:p>
        </w:tc>
        <w:tc>
          <w:tcPr>
            <w:tcW w:w="2453" w:type="dxa"/>
            <w:vAlign w:val="center"/>
          </w:tcPr>
          <w:p w:rsidR="00831163" w:rsidRPr="00F559EE" w:rsidRDefault="00831163" w:rsidP="00150135">
            <w:pPr>
              <w:rPr>
                <w:b/>
              </w:rPr>
            </w:pPr>
            <w:r>
              <w:rPr>
                <w:b/>
              </w:rPr>
              <w:t>Akdeniz Üniversitesinin katkılarıyla zengin bir kütüphane ve araştırma ortamı oluşturuldu.</w:t>
            </w:r>
            <w:r w:rsidR="009B7150">
              <w:rPr>
                <w:b/>
              </w:rPr>
              <w:t xml:space="preserve"> </w:t>
            </w:r>
            <w:r>
              <w:rPr>
                <w:b/>
              </w:rPr>
              <w:t xml:space="preserve">Kitap okuma okul ve il projeleri başarıyla uygulandı. </w:t>
            </w:r>
            <w:proofErr w:type="gramStart"/>
            <w:r>
              <w:rPr>
                <w:b/>
              </w:rPr>
              <w:t>boş</w:t>
            </w:r>
            <w:proofErr w:type="gramEnd"/>
            <w:r>
              <w:rPr>
                <w:b/>
              </w:rPr>
              <w:t xml:space="preserve"> zamanların değerlendirilmesi ile ilgili öğrenciler bilgilendirildi.</w:t>
            </w:r>
          </w:p>
        </w:tc>
        <w:tc>
          <w:tcPr>
            <w:tcW w:w="2453" w:type="dxa"/>
            <w:vAlign w:val="center"/>
          </w:tcPr>
          <w:p w:rsidR="00831163" w:rsidRPr="00F559EE" w:rsidRDefault="00831163" w:rsidP="00150135">
            <w:pPr>
              <w:spacing w:after="0" w:line="240" w:lineRule="auto"/>
              <w:rPr>
                <w:b/>
              </w:rPr>
            </w:pPr>
            <w:r w:rsidRPr="00F559EE">
              <w:rPr>
                <w:b/>
              </w:rPr>
              <w:t>Hedef</w:t>
            </w:r>
            <w:r>
              <w:rPr>
                <w:b/>
              </w:rPr>
              <w:t>ler</w:t>
            </w:r>
            <w:r w:rsidRPr="00F559EE">
              <w:rPr>
                <w:b/>
              </w:rPr>
              <w:t>e ulaşıldı</w:t>
            </w:r>
          </w:p>
          <w:p w:rsidR="00831163" w:rsidRPr="00F559EE" w:rsidRDefault="00831163" w:rsidP="00150135">
            <w:pPr>
              <w:rPr>
                <w:b/>
              </w:rPr>
            </w:pPr>
          </w:p>
        </w:tc>
      </w:tr>
      <w:tr w:rsidR="00616091" w:rsidRPr="00A816F8" w:rsidTr="00444C6B">
        <w:trPr>
          <w:trHeight w:val="2221"/>
          <w:jc w:val="center"/>
        </w:trPr>
        <w:tc>
          <w:tcPr>
            <w:tcW w:w="1060" w:type="dxa"/>
            <w:textDirection w:val="btLr"/>
            <w:vAlign w:val="center"/>
          </w:tcPr>
          <w:p w:rsidR="00616091" w:rsidRPr="00A816F8" w:rsidRDefault="00616091" w:rsidP="00150135">
            <w:pPr>
              <w:spacing w:after="0" w:line="240" w:lineRule="auto"/>
              <w:ind w:left="113" w:right="113"/>
              <w:jc w:val="center"/>
              <w:rPr>
                <w:rFonts w:ascii="Cambria" w:hAnsi="Cambria"/>
                <w:bCs/>
                <w:noProof/>
                <w:color w:val="76923C"/>
              </w:rPr>
            </w:pPr>
            <w:r>
              <w:rPr>
                <w:b/>
              </w:rPr>
              <w:t>OKUL FİZİKİ ŞARTLARI</w:t>
            </w:r>
          </w:p>
        </w:tc>
        <w:tc>
          <w:tcPr>
            <w:tcW w:w="2652" w:type="dxa"/>
            <w:vAlign w:val="center"/>
          </w:tcPr>
          <w:p w:rsidR="00616091" w:rsidRPr="00A816F8" w:rsidRDefault="00616091" w:rsidP="00616091">
            <w:pPr>
              <w:spacing w:after="0" w:line="240" w:lineRule="auto"/>
              <w:rPr>
                <w:rFonts w:ascii="Cambria" w:hAnsi="Cambria"/>
                <w:bCs/>
                <w:noProof/>
                <w:color w:val="76923C"/>
              </w:rPr>
            </w:pPr>
            <w:r w:rsidRPr="00680FF4">
              <w:rPr>
                <w:b/>
                <w:highlight w:val="red"/>
              </w:rPr>
              <w:t xml:space="preserve">Stratejik Amaç </w:t>
            </w:r>
            <w:r>
              <w:rPr>
                <w:b/>
              </w:rPr>
              <w:t>4</w:t>
            </w:r>
            <w:r w:rsidRPr="00A816F8">
              <w:rPr>
                <w:b/>
              </w:rPr>
              <w:t xml:space="preserve">.  </w:t>
            </w:r>
            <w:r w:rsidRPr="00616091">
              <w:rPr>
                <w:rFonts w:ascii="Times New Roman" w:hAnsi="Times New Roman"/>
                <w:b/>
                <w:bCs/>
                <w:szCs w:val="24"/>
              </w:rPr>
              <w:t xml:space="preserve">Okulumuzda eğitim ortamları fiziki yapı, kaynak ve </w:t>
            </w:r>
            <w:proofErr w:type="gramStart"/>
            <w:r w:rsidRPr="00616091">
              <w:rPr>
                <w:rFonts w:ascii="Times New Roman" w:hAnsi="Times New Roman"/>
                <w:b/>
                <w:bCs/>
                <w:szCs w:val="24"/>
              </w:rPr>
              <w:t>ekipmanların</w:t>
            </w:r>
            <w:proofErr w:type="gramEnd"/>
            <w:r w:rsidRPr="00616091">
              <w:rPr>
                <w:rFonts w:ascii="Times New Roman" w:hAnsi="Times New Roman"/>
                <w:b/>
                <w:bCs/>
                <w:szCs w:val="24"/>
              </w:rPr>
              <w:t xml:space="preserve"> kalitesini artırarak etkin kullanımı sağlayabilmek</w:t>
            </w:r>
          </w:p>
        </w:tc>
        <w:tc>
          <w:tcPr>
            <w:tcW w:w="5122" w:type="dxa"/>
            <w:vAlign w:val="center"/>
          </w:tcPr>
          <w:p w:rsidR="00616091" w:rsidRPr="00616091" w:rsidRDefault="00616091" w:rsidP="00616091">
            <w:pPr>
              <w:autoSpaceDE w:val="0"/>
              <w:autoSpaceDN w:val="0"/>
              <w:adjustRightInd w:val="0"/>
              <w:rPr>
                <w:rFonts w:cs="TimesNewRomanPS-BoldMT"/>
                <w:b/>
                <w:bCs/>
                <w:color w:val="000000"/>
                <w:sz w:val="22"/>
                <w:szCs w:val="22"/>
              </w:rPr>
            </w:pPr>
            <w:r w:rsidRPr="00680FF4">
              <w:rPr>
                <w:b/>
                <w:highlight w:val="red"/>
              </w:rPr>
              <w:t xml:space="preserve">Stratejik </w:t>
            </w:r>
            <w:proofErr w:type="gramStart"/>
            <w:r w:rsidRPr="00680FF4">
              <w:rPr>
                <w:b/>
                <w:highlight w:val="red"/>
              </w:rPr>
              <w:t>Hedef   6</w:t>
            </w:r>
            <w:proofErr w:type="gramEnd"/>
            <w:r w:rsidRPr="00680FF4">
              <w:rPr>
                <w:b/>
                <w:highlight w:val="red"/>
              </w:rPr>
              <w:t>.</w:t>
            </w:r>
            <w:r w:rsidRPr="004915DF">
              <w:rPr>
                <w:rFonts w:cs="TimesNewRomanPS-BoldMT"/>
                <w:bCs/>
                <w:sz w:val="22"/>
                <w:szCs w:val="22"/>
              </w:rPr>
              <w:t xml:space="preserve"> </w:t>
            </w:r>
            <w:r w:rsidRPr="00616091">
              <w:rPr>
                <w:rFonts w:cs="TimesNewRomanPS-BoldMT"/>
                <w:b/>
                <w:bCs/>
                <w:sz w:val="22"/>
                <w:szCs w:val="22"/>
              </w:rPr>
              <w:t>okul ve sınıflardaki eğitim-öğretim araç-gereçlerinin periyodik bakımı ve onarımının yapılması</w:t>
            </w:r>
            <w:r>
              <w:rPr>
                <w:rFonts w:cs="TimesNewRomanPS-BoldMT"/>
                <w:b/>
                <w:bCs/>
                <w:sz w:val="22"/>
                <w:szCs w:val="22"/>
              </w:rPr>
              <w:t>,</w:t>
            </w:r>
            <w:r w:rsidRPr="004915DF">
              <w:rPr>
                <w:rFonts w:cs="TimesNewRomanPS-BoldMT"/>
                <w:bCs/>
                <w:sz w:val="22"/>
                <w:szCs w:val="22"/>
              </w:rPr>
              <w:t xml:space="preserve"> </w:t>
            </w:r>
            <w:r w:rsidRPr="00616091">
              <w:rPr>
                <w:rFonts w:cs="TimesNewRomanPS-BoldMT"/>
                <w:b/>
                <w:bCs/>
                <w:sz w:val="22"/>
                <w:szCs w:val="22"/>
              </w:rPr>
              <w:t>Sarf malzeme ( Kartuş,</w:t>
            </w:r>
            <w:r w:rsidR="009B7150">
              <w:rPr>
                <w:rFonts w:cs="TimesNewRomanPS-BoldMT"/>
                <w:b/>
                <w:bCs/>
                <w:sz w:val="22"/>
                <w:szCs w:val="22"/>
              </w:rPr>
              <w:t xml:space="preserve"> </w:t>
            </w:r>
            <w:r w:rsidRPr="00616091">
              <w:rPr>
                <w:rFonts w:cs="TimesNewRomanPS-BoldMT"/>
                <w:b/>
                <w:bCs/>
                <w:sz w:val="22"/>
                <w:szCs w:val="22"/>
              </w:rPr>
              <w:t>toner,</w:t>
            </w:r>
            <w:r w:rsidR="009B7150">
              <w:rPr>
                <w:rFonts w:cs="TimesNewRomanPS-BoldMT"/>
                <w:b/>
                <w:bCs/>
                <w:sz w:val="22"/>
                <w:szCs w:val="22"/>
              </w:rPr>
              <w:t xml:space="preserve"> </w:t>
            </w:r>
            <w:r w:rsidRPr="00616091">
              <w:rPr>
                <w:rFonts w:cs="TimesNewRomanPS-BoldMT"/>
                <w:b/>
                <w:bCs/>
                <w:sz w:val="22"/>
                <w:szCs w:val="22"/>
              </w:rPr>
              <w:t xml:space="preserve">fotokopi kağıdı </w:t>
            </w:r>
            <w:proofErr w:type="spellStart"/>
            <w:r w:rsidRPr="00616091">
              <w:rPr>
                <w:rFonts w:cs="TimesNewRomanPS-BoldMT"/>
                <w:b/>
                <w:bCs/>
                <w:sz w:val="22"/>
                <w:szCs w:val="22"/>
              </w:rPr>
              <w:t>v.b</w:t>
            </w:r>
            <w:proofErr w:type="spellEnd"/>
            <w:r w:rsidRPr="00616091">
              <w:rPr>
                <w:rFonts w:cs="TimesNewRomanPS-BoldMT"/>
                <w:b/>
                <w:bCs/>
                <w:sz w:val="22"/>
                <w:szCs w:val="22"/>
              </w:rPr>
              <w:t>.)ihtiyaçlarının düzenli temin edilerek</w:t>
            </w:r>
            <w:r>
              <w:rPr>
                <w:rFonts w:cs="TimesNewRomanPS-BoldMT"/>
                <w:b/>
                <w:bCs/>
                <w:sz w:val="22"/>
                <w:szCs w:val="22"/>
              </w:rPr>
              <w:t>,</w:t>
            </w:r>
            <w:r w:rsidRPr="004915DF">
              <w:rPr>
                <w:rFonts w:cs="TimesNewRomanPS-BoldMT"/>
                <w:bCs/>
                <w:color w:val="000000"/>
                <w:sz w:val="22"/>
                <w:szCs w:val="22"/>
              </w:rPr>
              <w:t xml:space="preserve"> </w:t>
            </w:r>
            <w:r w:rsidRPr="00616091">
              <w:rPr>
                <w:rFonts w:cs="TimesNewRomanPS-BoldMT"/>
                <w:b/>
                <w:bCs/>
                <w:color w:val="000000"/>
                <w:sz w:val="22"/>
                <w:szCs w:val="22"/>
              </w:rPr>
              <w:t>Okulun maddi kaynaklarının planlı ve verimli kullanılması sağlandı.</w:t>
            </w:r>
          </w:p>
          <w:p w:rsidR="00616091" w:rsidRPr="00A816F8" w:rsidRDefault="00616091" w:rsidP="00616091">
            <w:pPr>
              <w:spacing w:after="0" w:line="240" w:lineRule="auto"/>
              <w:rPr>
                <w:rFonts w:ascii="Times New Roman" w:hAnsi="Times New Roman"/>
                <w:i/>
                <w:noProof/>
              </w:rPr>
            </w:pPr>
          </w:p>
        </w:tc>
        <w:tc>
          <w:tcPr>
            <w:tcW w:w="2453" w:type="dxa"/>
            <w:vAlign w:val="center"/>
          </w:tcPr>
          <w:p w:rsidR="00616091" w:rsidRPr="00F559EE" w:rsidRDefault="00616091" w:rsidP="00616091">
            <w:pPr>
              <w:spacing w:after="0" w:line="240" w:lineRule="auto"/>
              <w:rPr>
                <w:b/>
              </w:rPr>
            </w:pPr>
            <w:r>
              <w:rPr>
                <w:b/>
              </w:rPr>
              <w:t>Sınıflarda bulunan özellikle teknolojik aletlerin bakımı yapıldı.</w:t>
            </w:r>
            <w:r w:rsidR="009B7150">
              <w:rPr>
                <w:b/>
              </w:rPr>
              <w:t xml:space="preserve"> </w:t>
            </w:r>
            <w:r>
              <w:rPr>
                <w:b/>
              </w:rPr>
              <w:t>Akıllı tahtaların internet bağlantıları sağlandı.</w:t>
            </w:r>
            <w:r w:rsidR="009B7150">
              <w:rPr>
                <w:b/>
              </w:rPr>
              <w:t xml:space="preserve"> </w:t>
            </w:r>
            <w:r>
              <w:rPr>
                <w:b/>
              </w:rPr>
              <w:t>Okulda bulunan fotokopi makinesinin sarf malzemesi karşılandı ve okul toplumunun kullanımına sunuldu.</w:t>
            </w:r>
            <w:r w:rsidR="009B7150">
              <w:rPr>
                <w:b/>
              </w:rPr>
              <w:t xml:space="preserve"> </w:t>
            </w:r>
            <w:r>
              <w:rPr>
                <w:b/>
              </w:rPr>
              <w:t xml:space="preserve">Okul Aile Birliği ile maddi kaynaklar planlı bir şekilde kullanıldı. </w:t>
            </w:r>
          </w:p>
        </w:tc>
        <w:tc>
          <w:tcPr>
            <w:tcW w:w="2453" w:type="dxa"/>
            <w:vAlign w:val="center"/>
          </w:tcPr>
          <w:p w:rsidR="00616091" w:rsidRPr="00F559EE" w:rsidRDefault="00616091" w:rsidP="00150135">
            <w:pPr>
              <w:spacing w:after="0" w:line="240" w:lineRule="auto"/>
              <w:rPr>
                <w:b/>
              </w:rPr>
            </w:pPr>
            <w:r w:rsidRPr="00494072">
              <w:rPr>
                <w:b/>
              </w:rPr>
              <w:t>Hedefe ulaşıldı</w:t>
            </w:r>
          </w:p>
        </w:tc>
      </w:tr>
    </w:tbl>
    <w:p w:rsidR="00AC6F5E" w:rsidRDefault="00AC6F5E" w:rsidP="00373590">
      <w:pPr>
        <w:pStyle w:val="Balk2"/>
        <w:rPr>
          <w:rFonts w:ascii="Tahoma" w:eastAsia="Times New Roman" w:hAnsi="Tahoma" w:cs="Tahoma"/>
          <w:b w:val="0"/>
          <w:i/>
          <w:color w:val="FF0000"/>
          <w:sz w:val="18"/>
          <w:szCs w:val="18"/>
        </w:rPr>
      </w:pPr>
      <w:bookmarkStart w:id="19" w:name="_Toc531097536"/>
      <w:bookmarkStart w:id="20" w:name="_Toc416085140"/>
    </w:p>
    <w:p w:rsidR="003C7244" w:rsidRPr="008B23B5" w:rsidRDefault="003C7244" w:rsidP="00373590">
      <w:pPr>
        <w:pStyle w:val="Balk2"/>
        <w:rPr>
          <w:rFonts w:ascii="Tahoma" w:hAnsi="Tahoma" w:cs="Tahoma"/>
        </w:rPr>
      </w:pPr>
      <w:r w:rsidRPr="008B23B5">
        <w:rPr>
          <w:rFonts w:ascii="Tahoma" w:hAnsi="Tahoma" w:cs="Tahoma"/>
        </w:rPr>
        <w:t>PAYDAŞ ANALİZİ</w:t>
      </w:r>
      <w:bookmarkEnd w:id="19"/>
    </w:p>
    <w:p w:rsidR="00B21A33" w:rsidRPr="008B23B5" w:rsidRDefault="002D155D" w:rsidP="008E01DD">
      <w:pPr>
        <w:ind w:firstLine="708"/>
        <w:jc w:val="both"/>
        <w:rPr>
          <w:rFonts w:ascii="Tahoma" w:hAnsi="Tahoma" w:cs="Tahoma"/>
        </w:rPr>
      </w:pPr>
      <w:r w:rsidRPr="008B23B5">
        <w:rPr>
          <w:rFonts w:ascii="Tahoma" w:hAnsi="Tahoma" w:cs="Tahoma"/>
        </w:rPr>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8B23B5">
        <w:rPr>
          <w:rFonts w:ascii="Tahoma" w:hAnsi="Tahoma" w:cs="Tahoma"/>
        </w:rPr>
        <w:t>dâhil olmak üzere çeşitli yöntemlerle sürekli olarak alınmaktadır.</w:t>
      </w:r>
    </w:p>
    <w:p w:rsidR="00B21A33" w:rsidRDefault="00AA3509" w:rsidP="00B21A33">
      <w:pPr>
        <w:jc w:val="both"/>
      </w:pPr>
      <w:r>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4" cstate="print"/>
                    <a:srcRect l="-30711" t="-674" r="-30688" b="-557"/>
                    <a:stretch>
                      <a:fillRect/>
                    </a:stretch>
                  </pic:blipFill>
                  <pic:spPr bwMode="auto">
                    <a:xfrm>
                      <a:off x="0" y="0"/>
                      <a:ext cx="3924300" cy="2571750"/>
                    </a:xfrm>
                    <a:prstGeom prst="rect">
                      <a:avLst/>
                    </a:prstGeom>
                    <a:noFill/>
                    <a:ln w="9525">
                      <a:noFill/>
                      <a:miter lim="800000"/>
                      <a:headEnd/>
                      <a:tailEnd/>
                    </a:ln>
                  </pic:spPr>
                </pic:pic>
              </a:graphicData>
            </a:graphic>
          </wp:inline>
        </w:drawing>
      </w:r>
    </w:p>
    <w:p w:rsidR="00B21A33" w:rsidRDefault="00B21A33" w:rsidP="00B21A33">
      <w:pPr>
        <w:jc w:val="both"/>
      </w:pPr>
    </w:p>
    <w:p w:rsidR="00D42206" w:rsidRDefault="00B21A33" w:rsidP="00B21A33">
      <w:pPr>
        <w:jc w:val="both"/>
        <w:rPr>
          <w:color w:val="FF0000"/>
        </w:rPr>
      </w:pPr>
      <w:r w:rsidRPr="008B23B5">
        <w:rPr>
          <w:rFonts w:ascii="Tahoma" w:hAnsi="Tahoma" w:cs="Tahoma"/>
          <w:szCs w:val="24"/>
        </w:rPr>
        <w:t xml:space="preserve">Paydaş anketlerine ilişkin ortaya çıkan temel sonuçlara altta yer </w:t>
      </w:r>
      <w:proofErr w:type="gramStart"/>
      <w:r w:rsidRPr="008B23B5">
        <w:rPr>
          <w:rFonts w:ascii="Tahoma" w:hAnsi="Tahoma" w:cs="Tahoma"/>
          <w:szCs w:val="24"/>
        </w:rPr>
        <w:t>verilmiştir</w:t>
      </w:r>
      <w:r w:rsidR="00373590">
        <w:t xml:space="preserve"> </w:t>
      </w:r>
      <w:r w:rsidRPr="00D42206">
        <w:rPr>
          <w:color w:val="FF0000"/>
        </w:rPr>
        <w:t>:</w:t>
      </w:r>
      <w:proofErr w:type="gramEnd"/>
    </w:p>
    <w:p w:rsidR="000B07CD" w:rsidRDefault="000B07CD" w:rsidP="00373590">
      <w:pPr>
        <w:pStyle w:val="Balk3"/>
        <w:rPr>
          <w:rFonts w:ascii="Tahoma" w:hAnsi="Tahoma" w:cs="Tahoma"/>
          <w:sz w:val="24"/>
          <w:szCs w:val="24"/>
        </w:rPr>
      </w:pPr>
    </w:p>
    <w:p w:rsidR="000B07CD" w:rsidRDefault="000B07CD" w:rsidP="00373590">
      <w:pPr>
        <w:pStyle w:val="Balk3"/>
        <w:rPr>
          <w:rFonts w:ascii="Tahoma" w:hAnsi="Tahoma" w:cs="Tahoma"/>
          <w:sz w:val="24"/>
          <w:szCs w:val="24"/>
        </w:rPr>
      </w:pPr>
    </w:p>
    <w:p w:rsidR="00444C6B" w:rsidRPr="00444C6B" w:rsidRDefault="00444C6B" w:rsidP="00444C6B"/>
    <w:p w:rsidR="00B21A33" w:rsidRDefault="00373590" w:rsidP="00373590">
      <w:pPr>
        <w:pStyle w:val="Balk3"/>
        <w:rPr>
          <w:rFonts w:ascii="Tahoma" w:hAnsi="Tahoma" w:cs="Tahoma"/>
          <w:sz w:val="24"/>
          <w:szCs w:val="24"/>
        </w:rPr>
      </w:pPr>
      <w:r w:rsidRPr="008B23B5">
        <w:rPr>
          <w:rFonts w:ascii="Tahoma" w:hAnsi="Tahoma" w:cs="Tahoma"/>
          <w:sz w:val="24"/>
          <w:szCs w:val="24"/>
        </w:rPr>
        <w:lastRenderedPageBreak/>
        <w:t>Öğrenci Anketi Sonuçları:</w:t>
      </w:r>
    </w:p>
    <w:tbl>
      <w:tblPr>
        <w:tblW w:w="14601" w:type="dxa"/>
        <w:tblInd w:w="-356" w:type="dxa"/>
        <w:tblLayout w:type="fixed"/>
        <w:tblCellMar>
          <w:left w:w="70" w:type="dxa"/>
          <w:right w:w="70" w:type="dxa"/>
        </w:tblCellMar>
        <w:tblLook w:val="04A0" w:firstRow="1" w:lastRow="0" w:firstColumn="1" w:lastColumn="0" w:noHBand="0" w:noVBand="1"/>
      </w:tblPr>
      <w:tblGrid>
        <w:gridCol w:w="377"/>
        <w:gridCol w:w="4707"/>
        <w:gridCol w:w="605"/>
        <w:gridCol w:w="973"/>
        <w:gridCol w:w="427"/>
        <w:gridCol w:w="923"/>
        <w:gridCol w:w="494"/>
        <w:gridCol w:w="794"/>
        <w:gridCol w:w="377"/>
        <w:gridCol w:w="973"/>
        <w:gridCol w:w="298"/>
        <w:gridCol w:w="1105"/>
        <w:gridCol w:w="520"/>
        <w:gridCol w:w="609"/>
        <w:gridCol w:w="697"/>
        <w:gridCol w:w="722"/>
      </w:tblGrid>
      <w:tr w:rsidR="00444C6B" w:rsidRPr="000B07CD" w:rsidTr="00403B93">
        <w:trPr>
          <w:trHeight w:val="461"/>
        </w:trPr>
        <w:tc>
          <w:tcPr>
            <w:tcW w:w="5084" w:type="dxa"/>
            <w:gridSpan w:val="2"/>
            <w:tcBorders>
              <w:top w:val="single" w:sz="4" w:space="0" w:color="auto"/>
              <w:left w:val="single" w:sz="4" w:space="0" w:color="auto"/>
              <w:bottom w:val="single" w:sz="4" w:space="0" w:color="auto"/>
              <w:right w:val="single" w:sz="4" w:space="0" w:color="auto"/>
            </w:tcBorders>
            <w:shd w:val="clear" w:color="000000" w:fill="D7E4BC"/>
            <w:noWrap/>
            <w:vAlign w:val="center"/>
            <w:hideMark/>
          </w:tcPr>
          <w:p w:rsidR="000B07CD" w:rsidRPr="000B07CD" w:rsidRDefault="000B07CD" w:rsidP="000B07CD">
            <w:pPr>
              <w:spacing w:after="0" w:line="240" w:lineRule="auto"/>
              <w:ind w:left="-481" w:firstLine="481"/>
              <w:jc w:val="center"/>
              <w:rPr>
                <w:rFonts w:ascii="Times New Roman" w:hAnsi="Times New Roman"/>
                <w:b/>
                <w:bCs/>
                <w:color w:val="000000"/>
                <w:sz w:val="22"/>
                <w:szCs w:val="22"/>
              </w:rPr>
            </w:pPr>
            <w:r w:rsidRPr="000B07CD">
              <w:rPr>
                <w:rFonts w:ascii="Times New Roman" w:hAnsi="Times New Roman"/>
                <w:b/>
                <w:bCs/>
                <w:color w:val="000000"/>
                <w:sz w:val="22"/>
                <w:szCs w:val="22"/>
              </w:rPr>
              <w:t>ÖĞRENCİ GÖRÜŞ VE DEĞERLENDİRMELERİ</w:t>
            </w:r>
          </w:p>
        </w:tc>
        <w:tc>
          <w:tcPr>
            <w:tcW w:w="605" w:type="dxa"/>
            <w:tcBorders>
              <w:top w:val="single" w:sz="4" w:space="0" w:color="auto"/>
              <w:left w:val="nil"/>
              <w:bottom w:val="single" w:sz="4" w:space="0" w:color="auto"/>
              <w:right w:val="single" w:sz="4" w:space="0" w:color="auto"/>
            </w:tcBorders>
            <w:shd w:val="clear" w:color="000000" w:fill="D7E4BC"/>
            <w:vAlign w:val="center"/>
            <w:hideMark/>
          </w:tcPr>
          <w:p w:rsidR="000B07CD" w:rsidRPr="000B07CD" w:rsidRDefault="000B07CD"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Katılan Sayısı</w:t>
            </w:r>
          </w:p>
        </w:tc>
        <w:tc>
          <w:tcPr>
            <w:tcW w:w="973" w:type="dxa"/>
            <w:tcBorders>
              <w:top w:val="single" w:sz="4" w:space="0" w:color="auto"/>
              <w:left w:val="nil"/>
              <w:bottom w:val="single" w:sz="4" w:space="0" w:color="auto"/>
              <w:right w:val="single" w:sz="4" w:space="0" w:color="auto"/>
            </w:tcBorders>
            <w:shd w:val="clear" w:color="000000" w:fill="D7E4BC"/>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Kesinlikle Katılıyorum</w:t>
            </w:r>
          </w:p>
        </w:tc>
        <w:tc>
          <w:tcPr>
            <w:tcW w:w="427" w:type="dxa"/>
            <w:tcBorders>
              <w:top w:val="single" w:sz="4" w:space="0" w:color="auto"/>
              <w:left w:val="nil"/>
              <w:bottom w:val="single" w:sz="4" w:space="0" w:color="auto"/>
              <w:right w:val="single" w:sz="4" w:space="0" w:color="auto"/>
            </w:tcBorders>
            <w:shd w:val="clear" w:color="000000" w:fill="FCD5B4"/>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w:t>
            </w:r>
          </w:p>
        </w:tc>
        <w:tc>
          <w:tcPr>
            <w:tcW w:w="923" w:type="dxa"/>
            <w:tcBorders>
              <w:top w:val="single" w:sz="4" w:space="0" w:color="auto"/>
              <w:left w:val="nil"/>
              <w:bottom w:val="single" w:sz="4" w:space="0" w:color="auto"/>
              <w:right w:val="single" w:sz="4" w:space="0" w:color="auto"/>
            </w:tcBorders>
            <w:shd w:val="clear" w:color="000000" w:fill="D7E4BC"/>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Katılıyorum</w:t>
            </w:r>
          </w:p>
        </w:tc>
        <w:tc>
          <w:tcPr>
            <w:tcW w:w="494" w:type="dxa"/>
            <w:tcBorders>
              <w:top w:val="single" w:sz="4" w:space="0" w:color="auto"/>
              <w:left w:val="nil"/>
              <w:bottom w:val="single" w:sz="4" w:space="0" w:color="auto"/>
              <w:right w:val="single" w:sz="4" w:space="0" w:color="auto"/>
            </w:tcBorders>
            <w:shd w:val="clear" w:color="000000" w:fill="FCD5B4"/>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w:t>
            </w:r>
          </w:p>
        </w:tc>
        <w:tc>
          <w:tcPr>
            <w:tcW w:w="794" w:type="dxa"/>
            <w:tcBorders>
              <w:top w:val="single" w:sz="4" w:space="0" w:color="auto"/>
              <w:left w:val="nil"/>
              <w:bottom w:val="single" w:sz="4" w:space="0" w:color="auto"/>
              <w:right w:val="single" w:sz="4" w:space="0" w:color="auto"/>
            </w:tcBorders>
            <w:shd w:val="clear" w:color="000000" w:fill="D7E4BC"/>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Kararsızım</w:t>
            </w:r>
          </w:p>
        </w:tc>
        <w:tc>
          <w:tcPr>
            <w:tcW w:w="377" w:type="dxa"/>
            <w:tcBorders>
              <w:top w:val="single" w:sz="4" w:space="0" w:color="auto"/>
              <w:left w:val="nil"/>
              <w:bottom w:val="single" w:sz="4" w:space="0" w:color="auto"/>
              <w:right w:val="single" w:sz="4" w:space="0" w:color="auto"/>
            </w:tcBorders>
            <w:shd w:val="clear" w:color="000000" w:fill="FCD5B4"/>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w:t>
            </w:r>
          </w:p>
        </w:tc>
        <w:tc>
          <w:tcPr>
            <w:tcW w:w="973" w:type="dxa"/>
            <w:tcBorders>
              <w:top w:val="single" w:sz="4" w:space="0" w:color="auto"/>
              <w:left w:val="nil"/>
              <w:bottom w:val="single" w:sz="4" w:space="0" w:color="auto"/>
              <w:right w:val="single" w:sz="4" w:space="0" w:color="auto"/>
            </w:tcBorders>
            <w:shd w:val="clear" w:color="000000" w:fill="D7E4BC"/>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Kısmen Katılıyorum</w:t>
            </w:r>
          </w:p>
        </w:tc>
        <w:tc>
          <w:tcPr>
            <w:tcW w:w="298" w:type="dxa"/>
            <w:tcBorders>
              <w:top w:val="single" w:sz="4" w:space="0" w:color="auto"/>
              <w:left w:val="nil"/>
              <w:bottom w:val="single" w:sz="4" w:space="0" w:color="auto"/>
              <w:right w:val="single" w:sz="4" w:space="0" w:color="auto"/>
            </w:tcBorders>
            <w:shd w:val="clear" w:color="000000" w:fill="FCD5B4"/>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w:t>
            </w:r>
          </w:p>
        </w:tc>
        <w:tc>
          <w:tcPr>
            <w:tcW w:w="1105" w:type="dxa"/>
            <w:tcBorders>
              <w:top w:val="single" w:sz="4" w:space="0" w:color="auto"/>
              <w:left w:val="nil"/>
              <w:bottom w:val="single" w:sz="4" w:space="0" w:color="auto"/>
              <w:right w:val="single" w:sz="4" w:space="0" w:color="auto"/>
            </w:tcBorders>
            <w:shd w:val="clear" w:color="000000" w:fill="D7E4BC"/>
            <w:vAlign w:val="center"/>
            <w:hideMark/>
          </w:tcPr>
          <w:p w:rsidR="000B07CD" w:rsidRPr="000B07CD" w:rsidRDefault="000B07CD" w:rsidP="000B07CD">
            <w:pPr>
              <w:spacing w:after="0" w:line="240" w:lineRule="auto"/>
              <w:jc w:val="both"/>
              <w:rPr>
                <w:rFonts w:ascii="Times New Roman" w:hAnsi="Times New Roman"/>
                <w:b/>
                <w:bCs/>
                <w:color w:val="000000"/>
                <w:sz w:val="16"/>
                <w:szCs w:val="16"/>
              </w:rPr>
            </w:pPr>
            <w:r w:rsidRPr="000B07CD">
              <w:rPr>
                <w:rFonts w:ascii="Times New Roman" w:hAnsi="Times New Roman"/>
                <w:b/>
                <w:bCs/>
                <w:color w:val="000000"/>
                <w:sz w:val="16"/>
                <w:szCs w:val="16"/>
              </w:rPr>
              <w:t>Katılmıyorum</w:t>
            </w:r>
          </w:p>
        </w:tc>
        <w:tc>
          <w:tcPr>
            <w:tcW w:w="520" w:type="dxa"/>
            <w:tcBorders>
              <w:top w:val="single" w:sz="4" w:space="0" w:color="auto"/>
              <w:left w:val="nil"/>
              <w:bottom w:val="single" w:sz="4" w:space="0" w:color="auto"/>
              <w:right w:val="single" w:sz="4" w:space="0" w:color="auto"/>
            </w:tcBorders>
            <w:shd w:val="clear" w:color="000000" w:fill="FCD5B4"/>
            <w:noWrap/>
            <w:vAlign w:val="bottom"/>
            <w:hideMark/>
          </w:tcPr>
          <w:p w:rsidR="000B07CD" w:rsidRPr="000B07CD" w:rsidRDefault="000B07CD"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w:t>
            </w:r>
          </w:p>
        </w:tc>
        <w:tc>
          <w:tcPr>
            <w:tcW w:w="609" w:type="dxa"/>
            <w:tcBorders>
              <w:top w:val="single" w:sz="4" w:space="0" w:color="auto"/>
              <w:left w:val="nil"/>
              <w:bottom w:val="single" w:sz="4" w:space="0" w:color="auto"/>
              <w:right w:val="single" w:sz="4" w:space="0" w:color="auto"/>
            </w:tcBorders>
            <w:shd w:val="clear" w:color="000000" w:fill="C2D69A"/>
            <w:vAlign w:val="center"/>
            <w:hideMark/>
          </w:tcPr>
          <w:p w:rsidR="000B07CD" w:rsidRPr="000B07CD" w:rsidRDefault="000B07CD" w:rsidP="000B07CD">
            <w:pPr>
              <w:spacing w:after="0" w:line="240" w:lineRule="auto"/>
              <w:jc w:val="center"/>
              <w:rPr>
                <w:rFonts w:ascii="Calibri" w:hAnsi="Calibri" w:cs="Calibri"/>
                <w:color w:val="006100"/>
                <w:sz w:val="16"/>
                <w:szCs w:val="16"/>
              </w:rPr>
            </w:pPr>
            <w:r w:rsidRPr="000B07CD">
              <w:rPr>
                <w:rFonts w:ascii="Calibri" w:hAnsi="Calibri" w:cs="Calibri"/>
                <w:color w:val="006100"/>
                <w:sz w:val="16"/>
                <w:szCs w:val="16"/>
              </w:rPr>
              <w:t>Olumlu %</w:t>
            </w:r>
          </w:p>
        </w:tc>
        <w:tc>
          <w:tcPr>
            <w:tcW w:w="697" w:type="dxa"/>
            <w:tcBorders>
              <w:top w:val="single" w:sz="4" w:space="0" w:color="auto"/>
              <w:left w:val="nil"/>
              <w:bottom w:val="single" w:sz="4" w:space="0" w:color="auto"/>
              <w:right w:val="single" w:sz="4" w:space="0" w:color="auto"/>
            </w:tcBorders>
            <w:shd w:val="clear" w:color="000000" w:fill="FF0000"/>
            <w:vAlign w:val="center"/>
            <w:hideMark/>
          </w:tcPr>
          <w:p w:rsidR="000B07CD" w:rsidRPr="000B07CD" w:rsidRDefault="000B07CD" w:rsidP="000B07CD">
            <w:pPr>
              <w:spacing w:after="0" w:line="240" w:lineRule="auto"/>
              <w:jc w:val="center"/>
              <w:rPr>
                <w:rFonts w:ascii="Calibri" w:hAnsi="Calibri" w:cs="Calibri"/>
                <w:color w:val="006100"/>
                <w:sz w:val="16"/>
                <w:szCs w:val="16"/>
              </w:rPr>
            </w:pPr>
            <w:r w:rsidRPr="000B07CD">
              <w:rPr>
                <w:rFonts w:ascii="Calibri" w:hAnsi="Calibri" w:cs="Calibri"/>
                <w:color w:val="006100"/>
                <w:sz w:val="16"/>
                <w:szCs w:val="16"/>
              </w:rPr>
              <w:t>Olumsuz %</w:t>
            </w:r>
          </w:p>
        </w:tc>
        <w:tc>
          <w:tcPr>
            <w:tcW w:w="722" w:type="dxa"/>
            <w:tcBorders>
              <w:top w:val="single" w:sz="4" w:space="0" w:color="auto"/>
              <w:left w:val="nil"/>
              <w:bottom w:val="single" w:sz="4" w:space="0" w:color="auto"/>
              <w:right w:val="single" w:sz="4" w:space="0" w:color="auto"/>
            </w:tcBorders>
            <w:shd w:val="clear" w:color="000000" w:fill="93CDDD"/>
            <w:vAlign w:val="center"/>
            <w:hideMark/>
          </w:tcPr>
          <w:p w:rsidR="000B07CD" w:rsidRPr="000B07CD" w:rsidRDefault="000B07CD" w:rsidP="000B07CD">
            <w:pPr>
              <w:spacing w:after="0" w:line="240" w:lineRule="auto"/>
              <w:jc w:val="center"/>
              <w:rPr>
                <w:rFonts w:ascii="Calibri" w:hAnsi="Calibri" w:cs="Calibri"/>
                <w:color w:val="006100"/>
                <w:sz w:val="16"/>
                <w:szCs w:val="16"/>
              </w:rPr>
            </w:pPr>
            <w:r w:rsidRPr="000B07CD">
              <w:rPr>
                <w:rFonts w:ascii="Calibri" w:hAnsi="Calibri" w:cs="Calibri"/>
                <w:color w:val="006100"/>
                <w:sz w:val="16"/>
                <w:szCs w:val="16"/>
              </w:rPr>
              <w:t>Toplam %</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Öğretmenlerimle ihtiyaç duyduğumda rahatlıkla görüşebilirim.</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82</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72</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25</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22</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94</w:t>
            </w:r>
            <w:r w:rsidRPr="000B07CD">
              <w:rPr>
                <w:rFonts w:ascii="Calibri" w:hAnsi="Calibri" w:cs="Calibri"/>
                <w:color w:val="000000"/>
                <w:sz w:val="22"/>
                <w:szCs w:val="22"/>
              </w:rPr>
              <w:t> </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6</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2</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 müdürü ile ihtiyaç duyduğumda rahatlıkla konuşabiliyorum.</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64</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56</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30</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26</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12</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403B93">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82</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18</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3</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Okulun rehberlik servisinden yeterince yararlanabiliyorum.</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29</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25</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23</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20</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22</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19</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33</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29</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45</w:t>
            </w:r>
            <w:r w:rsidRPr="000B07CD">
              <w:rPr>
                <w:rFonts w:ascii="Calibri" w:hAnsi="Calibri" w:cs="Calibri"/>
                <w:color w:val="000000"/>
                <w:sz w:val="22"/>
                <w:szCs w:val="22"/>
              </w:rPr>
              <w:t> </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55</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4</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Okula ilettiğimiz öneri ve isteklerimiz dikkate alınır.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62</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54</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17</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15</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11</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9</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16</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15</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69</w:t>
            </w:r>
            <w:r w:rsidRPr="000B07CD">
              <w:rPr>
                <w:rFonts w:ascii="Calibri" w:hAnsi="Calibri" w:cs="Calibri"/>
                <w:color w:val="000000"/>
                <w:sz w:val="22"/>
                <w:szCs w:val="22"/>
              </w:rPr>
              <w:t> </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31</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5</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Okulda kendimi güvende hissediyorum.</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80</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70</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23</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20</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90</w:t>
            </w:r>
            <w:r w:rsidRPr="000B07CD">
              <w:rPr>
                <w:rFonts w:ascii="Calibri" w:hAnsi="Calibri" w:cs="Calibri"/>
                <w:color w:val="000000"/>
                <w:sz w:val="22"/>
                <w:szCs w:val="22"/>
              </w:rPr>
              <w:t> </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10</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6</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Okulda öğrencilerle ilgili alınan kararlarda bizlerin görüşleri alınır.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60</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53</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26</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23</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14</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12</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76</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24</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7</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Öğretmenler yeniliğe açık olarak derslerin işlenişinde çeşitli yöntemler kullanmaktadır.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77</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68</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24</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21</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0</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0</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89</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11</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8</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Derslerde konuya göre uygun araç gereçler kullanılmaktadır.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72</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63</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22</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19</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8</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84</w:t>
            </w:r>
            <w:r w:rsidRPr="000B07CD">
              <w:rPr>
                <w:rFonts w:ascii="Calibri" w:hAnsi="Calibri" w:cs="Calibri"/>
                <w:color w:val="000000"/>
                <w:sz w:val="22"/>
                <w:szCs w:val="22"/>
              </w:rPr>
              <w:t> </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16</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9</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Teneffüslerde ihtiyaçlarımı giderebiliyorum.</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76</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67</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25</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22</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89</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11</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10</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Okulun içi ve dışı temizdir.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49</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43</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28</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24</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17</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15</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13</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11</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67</w:t>
            </w:r>
            <w:r w:rsidRPr="000B07CD">
              <w:rPr>
                <w:rFonts w:ascii="Calibri" w:hAnsi="Calibri" w:cs="Calibri"/>
                <w:color w:val="000000"/>
                <w:sz w:val="22"/>
                <w:szCs w:val="22"/>
              </w:rPr>
              <w:t> </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33</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11</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Okulun binası ve diğer fiziki mekânlar yeterlidir.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53</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47</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21</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18</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11</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9</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9</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8</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19</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17</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65</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35</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12</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 kantininde satılan malzemeler sağlıklı ve güvenlidir.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36</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31</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20</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17</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20</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17</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11</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9</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26</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23</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48</w:t>
            </w:r>
            <w:r w:rsidRPr="000B07CD">
              <w:rPr>
                <w:rFonts w:ascii="Calibri" w:hAnsi="Calibri" w:cs="Calibri"/>
                <w:color w:val="000000"/>
                <w:sz w:val="22"/>
                <w:szCs w:val="22"/>
              </w:rPr>
              <w:t> </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Pr>
                <w:rFonts w:ascii="Calibri" w:hAnsi="Calibri" w:cs="Calibri"/>
                <w:color w:val="000000"/>
                <w:sz w:val="22"/>
                <w:szCs w:val="22"/>
              </w:rPr>
              <w:t>52</w:t>
            </w:r>
            <w:r w:rsidRPr="000B07CD">
              <w:rPr>
                <w:rFonts w:ascii="Calibri" w:hAnsi="Calibri" w:cs="Calibri"/>
                <w:color w:val="000000"/>
                <w:sz w:val="22"/>
                <w:szCs w:val="22"/>
              </w:rPr>
              <w:t> </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403B93" w:rsidRPr="000B07CD" w:rsidTr="00403B93">
        <w:trPr>
          <w:trHeight w:val="523"/>
        </w:trPr>
        <w:tc>
          <w:tcPr>
            <w:tcW w:w="377" w:type="dxa"/>
            <w:tcBorders>
              <w:top w:val="nil"/>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13</w:t>
            </w:r>
          </w:p>
        </w:tc>
        <w:tc>
          <w:tcPr>
            <w:tcW w:w="4707" w:type="dxa"/>
            <w:tcBorders>
              <w:top w:val="nil"/>
              <w:left w:val="nil"/>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20"/>
                <w:szCs w:val="20"/>
              </w:rPr>
            </w:pPr>
            <w:r w:rsidRPr="000B07CD">
              <w:rPr>
                <w:rFonts w:ascii="Times New Roman" w:hAnsi="Times New Roman"/>
                <w:color w:val="000000"/>
                <w:sz w:val="20"/>
                <w:szCs w:val="20"/>
              </w:rPr>
              <w:t>Okulumuzda yeterli miktarda sanatsal ve kültürel faaliyetler düzenlenmektedir.</w:t>
            </w:r>
          </w:p>
        </w:tc>
        <w:tc>
          <w:tcPr>
            <w:tcW w:w="605" w:type="dxa"/>
            <w:tcBorders>
              <w:top w:val="nil"/>
              <w:left w:val="nil"/>
              <w:bottom w:val="single" w:sz="4" w:space="0" w:color="auto"/>
              <w:right w:val="single" w:sz="4" w:space="0" w:color="auto"/>
            </w:tcBorders>
            <w:shd w:val="clear" w:color="auto" w:fill="auto"/>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113</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51</w:t>
            </w:r>
          </w:p>
        </w:tc>
        <w:tc>
          <w:tcPr>
            <w:tcW w:w="42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45</w:t>
            </w:r>
          </w:p>
        </w:tc>
        <w:tc>
          <w:tcPr>
            <w:tcW w:w="92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23</w:t>
            </w:r>
          </w:p>
        </w:tc>
        <w:tc>
          <w:tcPr>
            <w:tcW w:w="494"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20</w:t>
            </w:r>
          </w:p>
        </w:tc>
        <w:tc>
          <w:tcPr>
            <w:tcW w:w="794"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11</w:t>
            </w:r>
          </w:p>
        </w:tc>
        <w:tc>
          <w:tcPr>
            <w:tcW w:w="377"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9</w:t>
            </w:r>
          </w:p>
        </w:tc>
        <w:tc>
          <w:tcPr>
            <w:tcW w:w="973"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9</w:t>
            </w:r>
          </w:p>
        </w:tc>
        <w:tc>
          <w:tcPr>
            <w:tcW w:w="298"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8</w:t>
            </w:r>
          </w:p>
        </w:tc>
        <w:tc>
          <w:tcPr>
            <w:tcW w:w="1105" w:type="dxa"/>
            <w:tcBorders>
              <w:top w:val="nil"/>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19</w:t>
            </w:r>
          </w:p>
        </w:tc>
        <w:tc>
          <w:tcPr>
            <w:tcW w:w="520" w:type="dxa"/>
            <w:tcBorders>
              <w:top w:val="nil"/>
              <w:left w:val="nil"/>
              <w:bottom w:val="single" w:sz="4" w:space="0" w:color="auto"/>
              <w:right w:val="single" w:sz="4" w:space="0" w:color="auto"/>
            </w:tcBorders>
            <w:shd w:val="clear" w:color="000000" w:fill="FCD5B4"/>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17</w:t>
            </w:r>
          </w:p>
        </w:tc>
        <w:tc>
          <w:tcPr>
            <w:tcW w:w="609"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65</w:t>
            </w:r>
          </w:p>
        </w:tc>
        <w:tc>
          <w:tcPr>
            <w:tcW w:w="697"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35</w:t>
            </w:r>
          </w:p>
        </w:tc>
        <w:tc>
          <w:tcPr>
            <w:tcW w:w="722" w:type="dxa"/>
            <w:tcBorders>
              <w:top w:val="nil"/>
              <w:left w:val="nil"/>
              <w:bottom w:val="single" w:sz="4" w:space="0" w:color="auto"/>
              <w:right w:val="single" w:sz="4" w:space="0" w:color="auto"/>
            </w:tcBorders>
            <w:shd w:val="clear" w:color="000000" w:fill="93CDDD"/>
            <w:noWrap/>
            <w:hideMark/>
          </w:tcPr>
          <w:p w:rsidR="00403B93" w:rsidRDefault="00403B93">
            <w:r w:rsidRPr="00754146">
              <w:rPr>
                <w:rFonts w:ascii="Calibri" w:hAnsi="Calibri" w:cs="Calibri"/>
                <w:color w:val="000000"/>
                <w:sz w:val="22"/>
                <w:szCs w:val="22"/>
              </w:rPr>
              <w:t> 100</w:t>
            </w:r>
          </w:p>
        </w:tc>
      </w:tr>
      <w:tr w:rsidR="000B07CD" w:rsidRPr="000B07CD" w:rsidTr="00403B93">
        <w:trPr>
          <w:trHeight w:val="691"/>
        </w:trPr>
        <w:tc>
          <w:tcPr>
            <w:tcW w:w="377" w:type="dxa"/>
            <w:vMerge w:val="restart"/>
            <w:tcBorders>
              <w:top w:val="nil"/>
              <w:left w:val="single" w:sz="4" w:space="0" w:color="auto"/>
              <w:bottom w:val="single" w:sz="4" w:space="0" w:color="000000"/>
              <w:right w:val="single" w:sz="4" w:space="0" w:color="auto"/>
            </w:tcBorders>
            <w:shd w:val="clear" w:color="000000" w:fill="C2D69A"/>
            <w:noWrap/>
            <w:vAlign w:val="center"/>
            <w:hideMark/>
          </w:tcPr>
          <w:p w:rsidR="000B07CD" w:rsidRPr="000B07CD" w:rsidRDefault="000B07CD"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14</w:t>
            </w:r>
          </w:p>
        </w:tc>
        <w:tc>
          <w:tcPr>
            <w:tcW w:w="4707" w:type="dxa"/>
            <w:tcBorders>
              <w:top w:val="nil"/>
              <w:left w:val="nil"/>
              <w:bottom w:val="single" w:sz="4" w:space="0" w:color="auto"/>
              <w:right w:val="single" w:sz="4" w:space="0" w:color="auto"/>
            </w:tcBorders>
            <w:shd w:val="clear" w:color="000000" w:fill="C2D69A"/>
            <w:vAlign w:val="center"/>
            <w:hideMark/>
          </w:tcPr>
          <w:p w:rsidR="000B07CD" w:rsidRPr="000B07CD" w:rsidRDefault="000B07CD"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Okulumuzun Olumlu (başarılı) Yönlerine İlişkin Görüşleriniz.</w:t>
            </w:r>
          </w:p>
        </w:tc>
        <w:tc>
          <w:tcPr>
            <w:tcW w:w="605" w:type="dxa"/>
            <w:vMerge w:val="restart"/>
            <w:tcBorders>
              <w:top w:val="nil"/>
              <w:left w:val="single" w:sz="4" w:space="0" w:color="auto"/>
              <w:bottom w:val="single" w:sz="4" w:space="0" w:color="000000"/>
              <w:right w:val="single" w:sz="4" w:space="0" w:color="auto"/>
            </w:tcBorders>
            <w:shd w:val="clear" w:color="000000" w:fill="E46D0A"/>
            <w:vAlign w:val="center"/>
            <w:hideMark/>
          </w:tcPr>
          <w:p w:rsidR="000B07CD" w:rsidRPr="000B07CD" w:rsidRDefault="000B07CD"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15</w:t>
            </w:r>
          </w:p>
        </w:tc>
        <w:tc>
          <w:tcPr>
            <w:tcW w:w="8912" w:type="dxa"/>
            <w:gridSpan w:val="13"/>
            <w:tcBorders>
              <w:top w:val="single" w:sz="4" w:space="0" w:color="auto"/>
              <w:left w:val="nil"/>
              <w:bottom w:val="single" w:sz="4" w:space="0" w:color="auto"/>
              <w:right w:val="single" w:sz="4" w:space="0" w:color="000000"/>
            </w:tcBorders>
            <w:shd w:val="clear" w:color="000000" w:fill="E46D0A"/>
            <w:vAlign w:val="center"/>
            <w:hideMark/>
          </w:tcPr>
          <w:p w:rsidR="000B07CD" w:rsidRPr="000B07CD" w:rsidRDefault="000B07CD"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Okulumuzun Olumsuz (başarısız) Yönlerine İlişkin Görüşleriniz.</w:t>
            </w:r>
          </w:p>
        </w:tc>
      </w:tr>
      <w:tr w:rsidR="00403B93" w:rsidRPr="000B07CD" w:rsidTr="00403B93">
        <w:trPr>
          <w:trHeight w:val="307"/>
        </w:trPr>
        <w:tc>
          <w:tcPr>
            <w:tcW w:w="377" w:type="dxa"/>
            <w:vMerge/>
            <w:tcBorders>
              <w:top w:val="nil"/>
              <w:left w:val="single" w:sz="4" w:space="0" w:color="auto"/>
              <w:bottom w:val="nil"/>
              <w:right w:val="single" w:sz="4" w:space="0" w:color="auto"/>
            </w:tcBorders>
            <w:vAlign w:val="center"/>
            <w:hideMark/>
          </w:tcPr>
          <w:p w:rsidR="00403B93" w:rsidRPr="000B07CD" w:rsidRDefault="00403B93" w:rsidP="000B07CD">
            <w:pPr>
              <w:spacing w:after="0" w:line="240" w:lineRule="auto"/>
              <w:rPr>
                <w:rFonts w:ascii="Calibri" w:hAnsi="Calibri" w:cs="Calibri"/>
                <w:color w:val="000000"/>
                <w:sz w:val="22"/>
                <w:szCs w:val="22"/>
              </w:rPr>
            </w:pPr>
          </w:p>
        </w:tc>
        <w:tc>
          <w:tcPr>
            <w:tcW w:w="4707" w:type="dxa"/>
            <w:tcBorders>
              <w:top w:val="nil"/>
              <w:left w:val="nil"/>
              <w:bottom w:val="nil"/>
              <w:right w:val="single" w:sz="4" w:space="0" w:color="auto"/>
            </w:tcBorders>
            <w:shd w:val="clear" w:color="000000" w:fill="C2D69A"/>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Öğretmenlerin iletişiminin güçlü olması</w:t>
            </w:r>
          </w:p>
        </w:tc>
        <w:tc>
          <w:tcPr>
            <w:tcW w:w="605" w:type="dxa"/>
            <w:vMerge/>
            <w:tcBorders>
              <w:top w:val="nil"/>
              <w:left w:val="single" w:sz="4" w:space="0" w:color="auto"/>
              <w:bottom w:val="nil"/>
              <w:right w:val="single" w:sz="4" w:space="0" w:color="auto"/>
            </w:tcBorders>
            <w:vAlign w:val="center"/>
            <w:hideMark/>
          </w:tcPr>
          <w:p w:rsidR="00403B93" w:rsidRPr="000B07CD" w:rsidRDefault="00403B93" w:rsidP="000B07CD">
            <w:pPr>
              <w:spacing w:after="0" w:line="240" w:lineRule="auto"/>
              <w:rPr>
                <w:rFonts w:ascii="Times New Roman" w:hAnsi="Times New Roman"/>
                <w:b/>
                <w:bCs/>
                <w:color w:val="000000"/>
                <w:szCs w:val="24"/>
              </w:rPr>
            </w:pPr>
          </w:p>
        </w:tc>
        <w:tc>
          <w:tcPr>
            <w:tcW w:w="5259" w:type="dxa"/>
            <w:gridSpan w:val="8"/>
            <w:tcBorders>
              <w:top w:val="single" w:sz="4" w:space="0" w:color="auto"/>
              <w:left w:val="nil"/>
              <w:bottom w:val="single" w:sz="4" w:space="0" w:color="auto"/>
              <w:right w:val="single" w:sz="4" w:space="0" w:color="auto"/>
            </w:tcBorders>
            <w:shd w:val="clear" w:color="000000" w:fill="E46D0A"/>
            <w:noWrap/>
            <w:vAlign w:val="bottom"/>
            <w:hideMark/>
          </w:tcPr>
          <w:p w:rsidR="00403B93" w:rsidRPr="000B07CD" w:rsidRDefault="00403B93" w:rsidP="00403B93">
            <w:pPr>
              <w:spacing w:after="0" w:line="240" w:lineRule="auto"/>
              <w:rPr>
                <w:rFonts w:ascii="Calibri" w:hAnsi="Calibri" w:cs="Calibri"/>
                <w:color w:val="000000"/>
                <w:sz w:val="22"/>
                <w:szCs w:val="22"/>
              </w:rPr>
            </w:pPr>
            <w:r w:rsidRPr="000B07CD">
              <w:rPr>
                <w:rFonts w:ascii="Calibri" w:hAnsi="Calibri" w:cs="Calibri"/>
                <w:color w:val="000000"/>
                <w:sz w:val="22"/>
                <w:szCs w:val="22"/>
              </w:rPr>
              <w:t> </w:t>
            </w:r>
            <w:r>
              <w:rPr>
                <w:rFonts w:ascii="Calibri" w:hAnsi="Calibri" w:cs="Calibri"/>
                <w:color w:val="000000"/>
                <w:sz w:val="22"/>
                <w:szCs w:val="22"/>
              </w:rPr>
              <w:t>Araç gereç ve donanım eksikliği</w:t>
            </w:r>
          </w:p>
        </w:tc>
        <w:tc>
          <w:tcPr>
            <w:tcW w:w="3653" w:type="dxa"/>
            <w:gridSpan w:val="5"/>
            <w:tcBorders>
              <w:top w:val="single" w:sz="4" w:space="0" w:color="auto"/>
              <w:left w:val="nil"/>
              <w:bottom w:val="single" w:sz="4" w:space="0" w:color="auto"/>
              <w:right w:val="single" w:sz="4" w:space="0" w:color="auto"/>
            </w:tcBorders>
            <w:shd w:val="clear" w:color="000000" w:fill="E46D0A"/>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r>
      <w:tr w:rsidR="00403B93" w:rsidRPr="000B07CD" w:rsidTr="00403B93">
        <w:trPr>
          <w:trHeight w:val="307"/>
        </w:trPr>
        <w:tc>
          <w:tcPr>
            <w:tcW w:w="377" w:type="dxa"/>
            <w:tcBorders>
              <w:top w:val="nil"/>
              <w:left w:val="single" w:sz="4" w:space="0" w:color="auto"/>
              <w:bottom w:val="single" w:sz="4" w:space="0" w:color="000000"/>
              <w:right w:val="single" w:sz="4" w:space="0" w:color="auto"/>
            </w:tcBorders>
            <w:vAlign w:val="center"/>
            <w:hideMark/>
          </w:tcPr>
          <w:p w:rsidR="00403B93" w:rsidRPr="000B07CD" w:rsidRDefault="00403B93" w:rsidP="000B07CD">
            <w:pPr>
              <w:spacing w:after="0" w:line="240" w:lineRule="auto"/>
              <w:rPr>
                <w:rFonts w:ascii="Calibri" w:hAnsi="Calibri" w:cs="Calibri"/>
                <w:color w:val="000000"/>
                <w:sz w:val="22"/>
                <w:szCs w:val="22"/>
              </w:rPr>
            </w:pPr>
          </w:p>
        </w:tc>
        <w:tc>
          <w:tcPr>
            <w:tcW w:w="4707" w:type="dxa"/>
            <w:tcBorders>
              <w:top w:val="nil"/>
              <w:left w:val="nil"/>
              <w:bottom w:val="single" w:sz="4" w:space="0" w:color="auto"/>
              <w:right w:val="single" w:sz="4" w:space="0" w:color="auto"/>
            </w:tcBorders>
            <w:shd w:val="clear" w:color="000000" w:fill="C2D69A"/>
            <w:noWrap/>
            <w:vAlign w:val="bottom"/>
            <w:hideMark/>
          </w:tcPr>
          <w:p w:rsidR="00403B93" w:rsidRPr="000B07CD" w:rsidRDefault="00403B93" w:rsidP="000B07CD">
            <w:pPr>
              <w:spacing w:after="0" w:line="240" w:lineRule="auto"/>
              <w:rPr>
                <w:rFonts w:ascii="Calibri" w:hAnsi="Calibri" w:cs="Calibri"/>
                <w:color w:val="000000"/>
                <w:sz w:val="22"/>
                <w:szCs w:val="22"/>
              </w:rPr>
            </w:pPr>
            <w:r>
              <w:rPr>
                <w:rFonts w:ascii="Calibri" w:hAnsi="Calibri" w:cs="Calibri"/>
                <w:color w:val="000000"/>
                <w:sz w:val="22"/>
                <w:szCs w:val="22"/>
              </w:rPr>
              <w:t>Okul ve bahçesinin temiz olması</w:t>
            </w:r>
          </w:p>
        </w:tc>
        <w:tc>
          <w:tcPr>
            <w:tcW w:w="605" w:type="dxa"/>
            <w:tcBorders>
              <w:top w:val="nil"/>
              <w:left w:val="single" w:sz="4" w:space="0" w:color="auto"/>
              <w:bottom w:val="single" w:sz="4" w:space="0" w:color="000000"/>
              <w:right w:val="single" w:sz="4" w:space="0" w:color="auto"/>
            </w:tcBorders>
            <w:vAlign w:val="center"/>
            <w:hideMark/>
          </w:tcPr>
          <w:p w:rsidR="00403B93" w:rsidRPr="000B07CD" w:rsidRDefault="00403B93" w:rsidP="000B07CD">
            <w:pPr>
              <w:spacing w:after="0" w:line="240" w:lineRule="auto"/>
              <w:rPr>
                <w:rFonts w:ascii="Times New Roman" w:hAnsi="Times New Roman"/>
                <w:b/>
                <w:bCs/>
                <w:color w:val="000000"/>
                <w:szCs w:val="24"/>
              </w:rPr>
            </w:pPr>
          </w:p>
        </w:tc>
        <w:tc>
          <w:tcPr>
            <w:tcW w:w="5259" w:type="dxa"/>
            <w:gridSpan w:val="8"/>
            <w:tcBorders>
              <w:top w:val="single" w:sz="4" w:space="0" w:color="auto"/>
              <w:left w:val="nil"/>
              <w:bottom w:val="single" w:sz="4" w:space="0" w:color="auto"/>
              <w:right w:val="single" w:sz="4" w:space="0" w:color="auto"/>
            </w:tcBorders>
            <w:shd w:val="clear" w:color="000000" w:fill="E46D0A"/>
            <w:noWrap/>
            <w:vAlign w:val="bottom"/>
            <w:hideMark/>
          </w:tcPr>
          <w:p w:rsidR="00403B93" w:rsidRPr="000B07CD" w:rsidRDefault="00403B93" w:rsidP="00403B93">
            <w:pPr>
              <w:spacing w:after="0" w:line="240" w:lineRule="auto"/>
              <w:rPr>
                <w:rFonts w:ascii="Calibri" w:hAnsi="Calibri" w:cs="Calibri"/>
                <w:color w:val="000000"/>
                <w:sz w:val="22"/>
                <w:szCs w:val="22"/>
              </w:rPr>
            </w:pPr>
            <w:r>
              <w:rPr>
                <w:rFonts w:ascii="Calibri" w:hAnsi="Calibri" w:cs="Calibri"/>
                <w:color w:val="000000"/>
                <w:sz w:val="22"/>
                <w:szCs w:val="22"/>
              </w:rPr>
              <w:t>Güvenlik görevlisinin olmaması</w:t>
            </w:r>
          </w:p>
        </w:tc>
        <w:tc>
          <w:tcPr>
            <w:tcW w:w="3653" w:type="dxa"/>
            <w:gridSpan w:val="5"/>
            <w:tcBorders>
              <w:top w:val="single" w:sz="4" w:space="0" w:color="auto"/>
              <w:left w:val="nil"/>
              <w:bottom w:val="single" w:sz="4" w:space="0" w:color="auto"/>
              <w:right w:val="single" w:sz="4" w:space="0" w:color="auto"/>
            </w:tcBorders>
            <w:shd w:val="clear" w:color="000000" w:fill="E46D0A"/>
            <w:noWrap/>
            <w:vAlign w:val="bottom"/>
            <w:hideMark/>
          </w:tcPr>
          <w:p w:rsidR="00403B93" w:rsidRPr="000B07CD" w:rsidRDefault="00403B93" w:rsidP="000B07CD">
            <w:pPr>
              <w:spacing w:after="0" w:line="240" w:lineRule="auto"/>
              <w:rPr>
                <w:rFonts w:ascii="Calibri" w:hAnsi="Calibri" w:cs="Calibri"/>
                <w:color w:val="000000"/>
                <w:sz w:val="22"/>
                <w:szCs w:val="22"/>
              </w:rPr>
            </w:pPr>
          </w:p>
        </w:tc>
      </w:tr>
    </w:tbl>
    <w:p w:rsidR="00A07F48" w:rsidRDefault="00373590" w:rsidP="00B64834">
      <w:pPr>
        <w:pStyle w:val="Balk3"/>
        <w:ind w:hanging="709"/>
        <w:rPr>
          <w:rFonts w:ascii="Tahoma" w:hAnsi="Tahoma" w:cs="Tahoma"/>
          <w:sz w:val="24"/>
          <w:szCs w:val="24"/>
        </w:rPr>
      </w:pPr>
      <w:r w:rsidRPr="008B23B5">
        <w:rPr>
          <w:rFonts w:ascii="Tahoma" w:hAnsi="Tahoma" w:cs="Tahoma"/>
          <w:sz w:val="24"/>
          <w:szCs w:val="24"/>
        </w:rPr>
        <w:lastRenderedPageBreak/>
        <w:t>Öğretmen Anketi Sonuçları:</w:t>
      </w:r>
    </w:p>
    <w:tbl>
      <w:tblPr>
        <w:tblW w:w="15141" w:type="dxa"/>
        <w:tblInd w:w="-777" w:type="dxa"/>
        <w:tblLayout w:type="fixed"/>
        <w:tblCellMar>
          <w:left w:w="70" w:type="dxa"/>
          <w:right w:w="70" w:type="dxa"/>
        </w:tblCellMar>
        <w:tblLook w:val="04A0" w:firstRow="1" w:lastRow="0" w:firstColumn="1" w:lastColumn="0" w:noHBand="0" w:noVBand="1"/>
      </w:tblPr>
      <w:tblGrid>
        <w:gridCol w:w="412"/>
        <w:gridCol w:w="5201"/>
        <w:gridCol w:w="636"/>
        <w:gridCol w:w="961"/>
        <w:gridCol w:w="541"/>
        <w:gridCol w:w="970"/>
        <w:gridCol w:w="412"/>
        <w:gridCol w:w="890"/>
        <w:gridCol w:w="280"/>
        <w:gridCol w:w="967"/>
        <w:gridCol w:w="279"/>
        <w:gridCol w:w="1105"/>
        <w:gridCol w:w="376"/>
        <w:gridCol w:w="667"/>
        <w:gridCol w:w="764"/>
        <w:gridCol w:w="680"/>
      </w:tblGrid>
      <w:tr w:rsidR="000B07CD" w:rsidRPr="000B07CD" w:rsidTr="00140188">
        <w:trPr>
          <w:cantSplit/>
          <w:trHeight w:val="631"/>
        </w:trPr>
        <w:tc>
          <w:tcPr>
            <w:tcW w:w="5613" w:type="dxa"/>
            <w:gridSpan w:val="2"/>
            <w:tcBorders>
              <w:top w:val="nil"/>
              <w:left w:val="nil"/>
              <w:bottom w:val="single" w:sz="8" w:space="0" w:color="auto"/>
              <w:right w:val="nil"/>
            </w:tcBorders>
            <w:shd w:val="clear" w:color="000000" w:fill="C6EFCE"/>
            <w:noWrap/>
            <w:vAlign w:val="center"/>
            <w:hideMark/>
          </w:tcPr>
          <w:p w:rsidR="000B07CD" w:rsidRPr="000B07CD" w:rsidRDefault="000B07CD" w:rsidP="000B07CD">
            <w:pPr>
              <w:spacing w:after="0" w:line="240" w:lineRule="auto"/>
              <w:jc w:val="center"/>
              <w:rPr>
                <w:rFonts w:ascii="Calibri" w:hAnsi="Calibri" w:cs="Calibri"/>
                <w:color w:val="006100"/>
                <w:sz w:val="22"/>
                <w:szCs w:val="22"/>
              </w:rPr>
            </w:pPr>
            <w:r w:rsidRPr="000B07CD">
              <w:rPr>
                <w:rFonts w:ascii="Calibri" w:hAnsi="Calibri" w:cs="Calibri"/>
                <w:color w:val="006100"/>
                <w:sz w:val="22"/>
                <w:szCs w:val="22"/>
              </w:rPr>
              <w:t>ÖĞRETMEN GÖRÜŞ VE DEĞERLENDİRMELERİ</w:t>
            </w:r>
          </w:p>
        </w:tc>
        <w:tc>
          <w:tcPr>
            <w:tcW w:w="636" w:type="dxa"/>
            <w:tcBorders>
              <w:top w:val="single" w:sz="8" w:space="0" w:color="auto"/>
              <w:left w:val="nil"/>
              <w:bottom w:val="nil"/>
              <w:right w:val="single" w:sz="8" w:space="0" w:color="auto"/>
            </w:tcBorders>
            <w:shd w:val="clear" w:color="000000" w:fill="FCD5B4"/>
            <w:vAlign w:val="center"/>
            <w:hideMark/>
          </w:tcPr>
          <w:p w:rsidR="000B07CD" w:rsidRPr="000B07CD" w:rsidRDefault="000B07CD" w:rsidP="000B07CD">
            <w:pPr>
              <w:spacing w:after="0" w:line="240" w:lineRule="auto"/>
              <w:rPr>
                <w:rFonts w:ascii="Calibri" w:hAnsi="Calibri" w:cs="Calibri"/>
                <w:color w:val="006100"/>
                <w:sz w:val="16"/>
                <w:szCs w:val="16"/>
              </w:rPr>
            </w:pPr>
            <w:r w:rsidRPr="000B07CD">
              <w:rPr>
                <w:rFonts w:ascii="Calibri" w:hAnsi="Calibri" w:cs="Calibri"/>
                <w:color w:val="006100"/>
                <w:sz w:val="16"/>
                <w:szCs w:val="16"/>
              </w:rPr>
              <w:t>Katılan Sayısı</w:t>
            </w:r>
          </w:p>
        </w:tc>
        <w:tc>
          <w:tcPr>
            <w:tcW w:w="961" w:type="dxa"/>
            <w:tcBorders>
              <w:top w:val="single" w:sz="8" w:space="0" w:color="auto"/>
              <w:left w:val="nil"/>
              <w:bottom w:val="single" w:sz="8" w:space="0" w:color="auto"/>
              <w:right w:val="single" w:sz="8" w:space="0" w:color="auto"/>
            </w:tcBorders>
            <w:shd w:val="clear" w:color="000000" w:fill="C6EFCE"/>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Kesinlikle Katılıyorum</w:t>
            </w:r>
          </w:p>
        </w:tc>
        <w:tc>
          <w:tcPr>
            <w:tcW w:w="541" w:type="dxa"/>
            <w:tcBorders>
              <w:top w:val="single" w:sz="8" w:space="0" w:color="auto"/>
              <w:left w:val="nil"/>
              <w:bottom w:val="single" w:sz="8" w:space="0" w:color="auto"/>
              <w:right w:val="single" w:sz="8" w:space="0" w:color="auto"/>
            </w:tcBorders>
            <w:shd w:val="clear" w:color="000000" w:fill="FAC090"/>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w:t>
            </w:r>
          </w:p>
        </w:tc>
        <w:tc>
          <w:tcPr>
            <w:tcW w:w="970" w:type="dxa"/>
            <w:tcBorders>
              <w:top w:val="single" w:sz="8" w:space="0" w:color="auto"/>
              <w:left w:val="nil"/>
              <w:bottom w:val="single" w:sz="8" w:space="0" w:color="auto"/>
              <w:right w:val="single" w:sz="8" w:space="0" w:color="auto"/>
            </w:tcBorders>
            <w:shd w:val="clear" w:color="000000" w:fill="C6EFCE"/>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Katılıyorum</w:t>
            </w:r>
          </w:p>
        </w:tc>
        <w:tc>
          <w:tcPr>
            <w:tcW w:w="412" w:type="dxa"/>
            <w:tcBorders>
              <w:top w:val="single" w:sz="8" w:space="0" w:color="auto"/>
              <w:left w:val="nil"/>
              <w:bottom w:val="single" w:sz="8" w:space="0" w:color="auto"/>
              <w:right w:val="single" w:sz="8" w:space="0" w:color="auto"/>
            </w:tcBorders>
            <w:shd w:val="clear" w:color="000000" w:fill="FAC090"/>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w:t>
            </w:r>
          </w:p>
        </w:tc>
        <w:tc>
          <w:tcPr>
            <w:tcW w:w="890" w:type="dxa"/>
            <w:tcBorders>
              <w:top w:val="single" w:sz="8" w:space="0" w:color="auto"/>
              <w:left w:val="nil"/>
              <w:bottom w:val="single" w:sz="8" w:space="0" w:color="auto"/>
              <w:right w:val="single" w:sz="8" w:space="0" w:color="auto"/>
            </w:tcBorders>
            <w:shd w:val="clear" w:color="000000" w:fill="C6EFCE"/>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Kararsızım</w:t>
            </w:r>
          </w:p>
        </w:tc>
        <w:tc>
          <w:tcPr>
            <w:tcW w:w="280" w:type="dxa"/>
            <w:tcBorders>
              <w:top w:val="single" w:sz="8" w:space="0" w:color="auto"/>
              <w:left w:val="nil"/>
              <w:bottom w:val="single" w:sz="8" w:space="0" w:color="auto"/>
              <w:right w:val="single" w:sz="8" w:space="0" w:color="auto"/>
            </w:tcBorders>
            <w:shd w:val="clear" w:color="000000" w:fill="C6EFCE"/>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w:t>
            </w:r>
          </w:p>
        </w:tc>
        <w:tc>
          <w:tcPr>
            <w:tcW w:w="967" w:type="dxa"/>
            <w:tcBorders>
              <w:top w:val="single" w:sz="8" w:space="0" w:color="auto"/>
              <w:left w:val="nil"/>
              <w:bottom w:val="single" w:sz="8" w:space="0" w:color="auto"/>
              <w:right w:val="single" w:sz="8" w:space="0" w:color="auto"/>
            </w:tcBorders>
            <w:shd w:val="clear" w:color="000000" w:fill="C6EFCE"/>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Kısmen Katılıyorum</w:t>
            </w:r>
          </w:p>
        </w:tc>
        <w:tc>
          <w:tcPr>
            <w:tcW w:w="279" w:type="dxa"/>
            <w:tcBorders>
              <w:top w:val="single" w:sz="8" w:space="0" w:color="auto"/>
              <w:left w:val="nil"/>
              <w:bottom w:val="single" w:sz="8" w:space="0" w:color="auto"/>
              <w:right w:val="single" w:sz="8" w:space="0" w:color="auto"/>
            </w:tcBorders>
            <w:shd w:val="clear" w:color="000000" w:fill="FAC090"/>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w:t>
            </w:r>
          </w:p>
        </w:tc>
        <w:tc>
          <w:tcPr>
            <w:tcW w:w="1105" w:type="dxa"/>
            <w:tcBorders>
              <w:top w:val="single" w:sz="8" w:space="0" w:color="auto"/>
              <w:left w:val="nil"/>
              <w:bottom w:val="single" w:sz="8" w:space="0" w:color="auto"/>
              <w:right w:val="nil"/>
            </w:tcBorders>
            <w:shd w:val="clear" w:color="000000" w:fill="C6EFCE"/>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Katılmıyorum</w:t>
            </w:r>
          </w:p>
        </w:tc>
        <w:tc>
          <w:tcPr>
            <w:tcW w:w="376" w:type="dxa"/>
            <w:tcBorders>
              <w:top w:val="single" w:sz="4" w:space="0" w:color="auto"/>
              <w:left w:val="single" w:sz="4" w:space="0" w:color="auto"/>
              <w:bottom w:val="single" w:sz="4" w:space="0" w:color="auto"/>
              <w:right w:val="single" w:sz="4" w:space="0" w:color="auto"/>
            </w:tcBorders>
            <w:shd w:val="clear" w:color="000000" w:fill="FAC090"/>
            <w:noWrap/>
            <w:vAlign w:val="bottom"/>
            <w:hideMark/>
          </w:tcPr>
          <w:p w:rsidR="000B07CD" w:rsidRPr="000B07CD" w:rsidRDefault="000B07CD" w:rsidP="000B07CD">
            <w:pPr>
              <w:spacing w:after="0" w:line="240" w:lineRule="auto"/>
              <w:rPr>
                <w:rFonts w:ascii="Calibri" w:hAnsi="Calibri" w:cs="Calibri"/>
                <w:color w:val="006100"/>
                <w:sz w:val="16"/>
                <w:szCs w:val="16"/>
              </w:rPr>
            </w:pPr>
            <w:r w:rsidRPr="000B07CD">
              <w:rPr>
                <w:rFonts w:ascii="Calibri" w:hAnsi="Calibri" w:cs="Calibri"/>
                <w:color w:val="006100"/>
                <w:sz w:val="16"/>
                <w:szCs w:val="16"/>
              </w:rPr>
              <w:t>%</w:t>
            </w:r>
          </w:p>
        </w:tc>
        <w:tc>
          <w:tcPr>
            <w:tcW w:w="667" w:type="dxa"/>
            <w:tcBorders>
              <w:top w:val="single" w:sz="4" w:space="0" w:color="auto"/>
              <w:left w:val="nil"/>
              <w:bottom w:val="single" w:sz="4" w:space="0" w:color="auto"/>
              <w:right w:val="single" w:sz="4" w:space="0" w:color="auto"/>
            </w:tcBorders>
            <w:shd w:val="clear" w:color="000000" w:fill="C2D69A"/>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Olumlu %</w:t>
            </w:r>
          </w:p>
        </w:tc>
        <w:tc>
          <w:tcPr>
            <w:tcW w:w="764" w:type="dxa"/>
            <w:tcBorders>
              <w:top w:val="single" w:sz="4" w:space="0" w:color="auto"/>
              <w:left w:val="nil"/>
              <w:bottom w:val="single" w:sz="4" w:space="0" w:color="auto"/>
              <w:right w:val="single" w:sz="4" w:space="0" w:color="auto"/>
            </w:tcBorders>
            <w:shd w:val="clear" w:color="000000" w:fill="FF0000"/>
            <w:vAlign w:val="center"/>
            <w:hideMark/>
          </w:tcPr>
          <w:p w:rsidR="000B07CD" w:rsidRPr="000B07CD" w:rsidRDefault="000B07CD" w:rsidP="000B07CD">
            <w:pPr>
              <w:spacing w:after="0" w:line="240" w:lineRule="auto"/>
              <w:jc w:val="both"/>
              <w:rPr>
                <w:rFonts w:ascii="Calibri" w:hAnsi="Calibri" w:cs="Calibri"/>
                <w:color w:val="006100"/>
                <w:sz w:val="16"/>
                <w:szCs w:val="16"/>
              </w:rPr>
            </w:pPr>
            <w:r w:rsidRPr="000B07CD">
              <w:rPr>
                <w:rFonts w:ascii="Calibri" w:hAnsi="Calibri" w:cs="Calibri"/>
                <w:color w:val="006100"/>
                <w:sz w:val="16"/>
                <w:szCs w:val="16"/>
              </w:rPr>
              <w:t>Olumsuz %</w:t>
            </w:r>
          </w:p>
        </w:tc>
        <w:tc>
          <w:tcPr>
            <w:tcW w:w="680" w:type="dxa"/>
            <w:tcBorders>
              <w:top w:val="single" w:sz="4" w:space="0" w:color="auto"/>
              <w:left w:val="nil"/>
              <w:bottom w:val="single" w:sz="4" w:space="0" w:color="auto"/>
              <w:right w:val="single" w:sz="4" w:space="0" w:color="auto"/>
            </w:tcBorders>
            <w:shd w:val="clear" w:color="000000" w:fill="8DB4E3"/>
            <w:vAlign w:val="center"/>
            <w:hideMark/>
          </w:tcPr>
          <w:p w:rsidR="000B07CD" w:rsidRPr="000B07CD" w:rsidRDefault="000B07CD" w:rsidP="000B07CD">
            <w:pPr>
              <w:spacing w:after="0" w:line="240" w:lineRule="auto"/>
              <w:jc w:val="center"/>
              <w:rPr>
                <w:rFonts w:ascii="Calibri" w:hAnsi="Calibri" w:cs="Calibri"/>
                <w:color w:val="006100"/>
                <w:sz w:val="16"/>
                <w:szCs w:val="16"/>
              </w:rPr>
            </w:pPr>
            <w:r w:rsidRPr="000B07CD">
              <w:rPr>
                <w:rFonts w:ascii="Calibri" w:hAnsi="Calibri" w:cs="Calibri"/>
                <w:color w:val="006100"/>
                <w:sz w:val="16"/>
                <w:szCs w:val="16"/>
              </w:rPr>
              <w:t>Toplam %</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w:t>
            </w:r>
          </w:p>
        </w:tc>
        <w:tc>
          <w:tcPr>
            <w:tcW w:w="5201" w:type="dxa"/>
            <w:tcBorders>
              <w:top w:val="nil"/>
              <w:left w:val="nil"/>
              <w:bottom w:val="single" w:sz="8" w:space="0" w:color="auto"/>
              <w:right w:val="nil"/>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Okulumuzda alınan kararlar, çalışanların katılımıyla alınır.</w:t>
            </w:r>
          </w:p>
        </w:tc>
        <w:tc>
          <w:tcPr>
            <w:tcW w:w="636" w:type="dxa"/>
            <w:tcBorders>
              <w:top w:val="single" w:sz="4" w:space="0" w:color="auto"/>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100</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2</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Kurumdaki tüm duyurular çalışanlara zamanında iletilir.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100</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3</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both"/>
              <w:rPr>
                <w:rFonts w:ascii="Times New Roman" w:hAnsi="Times New Roman"/>
                <w:color w:val="000000"/>
                <w:sz w:val="16"/>
                <w:szCs w:val="16"/>
              </w:rPr>
            </w:pPr>
            <w:r w:rsidRPr="000B07CD">
              <w:rPr>
                <w:rFonts w:ascii="Times New Roman" w:hAnsi="Times New Roman"/>
                <w:color w:val="000000"/>
                <w:sz w:val="16"/>
                <w:szCs w:val="16"/>
              </w:rPr>
              <w:t>Her türlü ödüllendirmede adil olma, tarafsızlık ve objektiflik esastır.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100</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4</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both"/>
              <w:rPr>
                <w:rFonts w:ascii="Times New Roman" w:hAnsi="Times New Roman"/>
                <w:color w:val="000000"/>
                <w:sz w:val="16"/>
                <w:szCs w:val="16"/>
              </w:rPr>
            </w:pPr>
            <w:r w:rsidRPr="000B07CD">
              <w:rPr>
                <w:rFonts w:ascii="Times New Roman" w:hAnsi="Times New Roman"/>
                <w:color w:val="000000"/>
                <w:sz w:val="16"/>
                <w:szCs w:val="16"/>
              </w:rPr>
              <w:t>Kendimi, okulun değerli bir üyesi olarak görürüm.</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6</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85</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15</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5</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Çalıştığım okul bana kendimi geliştirme imkânı tanımaktadır.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57</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43</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6</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Okul, teknik araç ve gereç yönünden yeterli donanıma sahiptir.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28</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72</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7</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both"/>
              <w:rPr>
                <w:rFonts w:ascii="Times New Roman" w:hAnsi="Times New Roman"/>
                <w:color w:val="000000"/>
                <w:sz w:val="16"/>
                <w:szCs w:val="16"/>
              </w:rPr>
            </w:pPr>
            <w:r w:rsidRPr="000B07CD">
              <w:rPr>
                <w:rFonts w:ascii="Times New Roman" w:hAnsi="Times New Roman"/>
                <w:color w:val="000000"/>
                <w:sz w:val="16"/>
                <w:szCs w:val="16"/>
              </w:rPr>
              <w:t>Okulda çalışanlara yönelik sosyal ve kültürel faaliyetler düzenlenir.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72</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28</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8</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Okulda öğretmenler arasında ayrım yapılmamaktadır.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100</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9</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Okulumuzda yerelde ve toplum üzerinde olumlu etki bırakacak çalışmalar yapmaktadır.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100</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10</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Yöneticilerimiz, yaratıcı ve yenilikçi düşüncelerin üretilmesini teşvik etmektedir.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100</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11</w:t>
            </w:r>
          </w:p>
        </w:tc>
        <w:tc>
          <w:tcPr>
            <w:tcW w:w="5201" w:type="dxa"/>
            <w:tcBorders>
              <w:top w:val="nil"/>
              <w:left w:val="nil"/>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 xml:space="preserve">Yöneticiler, okulun </w:t>
            </w:r>
            <w:proofErr w:type="gramStart"/>
            <w:r w:rsidRPr="000B07CD">
              <w:rPr>
                <w:rFonts w:ascii="Times New Roman" w:hAnsi="Times New Roman"/>
                <w:color w:val="000000"/>
                <w:sz w:val="16"/>
                <w:szCs w:val="16"/>
              </w:rPr>
              <w:t>vizyonunu</w:t>
            </w:r>
            <w:proofErr w:type="gramEnd"/>
            <w:r w:rsidRPr="000B07CD">
              <w:rPr>
                <w:rFonts w:ascii="Times New Roman" w:hAnsi="Times New Roman"/>
                <w:color w:val="000000"/>
                <w:sz w:val="16"/>
                <w:szCs w:val="16"/>
              </w:rPr>
              <w:t>, stratejilerini, iyileştirmeye açık alanlarını vs. çalışanlarla paylaşır.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w:t>
            </w:r>
          </w:p>
        </w:tc>
        <w:tc>
          <w:tcPr>
            <w:tcW w:w="541"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100</w:t>
            </w:r>
          </w:p>
        </w:tc>
        <w:tc>
          <w:tcPr>
            <w:tcW w:w="97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412"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89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single" w:sz="8" w:space="0" w:color="auto"/>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single" w:sz="8" w:space="0" w:color="auto"/>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single" w:sz="8" w:space="0" w:color="auto"/>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nil"/>
              <w:left w:val="single" w:sz="4" w:space="0" w:color="auto"/>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single" w:sz="8" w:space="0" w:color="auto"/>
              <w:right w:val="single" w:sz="8" w:space="0" w:color="auto"/>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12</w:t>
            </w:r>
          </w:p>
        </w:tc>
        <w:tc>
          <w:tcPr>
            <w:tcW w:w="5201" w:type="dxa"/>
            <w:tcBorders>
              <w:top w:val="nil"/>
              <w:left w:val="nil"/>
              <w:bottom w:val="nil"/>
              <w:right w:val="single" w:sz="8" w:space="0" w:color="auto"/>
            </w:tcBorders>
            <w:shd w:val="clear" w:color="000000" w:fill="8DB4E3"/>
            <w:vAlign w:val="center"/>
            <w:hideMark/>
          </w:tcPr>
          <w:p w:rsidR="00403B93" w:rsidRPr="000B07CD" w:rsidRDefault="00403B93" w:rsidP="000B07CD">
            <w:pPr>
              <w:spacing w:after="0" w:line="240" w:lineRule="auto"/>
              <w:jc w:val="both"/>
              <w:rPr>
                <w:rFonts w:ascii="Times New Roman" w:hAnsi="Times New Roman"/>
                <w:color w:val="000000"/>
                <w:sz w:val="16"/>
                <w:szCs w:val="16"/>
              </w:rPr>
            </w:pPr>
            <w:r w:rsidRPr="000B07CD">
              <w:rPr>
                <w:rFonts w:ascii="Times New Roman" w:hAnsi="Times New Roman"/>
                <w:color w:val="000000"/>
                <w:sz w:val="16"/>
                <w:szCs w:val="16"/>
              </w:rPr>
              <w:t>Okulumuzda sadece öğretmenlerin kullanımına tahsis edilmiş yerler yeterlidir.</w:t>
            </w:r>
          </w:p>
        </w:tc>
        <w:tc>
          <w:tcPr>
            <w:tcW w:w="636" w:type="dxa"/>
            <w:tcBorders>
              <w:top w:val="nil"/>
              <w:left w:val="single" w:sz="4" w:space="0" w:color="auto"/>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nil"/>
              <w:left w:val="nil"/>
              <w:bottom w:val="nil"/>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w:t>
            </w:r>
          </w:p>
        </w:tc>
        <w:tc>
          <w:tcPr>
            <w:tcW w:w="541" w:type="dxa"/>
            <w:tcBorders>
              <w:top w:val="nil"/>
              <w:left w:val="nil"/>
              <w:bottom w:val="nil"/>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57</w:t>
            </w:r>
          </w:p>
        </w:tc>
        <w:tc>
          <w:tcPr>
            <w:tcW w:w="970" w:type="dxa"/>
            <w:tcBorders>
              <w:top w:val="nil"/>
              <w:left w:val="nil"/>
              <w:bottom w:val="nil"/>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3</w:t>
            </w:r>
          </w:p>
        </w:tc>
        <w:tc>
          <w:tcPr>
            <w:tcW w:w="412" w:type="dxa"/>
            <w:tcBorders>
              <w:top w:val="nil"/>
              <w:left w:val="nil"/>
              <w:bottom w:val="nil"/>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43</w:t>
            </w:r>
          </w:p>
        </w:tc>
        <w:tc>
          <w:tcPr>
            <w:tcW w:w="890" w:type="dxa"/>
            <w:tcBorders>
              <w:top w:val="nil"/>
              <w:left w:val="nil"/>
              <w:bottom w:val="nil"/>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nil"/>
              <w:left w:val="nil"/>
              <w:bottom w:val="nil"/>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nil"/>
              <w:left w:val="nil"/>
              <w:bottom w:val="nil"/>
              <w:right w:val="single" w:sz="8"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nil"/>
              <w:left w:val="nil"/>
              <w:bottom w:val="nil"/>
              <w:right w:val="single" w:sz="8"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nil"/>
              <w:left w:val="nil"/>
              <w:bottom w:val="nil"/>
              <w:right w:val="nil"/>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p>
        </w:tc>
        <w:tc>
          <w:tcPr>
            <w:tcW w:w="376" w:type="dxa"/>
            <w:tcBorders>
              <w:top w:val="nil"/>
              <w:left w:val="single" w:sz="4" w:space="0" w:color="auto"/>
              <w:bottom w:val="nil"/>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403B93" w:rsidRPr="000B07CD" w:rsidTr="00140188">
        <w:trPr>
          <w:cantSplit/>
          <w:trHeight w:val="508"/>
        </w:trPr>
        <w:tc>
          <w:tcPr>
            <w:tcW w:w="412" w:type="dxa"/>
            <w:tcBorders>
              <w:top w:val="nil"/>
              <w:left w:val="single" w:sz="8" w:space="0" w:color="auto"/>
              <w:bottom w:val="nil"/>
              <w:right w:val="nil"/>
            </w:tcBorders>
            <w:shd w:val="clear" w:color="000000" w:fill="8DB4E3"/>
            <w:vAlign w:val="center"/>
            <w:hideMark/>
          </w:tcPr>
          <w:p w:rsidR="00403B93" w:rsidRPr="000B07CD" w:rsidRDefault="00403B93"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13</w:t>
            </w:r>
          </w:p>
        </w:tc>
        <w:tc>
          <w:tcPr>
            <w:tcW w:w="5201" w:type="dxa"/>
            <w:tcBorders>
              <w:top w:val="single" w:sz="4" w:space="0" w:color="auto"/>
              <w:left w:val="single" w:sz="4" w:space="0" w:color="auto"/>
              <w:bottom w:val="single" w:sz="4" w:space="0" w:color="auto"/>
              <w:right w:val="single" w:sz="4" w:space="0" w:color="auto"/>
            </w:tcBorders>
            <w:shd w:val="clear" w:color="000000" w:fill="8DB4E3"/>
            <w:vAlign w:val="center"/>
            <w:hideMark/>
          </w:tcPr>
          <w:p w:rsidR="00403B93" w:rsidRPr="000B07CD" w:rsidRDefault="00403B93" w:rsidP="000B07CD">
            <w:pPr>
              <w:spacing w:after="0" w:line="240" w:lineRule="auto"/>
              <w:rPr>
                <w:rFonts w:ascii="Times New Roman" w:hAnsi="Times New Roman"/>
                <w:color w:val="000000"/>
                <w:sz w:val="16"/>
                <w:szCs w:val="16"/>
              </w:rPr>
            </w:pPr>
            <w:r w:rsidRPr="000B07CD">
              <w:rPr>
                <w:rFonts w:ascii="Times New Roman" w:hAnsi="Times New Roman"/>
                <w:color w:val="000000"/>
                <w:sz w:val="16"/>
                <w:szCs w:val="16"/>
              </w:rPr>
              <w:t>Alanıma ilişkin yenilik ve gelişmeleri takip eder ve kendimi güncellerim.</w:t>
            </w:r>
          </w:p>
        </w:tc>
        <w:tc>
          <w:tcPr>
            <w:tcW w:w="636" w:type="dxa"/>
            <w:tcBorders>
              <w:top w:val="nil"/>
              <w:left w:val="nil"/>
              <w:bottom w:val="single" w:sz="4" w:space="0" w:color="auto"/>
              <w:right w:val="single" w:sz="4" w:space="0" w:color="auto"/>
            </w:tcBorders>
            <w:shd w:val="clear" w:color="000000" w:fill="FCD5B4"/>
            <w:noWrap/>
            <w:vAlign w:val="center"/>
            <w:hideMark/>
          </w:tcPr>
          <w:p w:rsidR="00403B93" w:rsidRPr="000B07CD" w:rsidRDefault="00403B93" w:rsidP="000B07CD">
            <w:pPr>
              <w:spacing w:after="0" w:line="240" w:lineRule="auto"/>
              <w:jc w:val="center"/>
              <w:rPr>
                <w:rFonts w:ascii="Calibri" w:hAnsi="Calibri" w:cs="Calibri"/>
                <w:color w:val="000000"/>
                <w:sz w:val="22"/>
                <w:szCs w:val="22"/>
              </w:rPr>
            </w:pPr>
            <w:r w:rsidRPr="000B07CD">
              <w:rPr>
                <w:rFonts w:ascii="Calibri" w:hAnsi="Calibri" w:cs="Calibri"/>
                <w:color w:val="000000"/>
                <w:sz w:val="22"/>
                <w:szCs w:val="22"/>
              </w:rPr>
              <w:t>7</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5</w:t>
            </w:r>
          </w:p>
        </w:tc>
        <w:tc>
          <w:tcPr>
            <w:tcW w:w="541" w:type="dxa"/>
            <w:tcBorders>
              <w:top w:val="single" w:sz="4" w:space="0" w:color="auto"/>
              <w:left w:val="nil"/>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72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w:t>
            </w:r>
          </w:p>
        </w:tc>
        <w:tc>
          <w:tcPr>
            <w:tcW w:w="412" w:type="dxa"/>
            <w:tcBorders>
              <w:top w:val="single" w:sz="4" w:space="0" w:color="auto"/>
              <w:left w:val="nil"/>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28</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80" w:type="dxa"/>
            <w:tcBorders>
              <w:top w:val="single" w:sz="4" w:space="0" w:color="auto"/>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967" w:type="dxa"/>
            <w:tcBorders>
              <w:top w:val="single" w:sz="4" w:space="0" w:color="auto"/>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279" w:type="dxa"/>
            <w:tcBorders>
              <w:top w:val="single" w:sz="4" w:space="0" w:color="auto"/>
              <w:left w:val="nil"/>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1105" w:type="dxa"/>
            <w:tcBorders>
              <w:top w:val="single" w:sz="4" w:space="0" w:color="auto"/>
              <w:left w:val="nil"/>
              <w:bottom w:val="single" w:sz="4" w:space="0" w:color="auto"/>
              <w:right w:val="single" w:sz="4" w:space="0" w:color="auto"/>
            </w:tcBorders>
            <w:shd w:val="clear" w:color="auto" w:fill="auto"/>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376" w:type="dxa"/>
            <w:tcBorders>
              <w:top w:val="single" w:sz="4" w:space="0" w:color="auto"/>
              <w:left w:val="nil"/>
              <w:bottom w:val="single" w:sz="4" w:space="0" w:color="auto"/>
              <w:right w:val="single" w:sz="4" w:space="0" w:color="auto"/>
            </w:tcBorders>
            <w:shd w:val="clear" w:color="000000" w:fill="FAC090"/>
            <w:vAlign w:val="center"/>
            <w:hideMark/>
          </w:tcPr>
          <w:p w:rsidR="00403B93" w:rsidRPr="000B07CD" w:rsidRDefault="00403B93"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 </w:t>
            </w:r>
          </w:p>
        </w:tc>
        <w:tc>
          <w:tcPr>
            <w:tcW w:w="667" w:type="dxa"/>
            <w:tcBorders>
              <w:top w:val="nil"/>
              <w:left w:val="nil"/>
              <w:bottom w:val="single" w:sz="4" w:space="0" w:color="auto"/>
              <w:right w:val="single" w:sz="4" w:space="0" w:color="auto"/>
            </w:tcBorders>
            <w:shd w:val="clear" w:color="000000" w:fill="C2D69A"/>
            <w:noWrap/>
            <w:hideMark/>
          </w:tcPr>
          <w:p w:rsidR="00403B93" w:rsidRDefault="00403B93">
            <w:r w:rsidRPr="002930D9">
              <w:rPr>
                <w:rFonts w:ascii="Times New Roman" w:hAnsi="Times New Roman"/>
                <w:color w:val="000000"/>
                <w:szCs w:val="24"/>
              </w:rPr>
              <w:t>100</w:t>
            </w:r>
          </w:p>
        </w:tc>
        <w:tc>
          <w:tcPr>
            <w:tcW w:w="764" w:type="dxa"/>
            <w:tcBorders>
              <w:top w:val="nil"/>
              <w:left w:val="nil"/>
              <w:bottom w:val="single" w:sz="4" w:space="0" w:color="auto"/>
              <w:right w:val="single" w:sz="4" w:space="0" w:color="auto"/>
            </w:tcBorders>
            <w:shd w:val="clear" w:color="000000" w:fill="FF0000"/>
            <w:noWrap/>
            <w:vAlign w:val="bottom"/>
            <w:hideMark/>
          </w:tcPr>
          <w:p w:rsidR="00403B93" w:rsidRPr="000B07CD" w:rsidRDefault="00403B93" w:rsidP="000B07CD">
            <w:pPr>
              <w:spacing w:after="0" w:line="240" w:lineRule="auto"/>
              <w:rPr>
                <w:rFonts w:ascii="Calibri" w:hAnsi="Calibri" w:cs="Calibri"/>
                <w:color w:val="000000"/>
                <w:sz w:val="22"/>
                <w:szCs w:val="22"/>
              </w:rPr>
            </w:pPr>
            <w:r w:rsidRPr="000B07CD">
              <w:rPr>
                <w:rFonts w:ascii="Calibri" w:hAnsi="Calibri" w:cs="Calibri"/>
                <w:color w:val="000000"/>
                <w:sz w:val="22"/>
                <w:szCs w:val="22"/>
              </w:rPr>
              <w:t> </w:t>
            </w:r>
          </w:p>
        </w:tc>
        <w:tc>
          <w:tcPr>
            <w:tcW w:w="680" w:type="dxa"/>
            <w:tcBorders>
              <w:top w:val="nil"/>
              <w:left w:val="nil"/>
              <w:bottom w:val="single" w:sz="4" w:space="0" w:color="auto"/>
              <w:right w:val="single" w:sz="4" w:space="0" w:color="auto"/>
            </w:tcBorders>
            <w:shd w:val="clear" w:color="000000" w:fill="8DB4E3"/>
            <w:noWrap/>
            <w:hideMark/>
          </w:tcPr>
          <w:p w:rsidR="00403B93" w:rsidRDefault="00403B93">
            <w:r w:rsidRPr="004A1A32">
              <w:rPr>
                <w:rFonts w:ascii="Times New Roman" w:hAnsi="Times New Roman"/>
                <w:color w:val="000000"/>
                <w:szCs w:val="24"/>
              </w:rPr>
              <w:t>100</w:t>
            </w:r>
          </w:p>
        </w:tc>
      </w:tr>
      <w:tr w:rsidR="000B07CD" w:rsidRPr="000B07CD" w:rsidTr="00140188">
        <w:trPr>
          <w:cantSplit/>
          <w:trHeight w:val="488"/>
        </w:trPr>
        <w:tc>
          <w:tcPr>
            <w:tcW w:w="412" w:type="dxa"/>
            <w:vMerge w:val="restart"/>
            <w:tcBorders>
              <w:top w:val="single" w:sz="4" w:space="0" w:color="auto"/>
              <w:left w:val="single" w:sz="4" w:space="0" w:color="auto"/>
              <w:bottom w:val="single" w:sz="4" w:space="0" w:color="auto"/>
              <w:right w:val="single" w:sz="4" w:space="0" w:color="000000"/>
            </w:tcBorders>
            <w:shd w:val="clear" w:color="000000" w:fill="D7E4BC"/>
            <w:vAlign w:val="center"/>
            <w:hideMark/>
          </w:tcPr>
          <w:p w:rsidR="000B07CD" w:rsidRPr="000B07CD" w:rsidRDefault="000B07CD"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14</w:t>
            </w:r>
          </w:p>
        </w:tc>
        <w:tc>
          <w:tcPr>
            <w:tcW w:w="5201" w:type="dxa"/>
            <w:tcBorders>
              <w:top w:val="nil"/>
              <w:left w:val="nil"/>
              <w:bottom w:val="single" w:sz="4" w:space="0" w:color="auto"/>
              <w:right w:val="single" w:sz="4" w:space="0" w:color="auto"/>
            </w:tcBorders>
            <w:shd w:val="clear" w:color="000000" w:fill="D7E4BC"/>
            <w:vAlign w:val="center"/>
            <w:hideMark/>
          </w:tcPr>
          <w:p w:rsidR="000B07CD" w:rsidRPr="000B07CD" w:rsidRDefault="000B07CD" w:rsidP="000B07CD">
            <w:pPr>
              <w:spacing w:after="0" w:line="240" w:lineRule="auto"/>
              <w:jc w:val="center"/>
              <w:rPr>
                <w:rFonts w:ascii="Times New Roman" w:hAnsi="Times New Roman"/>
                <w:color w:val="000000"/>
                <w:szCs w:val="24"/>
              </w:rPr>
            </w:pPr>
            <w:r w:rsidRPr="000B07CD">
              <w:rPr>
                <w:rFonts w:ascii="Times New Roman" w:hAnsi="Times New Roman"/>
                <w:color w:val="000000"/>
                <w:szCs w:val="24"/>
              </w:rPr>
              <w:t>Okulumuzun Olumlu (başarılı) Yönlerine İlişkin Görüşleriniz.</w:t>
            </w:r>
          </w:p>
        </w:tc>
        <w:tc>
          <w:tcPr>
            <w:tcW w:w="636" w:type="dxa"/>
            <w:vMerge w:val="restart"/>
            <w:tcBorders>
              <w:top w:val="nil"/>
              <w:left w:val="single" w:sz="4" w:space="0" w:color="auto"/>
              <w:bottom w:val="single" w:sz="4" w:space="0" w:color="000000"/>
              <w:right w:val="single" w:sz="4" w:space="0" w:color="auto"/>
            </w:tcBorders>
            <w:shd w:val="clear" w:color="000000" w:fill="D73F15"/>
            <w:vAlign w:val="center"/>
            <w:hideMark/>
          </w:tcPr>
          <w:p w:rsidR="000B07CD" w:rsidRPr="000B07CD" w:rsidRDefault="000B07CD" w:rsidP="000B07CD">
            <w:pPr>
              <w:spacing w:after="0" w:line="240" w:lineRule="auto"/>
              <w:jc w:val="center"/>
              <w:rPr>
                <w:rFonts w:ascii="Times New Roman" w:hAnsi="Times New Roman"/>
                <w:b/>
                <w:bCs/>
                <w:color w:val="000000"/>
                <w:szCs w:val="24"/>
              </w:rPr>
            </w:pPr>
            <w:r w:rsidRPr="000B07CD">
              <w:rPr>
                <w:rFonts w:ascii="Times New Roman" w:hAnsi="Times New Roman"/>
                <w:b/>
                <w:bCs/>
                <w:color w:val="000000"/>
                <w:szCs w:val="24"/>
              </w:rPr>
              <w:t>15</w:t>
            </w:r>
          </w:p>
        </w:tc>
        <w:tc>
          <w:tcPr>
            <w:tcW w:w="8891" w:type="dxa"/>
            <w:gridSpan w:val="13"/>
            <w:tcBorders>
              <w:top w:val="single" w:sz="4" w:space="0" w:color="auto"/>
              <w:left w:val="nil"/>
              <w:bottom w:val="single" w:sz="4" w:space="0" w:color="auto"/>
              <w:right w:val="single" w:sz="4" w:space="0" w:color="000000"/>
            </w:tcBorders>
            <w:shd w:val="clear" w:color="000000" w:fill="D73F15"/>
            <w:vAlign w:val="center"/>
            <w:hideMark/>
          </w:tcPr>
          <w:p w:rsidR="000B07CD" w:rsidRPr="000B07CD" w:rsidRDefault="000B07CD" w:rsidP="000B07CD">
            <w:pPr>
              <w:spacing w:after="0" w:line="240" w:lineRule="auto"/>
              <w:jc w:val="center"/>
              <w:rPr>
                <w:rFonts w:ascii="Times New Roman" w:hAnsi="Times New Roman"/>
                <w:color w:val="000000"/>
                <w:szCs w:val="24"/>
              </w:rPr>
            </w:pPr>
            <w:proofErr w:type="gramStart"/>
            <w:r w:rsidRPr="000B07CD">
              <w:rPr>
                <w:rFonts w:ascii="Times New Roman" w:hAnsi="Times New Roman"/>
                <w:color w:val="000000"/>
                <w:szCs w:val="24"/>
              </w:rPr>
              <w:t>Okulumuzun  Olumsuz</w:t>
            </w:r>
            <w:proofErr w:type="gramEnd"/>
            <w:r w:rsidRPr="000B07CD">
              <w:rPr>
                <w:rFonts w:ascii="Times New Roman" w:hAnsi="Times New Roman"/>
                <w:color w:val="000000"/>
                <w:szCs w:val="24"/>
              </w:rPr>
              <w:t xml:space="preserve"> (başarısız) Yönlerine İlişkin Görüşleriniz.</w:t>
            </w:r>
          </w:p>
        </w:tc>
      </w:tr>
      <w:tr w:rsidR="000B07CD" w:rsidRPr="000B07CD" w:rsidTr="00140188">
        <w:trPr>
          <w:cantSplit/>
          <w:trHeight w:val="274"/>
        </w:trPr>
        <w:tc>
          <w:tcPr>
            <w:tcW w:w="412" w:type="dxa"/>
            <w:vMerge/>
            <w:tcBorders>
              <w:top w:val="single" w:sz="4" w:space="0" w:color="auto"/>
              <w:left w:val="single" w:sz="4" w:space="0" w:color="auto"/>
              <w:bottom w:val="single" w:sz="4" w:space="0" w:color="auto"/>
              <w:right w:val="single" w:sz="4" w:space="0" w:color="000000"/>
            </w:tcBorders>
            <w:vAlign w:val="center"/>
            <w:hideMark/>
          </w:tcPr>
          <w:p w:rsidR="000B07CD" w:rsidRPr="000B07CD" w:rsidRDefault="000B07CD" w:rsidP="000B07CD">
            <w:pPr>
              <w:spacing w:after="0" w:line="240" w:lineRule="auto"/>
              <w:rPr>
                <w:rFonts w:ascii="Times New Roman" w:hAnsi="Times New Roman"/>
                <w:b/>
                <w:bCs/>
                <w:color w:val="000000"/>
                <w:szCs w:val="24"/>
              </w:rPr>
            </w:pPr>
          </w:p>
        </w:tc>
        <w:tc>
          <w:tcPr>
            <w:tcW w:w="5201" w:type="dxa"/>
            <w:tcBorders>
              <w:top w:val="nil"/>
              <w:left w:val="nil"/>
              <w:bottom w:val="single" w:sz="4" w:space="0" w:color="auto"/>
              <w:right w:val="single" w:sz="4" w:space="0" w:color="auto"/>
            </w:tcBorders>
            <w:shd w:val="clear" w:color="000000" w:fill="D7E4BC"/>
            <w:noWrap/>
            <w:vAlign w:val="bottom"/>
            <w:hideMark/>
          </w:tcPr>
          <w:p w:rsidR="000B07CD" w:rsidRPr="000B07CD" w:rsidRDefault="000B07CD" w:rsidP="005D4D35">
            <w:pPr>
              <w:spacing w:after="0" w:line="240" w:lineRule="auto"/>
              <w:rPr>
                <w:rFonts w:ascii="Calibri" w:hAnsi="Calibri" w:cs="Calibri"/>
                <w:color w:val="000000"/>
                <w:sz w:val="22"/>
                <w:szCs w:val="22"/>
              </w:rPr>
            </w:pPr>
            <w:r w:rsidRPr="000B07CD">
              <w:rPr>
                <w:rFonts w:ascii="Calibri" w:hAnsi="Calibri" w:cs="Calibri"/>
                <w:color w:val="000000"/>
                <w:sz w:val="22"/>
                <w:szCs w:val="22"/>
              </w:rPr>
              <w:t> </w:t>
            </w:r>
            <w:r w:rsidR="00403B93">
              <w:rPr>
                <w:rFonts w:ascii="Calibri" w:hAnsi="Calibri" w:cs="Calibri"/>
                <w:color w:val="000000"/>
                <w:sz w:val="22"/>
                <w:szCs w:val="22"/>
              </w:rPr>
              <w:t>Huzurlu bir çalışma ortamı</w:t>
            </w:r>
            <w:r w:rsidR="00CD3764">
              <w:rPr>
                <w:rFonts w:ascii="Calibri" w:hAnsi="Calibri" w:cs="Calibri"/>
                <w:color w:val="000000"/>
                <w:sz w:val="22"/>
                <w:szCs w:val="22"/>
              </w:rPr>
              <w:t>nın olması,               Ö</w:t>
            </w:r>
            <w:r w:rsidR="00D45EA6">
              <w:rPr>
                <w:rFonts w:ascii="Calibri" w:hAnsi="Calibri" w:cs="Calibri"/>
                <w:color w:val="000000"/>
                <w:sz w:val="22"/>
                <w:szCs w:val="22"/>
              </w:rPr>
              <w:t>ğretmenlerin görüş ve önerilerinin idare tarafından dikkate alınması</w:t>
            </w:r>
            <w:r w:rsidR="005D4D35">
              <w:rPr>
                <w:rFonts w:ascii="Calibri" w:hAnsi="Calibri" w:cs="Calibri"/>
                <w:color w:val="000000"/>
                <w:sz w:val="22"/>
                <w:szCs w:val="22"/>
              </w:rPr>
              <w:t>, Okul temizliği</w:t>
            </w:r>
          </w:p>
        </w:tc>
        <w:tc>
          <w:tcPr>
            <w:tcW w:w="636" w:type="dxa"/>
            <w:vMerge/>
            <w:tcBorders>
              <w:top w:val="nil"/>
              <w:left w:val="single" w:sz="4" w:space="0" w:color="auto"/>
              <w:bottom w:val="single" w:sz="4" w:space="0" w:color="000000"/>
              <w:right w:val="single" w:sz="4" w:space="0" w:color="auto"/>
            </w:tcBorders>
            <w:vAlign w:val="center"/>
            <w:hideMark/>
          </w:tcPr>
          <w:p w:rsidR="000B07CD" w:rsidRPr="000B07CD" w:rsidRDefault="000B07CD" w:rsidP="000B07CD">
            <w:pPr>
              <w:spacing w:after="0" w:line="240" w:lineRule="auto"/>
              <w:rPr>
                <w:rFonts w:ascii="Times New Roman" w:hAnsi="Times New Roman"/>
                <w:b/>
                <w:bCs/>
                <w:color w:val="000000"/>
                <w:szCs w:val="24"/>
              </w:rPr>
            </w:pPr>
          </w:p>
        </w:tc>
        <w:tc>
          <w:tcPr>
            <w:tcW w:w="8891" w:type="dxa"/>
            <w:gridSpan w:val="13"/>
            <w:tcBorders>
              <w:top w:val="single" w:sz="4" w:space="0" w:color="auto"/>
              <w:left w:val="nil"/>
              <w:bottom w:val="single" w:sz="4" w:space="0" w:color="auto"/>
              <w:right w:val="single" w:sz="4" w:space="0" w:color="auto"/>
            </w:tcBorders>
            <w:shd w:val="clear" w:color="000000" w:fill="D73F15"/>
            <w:noWrap/>
            <w:vAlign w:val="bottom"/>
            <w:hideMark/>
          </w:tcPr>
          <w:p w:rsidR="00D45EA6" w:rsidRDefault="000B07CD" w:rsidP="00D45EA6">
            <w:pPr>
              <w:spacing w:after="0" w:line="240" w:lineRule="auto"/>
              <w:rPr>
                <w:rFonts w:ascii="Calibri" w:hAnsi="Calibri" w:cs="Calibri"/>
                <w:color w:val="000000"/>
                <w:sz w:val="22"/>
                <w:szCs w:val="22"/>
              </w:rPr>
            </w:pPr>
            <w:r w:rsidRPr="000B07CD">
              <w:rPr>
                <w:rFonts w:ascii="Calibri" w:hAnsi="Calibri" w:cs="Calibri"/>
                <w:color w:val="000000"/>
                <w:sz w:val="22"/>
                <w:szCs w:val="22"/>
              </w:rPr>
              <w:t> </w:t>
            </w:r>
            <w:r w:rsidR="00403B93">
              <w:rPr>
                <w:rFonts w:ascii="Calibri" w:hAnsi="Calibri" w:cs="Calibri"/>
                <w:color w:val="000000"/>
                <w:sz w:val="22"/>
                <w:szCs w:val="22"/>
              </w:rPr>
              <w:t>Okul bahçesinin dar olması</w:t>
            </w:r>
            <w:r w:rsidR="00D45EA6">
              <w:rPr>
                <w:rFonts w:ascii="Calibri" w:hAnsi="Calibri" w:cs="Calibri"/>
                <w:color w:val="000000"/>
                <w:sz w:val="22"/>
                <w:szCs w:val="22"/>
              </w:rPr>
              <w:t xml:space="preserve">, </w:t>
            </w:r>
          </w:p>
          <w:p w:rsidR="00D45EA6" w:rsidRPr="000B07CD" w:rsidRDefault="00D45EA6" w:rsidP="00D45EA6">
            <w:pPr>
              <w:spacing w:after="0" w:line="240" w:lineRule="auto"/>
              <w:rPr>
                <w:rFonts w:ascii="Calibri" w:hAnsi="Calibri" w:cs="Calibri"/>
                <w:color w:val="000000"/>
                <w:sz w:val="22"/>
                <w:szCs w:val="22"/>
              </w:rPr>
            </w:pPr>
            <w:r w:rsidRPr="00D45EA6">
              <w:rPr>
                <w:rFonts w:ascii="Calibri" w:hAnsi="Calibri" w:cs="Calibri"/>
                <w:color w:val="000000"/>
                <w:sz w:val="22"/>
                <w:szCs w:val="22"/>
              </w:rPr>
              <w:t xml:space="preserve">Veli </w:t>
            </w:r>
            <w:proofErr w:type="gramStart"/>
            <w:r w:rsidRPr="00D45EA6">
              <w:rPr>
                <w:rFonts w:ascii="Calibri" w:hAnsi="Calibri" w:cs="Calibri"/>
                <w:color w:val="000000"/>
                <w:sz w:val="22"/>
                <w:szCs w:val="22"/>
              </w:rPr>
              <w:t>profilimizin</w:t>
            </w:r>
            <w:proofErr w:type="gramEnd"/>
            <w:r w:rsidRPr="00D45EA6">
              <w:rPr>
                <w:rFonts w:ascii="Calibri" w:hAnsi="Calibri" w:cs="Calibri"/>
                <w:color w:val="000000"/>
                <w:sz w:val="22"/>
                <w:szCs w:val="22"/>
              </w:rPr>
              <w:t xml:space="preserve"> örtü altı seracılıkla uğraşan çiftçilerden oluşması.</w:t>
            </w:r>
          </w:p>
        </w:tc>
      </w:tr>
    </w:tbl>
    <w:tbl>
      <w:tblPr>
        <w:tblpPr w:leftFromText="141" w:rightFromText="141" w:vertAnchor="text" w:horzAnchor="margin" w:tblpXSpec="center" w:tblpY="620"/>
        <w:tblW w:w="14414" w:type="dxa"/>
        <w:tblCellMar>
          <w:left w:w="70" w:type="dxa"/>
          <w:right w:w="70" w:type="dxa"/>
        </w:tblCellMar>
        <w:tblLook w:val="04A0" w:firstRow="1" w:lastRow="0" w:firstColumn="1" w:lastColumn="0" w:noHBand="0" w:noVBand="1"/>
      </w:tblPr>
      <w:tblGrid>
        <w:gridCol w:w="380"/>
        <w:gridCol w:w="4748"/>
        <w:gridCol w:w="611"/>
        <w:gridCol w:w="985"/>
        <w:gridCol w:w="380"/>
        <w:gridCol w:w="985"/>
        <w:gridCol w:w="380"/>
        <w:gridCol w:w="922"/>
        <w:gridCol w:w="380"/>
        <w:gridCol w:w="985"/>
        <w:gridCol w:w="380"/>
        <w:gridCol w:w="1118"/>
        <w:gridCol w:w="380"/>
        <w:gridCol w:w="650"/>
        <w:gridCol w:w="705"/>
        <w:gridCol w:w="650"/>
      </w:tblGrid>
      <w:tr w:rsidR="00525C56" w:rsidRPr="00496AEC" w:rsidTr="00525C56">
        <w:trPr>
          <w:trHeight w:val="548"/>
        </w:trPr>
        <w:tc>
          <w:tcPr>
            <w:tcW w:w="5118" w:type="dxa"/>
            <w:gridSpan w:val="2"/>
            <w:tcBorders>
              <w:top w:val="nil"/>
              <w:left w:val="nil"/>
              <w:bottom w:val="single" w:sz="8" w:space="0" w:color="auto"/>
              <w:right w:val="nil"/>
            </w:tcBorders>
            <w:shd w:val="clear" w:color="000000" w:fill="C2D69A"/>
            <w:noWrap/>
            <w:vAlign w:val="center"/>
            <w:hideMark/>
          </w:tcPr>
          <w:p w:rsidR="00525C56" w:rsidRPr="00496AEC" w:rsidRDefault="00525C56" w:rsidP="00525C56">
            <w:pPr>
              <w:spacing w:after="0" w:line="240" w:lineRule="auto"/>
              <w:jc w:val="center"/>
              <w:rPr>
                <w:rFonts w:ascii="Times New Roman" w:hAnsi="Times New Roman"/>
                <w:b/>
                <w:bCs/>
                <w:color w:val="000000"/>
                <w:sz w:val="22"/>
                <w:szCs w:val="22"/>
              </w:rPr>
            </w:pPr>
            <w:r w:rsidRPr="00496AEC">
              <w:rPr>
                <w:rFonts w:ascii="Times New Roman" w:hAnsi="Times New Roman"/>
                <w:b/>
                <w:bCs/>
                <w:color w:val="000000"/>
                <w:sz w:val="22"/>
                <w:szCs w:val="22"/>
              </w:rPr>
              <w:lastRenderedPageBreak/>
              <w:t>VELİ GÖRÜŞ VE DEĞERLENDİRMELERİ</w:t>
            </w:r>
          </w:p>
        </w:tc>
        <w:tc>
          <w:tcPr>
            <w:tcW w:w="595" w:type="dxa"/>
            <w:tcBorders>
              <w:top w:val="single" w:sz="8" w:space="0" w:color="auto"/>
              <w:left w:val="nil"/>
              <w:bottom w:val="nil"/>
              <w:right w:val="single" w:sz="8" w:space="0" w:color="auto"/>
            </w:tcBorders>
            <w:shd w:val="clear" w:color="000000" w:fill="C2D69A"/>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Katılan Sayısı</w:t>
            </w:r>
          </w:p>
        </w:tc>
        <w:tc>
          <w:tcPr>
            <w:tcW w:w="959" w:type="dxa"/>
            <w:tcBorders>
              <w:top w:val="single" w:sz="8" w:space="0" w:color="auto"/>
              <w:left w:val="nil"/>
              <w:bottom w:val="single" w:sz="8" w:space="0" w:color="auto"/>
              <w:right w:val="single" w:sz="8" w:space="0" w:color="auto"/>
            </w:tcBorders>
            <w:shd w:val="clear" w:color="000000" w:fill="C2D69A"/>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Kesinlikle Katılıyorum</w:t>
            </w:r>
          </w:p>
        </w:tc>
        <w:tc>
          <w:tcPr>
            <w:tcW w:w="370" w:type="dxa"/>
            <w:tcBorders>
              <w:top w:val="single" w:sz="8" w:space="0" w:color="auto"/>
              <w:left w:val="nil"/>
              <w:bottom w:val="single" w:sz="8" w:space="0" w:color="auto"/>
              <w:right w:val="single" w:sz="8" w:space="0" w:color="auto"/>
            </w:tcBorders>
            <w:shd w:val="clear" w:color="000000" w:fill="FCD5B4"/>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w:t>
            </w:r>
          </w:p>
        </w:tc>
        <w:tc>
          <w:tcPr>
            <w:tcW w:w="959" w:type="dxa"/>
            <w:tcBorders>
              <w:top w:val="single" w:sz="8" w:space="0" w:color="auto"/>
              <w:left w:val="nil"/>
              <w:bottom w:val="single" w:sz="8" w:space="0" w:color="auto"/>
              <w:right w:val="single" w:sz="8" w:space="0" w:color="auto"/>
            </w:tcBorders>
            <w:shd w:val="clear" w:color="000000" w:fill="C2D69A"/>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Katılıyorum</w:t>
            </w:r>
          </w:p>
        </w:tc>
        <w:tc>
          <w:tcPr>
            <w:tcW w:w="370" w:type="dxa"/>
            <w:tcBorders>
              <w:top w:val="single" w:sz="8" w:space="0" w:color="auto"/>
              <w:left w:val="nil"/>
              <w:bottom w:val="single" w:sz="8" w:space="0" w:color="auto"/>
              <w:right w:val="single" w:sz="8" w:space="0" w:color="auto"/>
            </w:tcBorders>
            <w:shd w:val="clear" w:color="000000" w:fill="FCD5B4"/>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w:t>
            </w:r>
          </w:p>
        </w:tc>
        <w:tc>
          <w:tcPr>
            <w:tcW w:w="898" w:type="dxa"/>
            <w:tcBorders>
              <w:top w:val="single" w:sz="8" w:space="0" w:color="auto"/>
              <w:left w:val="nil"/>
              <w:bottom w:val="single" w:sz="8" w:space="0" w:color="auto"/>
              <w:right w:val="single" w:sz="8" w:space="0" w:color="auto"/>
            </w:tcBorders>
            <w:shd w:val="clear" w:color="000000" w:fill="C2D69A"/>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Kararsızım</w:t>
            </w:r>
          </w:p>
        </w:tc>
        <w:tc>
          <w:tcPr>
            <w:tcW w:w="370" w:type="dxa"/>
            <w:tcBorders>
              <w:top w:val="single" w:sz="8" w:space="0" w:color="auto"/>
              <w:left w:val="nil"/>
              <w:bottom w:val="single" w:sz="8" w:space="0" w:color="auto"/>
              <w:right w:val="single" w:sz="8" w:space="0" w:color="auto"/>
            </w:tcBorders>
            <w:shd w:val="clear" w:color="000000" w:fill="FCD5B4"/>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w:t>
            </w:r>
          </w:p>
        </w:tc>
        <w:tc>
          <w:tcPr>
            <w:tcW w:w="959" w:type="dxa"/>
            <w:tcBorders>
              <w:top w:val="single" w:sz="8" w:space="0" w:color="auto"/>
              <w:left w:val="nil"/>
              <w:bottom w:val="single" w:sz="8" w:space="0" w:color="auto"/>
              <w:right w:val="single" w:sz="8" w:space="0" w:color="auto"/>
            </w:tcBorders>
            <w:shd w:val="clear" w:color="000000" w:fill="C2D69A"/>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Kısmen Katılıyorum</w:t>
            </w:r>
          </w:p>
        </w:tc>
        <w:tc>
          <w:tcPr>
            <w:tcW w:w="370" w:type="dxa"/>
            <w:tcBorders>
              <w:top w:val="single" w:sz="8" w:space="0" w:color="auto"/>
              <w:left w:val="nil"/>
              <w:bottom w:val="single" w:sz="8" w:space="0" w:color="auto"/>
              <w:right w:val="single" w:sz="8" w:space="0" w:color="auto"/>
            </w:tcBorders>
            <w:shd w:val="clear" w:color="000000" w:fill="FCD5B4"/>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w:t>
            </w:r>
          </w:p>
        </w:tc>
        <w:tc>
          <w:tcPr>
            <w:tcW w:w="1089" w:type="dxa"/>
            <w:tcBorders>
              <w:top w:val="single" w:sz="8" w:space="0" w:color="auto"/>
              <w:left w:val="nil"/>
              <w:bottom w:val="single" w:sz="8" w:space="0" w:color="auto"/>
              <w:right w:val="nil"/>
            </w:tcBorders>
            <w:shd w:val="clear" w:color="000000" w:fill="C2D69A"/>
            <w:vAlign w:val="center"/>
            <w:hideMark/>
          </w:tcPr>
          <w:p w:rsidR="00525C56" w:rsidRPr="00496AEC" w:rsidRDefault="00525C56" w:rsidP="00525C56">
            <w:pPr>
              <w:spacing w:after="0" w:line="240" w:lineRule="auto"/>
              <w:jc w:val="both"/>
              <w:rPr>
                <w:rFonts w:ascii="Times New Roman" w:hAnsi="Times New Roman"/>
                <w:b/>
                <w:bCs/>
                <w:color w:val="000000"/>
                <w:sz w:val="16"/>
                <w:szCs w:val="16"/>
              </w:rPr>
            </w:pPr>
            <w:r w:rsidRPr="00496AEC">
              <w:rPr>
                <w:rFonts w:ascii="Times New Roman" w:hAnsi="Times New Roman"/>
                <w:b/>
                <w:bCs/>
                <w:color w:val="000000"/>
                <w:sz w:val="16"/>
                <w:szCs w:val="16"/>
              </w:rPr>
              <w:t>Katılmıyorum</w:t>
            </w:r>
          </w:p>
        </w:tc>
        <w:tc>
          <w:tcPr>
            <w:tcW w:w="37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w:t>
            </w:r>
          </w:p>
        </w:tc>
        <w:tc>
          <w:tcPr>
            <w:tcW w:w="650" w:type="dxa"/>
            <w:tcBorders>
              <w:top w:val="single" w:sz="4" w:space="0" w:color="auto"/>
              <w:left w:val="nil"/>
              <w:bottom w:val="single" w:sz="4" w:space="0" w:color="auto"/>
              <w:right w:val="single" w:sz="4" w:space="0" w:color="auto"/>
            </w:tcBorders>
            <w:shd w:val="clear" w:color="000000" w:fill="C2D69A"/>
            <w:vAlign w:val="center"/>
            <w:hideMark/>
          </w:tcPr>
          <w:p w:rsidR="00525C56" w:rsidRPr="00496AEC" w:rsidRDefault="00525C56" w:rsidP="00525C56">
            <w:pPr>
              <w:spacing w:after="0" w:line="240" w:lineRule="auto"/>
              <w:jc w:val="center"/>
              <w:rPr>
                <w:rFonts w:ascii="Calibri" w:hAnsi="Calibri" w:cs="Calibri"/>
                <w:color w:val="006100"/>
                <w:sz w:val="16"/>
                <w:szCs w:val="16"/>
              </w:rPr>
            </w:pPr>
            <w:r w:rsidRPr="00496AEC">
              <w:rPr>
                <w:rFonts w:ascii="Calibri" w:hAnsi="Calibri" w:cs="Calibri"/>
                <w:color w:val="006100"/>
                <w:sz w:val="16"/>
                <w:szCs w:val="16"/>
              </w:rPr>
              <w:t>Olumlu %</w:t>
            </w:r>
          </w:p>
        </w:tc>
        <w:tc>
          <w:tcPr>
            <w:tcW w:w="686" w:type="dxa"/>
            <w:tcBorders>
              <w:top w:val="single" w:sz="4" w:space="0" w:color="auto"/>
              <w:left w:val="nil"/>
              <w:bottom w:val="single" w:sz="4" w:space="0" w:color="auto"/>
              <w:right w:val="single" w:sz="4" w:space="0" w:color="auto"/>
            </w:tcBorders>
            <w:shd w:val="clear" w:color="000000" w:fill="FF0000"/>
            <w:vAlign w:val="center"/>
            <w:hideMark/>
          </w:tcPr>
          <w:p w:rsidR="00525C56" w:rsidRPr="00496AEC" w:rsidRDefault="00525C56" w:rsidP="00525C56">
            <w:pPr>
              <w:spacing w:after="0" w:line="240" w:lineRule="auto"/>
              <w:jc w:val="center"/>
              <w:rPr>
                <w:rFonts w:ascii="Calibri" w:hAnsi="Calibri" w:cs="Calibri"/>
                <w:color w:val="006100"/>
                <w:sz w:val="16"/>
                <w:szCs w:val="16"/>
              </w:rPr>
            </w:pPr>
            <w:r w:rsidRPr="00496AEC">
              <w:rPr>
                <w:rFonts w:ascii="Calibri" w:hAnsi="Calibri" w:cs="Calibri"/>
                <w:color w:val="006100"/>
                <w:sz w:val="16"/>
                <w:szCs w:val="16"/>
              </w:rPr>
              <w:t>Olumsuz %</w:t>
            </w:r>
          </w:p>
        </w:tc>
        <w:tc>
          <w:tcPr>
            <w:tcW w:w="650" w:type="dxa"/>
            <w:tcBorders>
              <w:top w:val="single" w:sz="4" w:space="0" w:color="auto"/>
              <w:left w:val="nil"/>
              <w:bottom w:val="single" w:sz="4" w:space="0" w:color="auto"/>
              <w:right w:val="single" w:sz="4" w:space="0" w:color="auto"/>
            </w:tcBorders>
            <w:shd w:val="clear" w:color="000000" w:fill="93CDDD"/>
            <w:vAlign w:val="center"/>
            <w:hideMark/>
          </w:tcPr>
          <w:p w:rsidR="00525C56" w:rsidRPr="00496AEC" w:rsidRDefault="00525C56" w:rsidP="00525C56">
            <w:pPr>
              <w:spacing w:after="0" w:line="240" w:lineRule="auto"/>
              <w:jc w:val="center"/>
              <w:rPr>
                <w:rFonts w:ascii="Calibri" w:hAnsi="Calibri" w:cs="Calibri"/>
                <w:color w:val="006100"/>
                <w:sz w:val="16"/>
                <w:szCs w:val="16"/>
              </w:rPr>
            </w:pPr>
            <w:r w:rsidRPr="00496AEC">
              <w:rPr>
                <w:rFonts w:ascii="Calibri" w:hAnsi="Calibri" w:cs="Calibri"/>
                <w:color w:val="006100"/>
                <w:sz w:val="16"/>
                <w:szCs w:val="16"/>
              </w:rPr>
              <w:t>Toplam %</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1</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İhtiyaç duyduğumda okul çalışanlarıyla rahatlıkla görüşebiliyorum.</w:t>
            </w:r>
          </w:p>
        </w:tc>
        <w:tc>
          <w:tcPr>
            <w:tcW w:w="595" w:type="dxa"/>
            <w:tcBorders>
              <w:top w:val="single" w:sz="8" w:space="0" w:color="auto"/>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92</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71</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22</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93</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7</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2</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Bizi ilgilendiren okul duyurularını zamanında öğreniyorum.</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58</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28</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8</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86</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14</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3</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Öğrencimle ilgili konularda okulda rehberlik hizmeti alabiliyorum.</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44</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36</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38</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30</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17</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13</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10</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20</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14</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66</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34</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4</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Okula ilettiğim istek ve şikâyetlerim dikkate alınıyor.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52</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37</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29</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13</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10</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79</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21</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5</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Öğretmenler yeniliğe açık olarak derslerin işlenişinde çeşitli yöntemler kullanmaktadır.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78</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61</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29</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8</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90</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6</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Okulda yabancı kişilere karşı güvenlik önlemleri alınmaktadır.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61</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32</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26</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20</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14</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11</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8</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75</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25</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7</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Okulda bizleri ilgilendiren kararlarda görüşlerimiz dikkate alınır.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61</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49</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37</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9</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86</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14</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8</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E-Okul Veli Bilgilendirme Sistemi ile okulun internet sayfasını düzenli olarak takip ediyorum.</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52</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42</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29</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23</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18</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10</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11</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9</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19</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16</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65</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35</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9</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Çocuğumun okulunu sevdiğini ve öğretmenleriyle iyi anlaştığını düşünüyorum.</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85</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66</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32</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26</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92</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8</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10</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Okul, teknik araç ve gereç yönünden yeterli donanıma sahiptir.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51</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42</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30</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25</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22</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15</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10</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6</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16</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12</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67</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33</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442"/>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11</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Okul her zaman temiz ve bakımlıdır.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71</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56</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33</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25</w:t>
            </w:r>
          </w:p>
        </w:tc>
        <w:tc>
          <w:tcPr>
            <w:tcW w:w="898"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9</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w:t>
            </w:r>
          </w:p>
        </w:tc>
        <w:tc>
          <w:tcPr>
            <w:tcW w:w="959" w:type="dxa"/>
            <w:tcBorders>
              <w:top w:val="nil"/>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9</w:t>
            </w:r>
          </w:p>
        </w:tc>
        <w:tc>
          <w:tcPr>
            <w:tcW w:w="370" w:type="dxa"/>
            <w:tcBorders>
              <w:top w:val="nil"/>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w:t>
            </w:r>
          </w:p>
        </w:tc>
        <w:tc>
          <w:tcPr>
            <w:tcW w:w="1089" w:type="dxa"/>
            <w:tcBorders>
              <w:top w:val="nil"/>
              <w:left w:val="nil"/>
              <w:bottom w:val="single" w:sz="8" w:space="0" w:color="auto"/>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7</w:t>
            </w:r>
          </w:p>
        </w:tc>
        <w:tc>
          <w:tcPr>
            <w:tcW w:w="370" w:type="dxa"/>
            <w:tcBorders>
              <w:top w:val="nil"/>
              <w:left w:val="single" w:sz="8" w:space="0" w:color="auto"/>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5</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81</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19</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12</w:t>
            </w:r>
          </w:p>
        </w:tc>
        <w:tc>
          <w:tcPr>
            <w:tcW w:w="4748" w:type="dxa"/>
            <w:tcBorders>
              <w:top w:val="nil"/>
              <w:left w:val="nil"/>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Okulun binası ve diğer fiziki mekânlar yeterlidir.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nil"/>
              <w:left w:val="nil"/>
              <w:bottom w:val="nil"/>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48</w:t>
            </w:r>
          </w:p>
        </w:tc>
        <w:tc>
          <w:tcPr>
            <w:tcW w:w="370" w:type="dxa"/>
            <w:tcBorders>
              <w:top w:val="nil"/>
              <w:left w:val="nil"/>
              <w:bottom w:val="nil"/>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38</w:t>
            </w:r>
          </w:p>
        </w:tc>
        <w:tc>
          <w:tcPr>
            <w:tcW w:w="959" w:type="dxa"/>
            <w:tcBorders>
              <w:top w:val="nil"/>
              <w:left w:val="nil"/>
              <w:bottom w:val="nil"/>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24</w:t>
            </w:r>
          </w:p>
        </w:tc>
        <w:tc>
          <w:tcPr>
            <w:tcW w:w="370" w:type="dxa"/>
            <w:tcBorders>
              <w:top w:val="nil"/>
              <w:left w:val="nil"/>
              <w:bottom w:val="nil"/>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19</w:t>
            </w:r>
          </w:p>
        </w:tc>
        <w:tc>
          <w:tcPr>
            <w:tcW w:w="898" w:type="dxa"/>
            <w:tcBorders>
              <w:top w:val="nil"/>
              <w:left w:val="nil"/>
              <w:bottom w:val="nil"/>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22</w:t>
            </w:r>
          </w:p>
        </w:tc>
        <w:tc>
          <w:tcPr>
            <w:tcW w:w="370" w:type="dxa"/>
            <w:tcBorders>
              <w:top w:val="nil"/>
              <w:left w:val="nil"/>
              <w:bottom w:val="nil"/>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18</w:t>
            </w:r>
          </w:p>
        </w:tc>
        <w:tc>
          <w:tcPr>
            <w:tcW w:w="959" w:type="dxa"/>
            <w:tcBorders>
              <w:top w:val="nil"/>
              <w:left w:val="nil"/>
              <w:bottom w:val="nil"/>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18</w:t>
            </w:r>
          </w:p>
        </w:tc>
        <w:tc>
          <w:tcPr>
            <w:tcW w:w="370" w:type="dxa"/>
            <w:tcBorders>
              <w:top w:val="nil"/>
              <w:left w:val="nil"/>
              <w:bottom w:val="nil"/>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13</w:t>
            </w:r>
          </w:p>
        </w:tc>
        <w:tc>
          <w:tcPr>
            <w:tcW w:w="1089" w:type="dxa"/>
            <w:tcBorders>
              <w:top w:val="nil"/>
              <w:left w:val="nil"/>
              <w:bottom w:val="nil"/>
              <w:right w:val="nil"/>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17</w:t>
            </w:r>
          </w:p>
        </w:tc>
        <w:tc>
          <w:tcPr>
            <w:tcW w:w="370" w:type="dxa"/>
            <w:tcBorders>
              <w:top w:val="nil"/>
              <w:left w:val="single" w:sz="8" w:space="0" w:color="auto"/>
              <w:bottom w:val="nil"/>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12</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57</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43</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390"/>
        </w:trPr>
        <w:tc>
          <w:tcPr>
            <w:tcW w:w="370" w:type="dxa"/>
            <w:tcBorders>
              <w:top w:val="nil"/>
              <w:left w:val="single" w:sz="8" w:space="0" w:color="auto"/>
              <w:bottom w:val="nil"/>
              <w:right w:val="nil"/>
            </w:tcBorders>
            <w:shd w:val="clear" w:color="000000" w:fill="8DB4E3"/>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13</w:t>
            </w:r>
          </w:p>
        </w:tc>
        <w:tc>
          <w:tcPr>
            <w:tcW w:w="4748" w:type="dxa"/>
            <w:tcBorders>
              <w:top w:val="nil"/>
              <w:left w:val="single" w:sz="8" w:space="0" w:color="auto"/>
              <w:bottom w:val="single" w:sz="8" w:space="0" w:color="auto"/>
              <w:right w:val="single" w:sz="8" w:space="0" w:color="auto"/>
            </w:tcBorders>
            <w:shd w:val="clear" w:color="000000" w:fill="8DB4E3"/>
            <w:vAlign w:val="center"/>
            <w:hideMark/>
          </w:tcPr>
          <w:p w:rsidR="00525C56" w:rsidRPr="00496AEC" w:rsidRDefault="00525C56" w:rsidP="00525C56">
            <w:pPr>
              <w:spacing w:after="0" w:line="240" w:lineRule="auto"/>
              <w:rPr>
                <w:rFonts w:ascii="Times New Roman" w:hAnsi="Times New Roman"/>
                <w:color w:val="000000"/>
                <w:sz w:val="16"/>
                <w:szCs w:val="16"/>
              </w:rPr>
            </w:pPr>
            <w:r w:rsidRPr="00496AEC">
              <w:rPr>
                <w:rFonts w:ascii="Times New Roman" w:hAnsi="Times New Roman"/>
                <w:color w:val="000000"/>
                <w:sz w:val="16"/>
                <w:szCs w:val="16"/>
              </w:rPr>
              <w:t>Okulumuzda yeterli miktarda sanatsal ve kültürel faaliyetler düzenlenmektedir.</w:t>
            </w:r>
          </w:p>
        </w:tc>
        <w:tc>
          <w:tcPr>
            <w:tcW w:w="595" w:type="dxa"/>
            <w:tcBorders>
              <w:top w:val="nil"/>
              <w:left w:val="nil"/>
              <w:bottom w:val="single" w:sz="8" w:space="0" w:color="auto"/>
              <w:right w:val="single" w:sz="8" w:space="0" w:color="auto"/>
            </w:tcBorders>
            <w:shd w:val="clear" w:color="auto" w:fill="auto"/>
            <w:noWrap/>
            <w:vAlign w:val="bottom"/>
            <w:hideMark/>
          </w:tcPr>
          <w:p w:rsidR="00525C56" w:rsidRPr="00496AEC" w:rsidRDefault="00525C56" w:rsidP="00525C56">
            <w:pPr>
              <w:spacing w:after="0" w:line="240" w:lineRule="auto"/>
              <w:jc w:val="center"/>
              <w:rPr>
                <w:rFonts w:ascii="Calibri" w:hAnsi="Calibri" w:cs="Calibri"/>
                <w:color w:val="000000"/>
                <w:sz w:val="22"/>
                <w:szCs w:val="22"/>
              </w:rPr>
            </w:pPr>
            <w:r w:rsidRPr="00496AEC">
              <w:rPr>
                <w:rFonts w:ascii="Calibri" w:hAnsi="Calibri" w:cs="Calibri"/>
                <w:color w:val="000000"/>
                <w:sz w:val="22"/>
                <w:szCs w:val="22"/>
              </w:rPr>
              <w:t>129</w:t>
            </w:r>
          </w:p>
        </w:tc>
        <w:tc>
          <w:tcPr>
            <w:tcW w:w="959" w:type="dxa"/>
            <w:tcBorders>
              <w:top w:val="single" w:sz="8" w:space="0" w:color="auto"/>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49</w:t>
            </w:r>
          </w:p>
        </w:tc>
        <w:tc>
          <w:tcPr>
            <w:tcW w:w="370" w:type="dxa"/>
            <w:tcBorders>
              <w:top w:val="single" w:sz="8" w:space="0" w:color="auto"/>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39</w:t>
            </w:r>
          </w:p>
        </w:tc>
        <w:tc>
          <w:tcPr>
            <w:tcW w:w="959" w:type="dxa"/>
            <w:tcBorders>
              <w:top w:val="single" w:sz="8" w:space="0" w:color="auto"/>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33</w:t>
            </w:r>
          </w:p>
        </w:tc>
        <w:tc>
          <w:tcPr>
            <w:tcW w:w="370" w:type="dxa"/>
            <w:tcBorders>
              <w:top w:val="single" w:sz="8" w:space="0" w:color="auto"/>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26</w:t>
            </w:r>
          </w:p>
        </w:tc>
        <w:tc>
          <w:tcPr>
            <w:tcW w:w="898" w:type="dxa"/>
            <w:tcBorders>
              <w:top w:val="single" w:sz="8" w:space="0" w:color="auto"/>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14</w:t>
            </w:r>
          </w:p>
        </w:tc>
        <w:tc>
          <w:tcPr>
            <w:tcW w:w="370" w:type="dxa"/>
            <w:tcBorders>
              <w:top w:val="single" w:sz="8" w:space="0" w:color="auto"/>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11</w:t>
            </w:r>
          </w:p>
        </w:tc>
        <w:tc>
          <w:tcPr>
            <w:tcW w:w="959" w:type="dxa"/>
            <w:tcBorders>
              <w:top w:val="single" w:sz="8" w:space="0" w:color="auto"/>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18</w:t>
            </w:r>
          </w:p>
        </w:tc>
        <w:tc>
          <w:tcPr>
            <w:tcW w:w="370" w:type="dxa"/>
            <w:tcBorders>
              <w:top w:val="single" w:sz="8" w:space="0" w:color="auto"/>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13</w:t>
            </w:r>
          </w:p>
        </w:tc>
        <w:tc>
          <w:tcPr>
            <w:tcW w:w="1089" w:type="dxa"/>
            <w:tcBorders>
              <w:top w:val="single" w:sz="8" w:space="0" w:color="auto"/>
              <w:left w:val="nil"/>
              <w:bottom w:val="single" w:sz="8" w:space="0" w:color="auto"/>
              <w:right w:val="single" w:sz="8" w:space="0" w:color="auto"/>
            </w:tcBorders>
            <w:shd w:val="clear" w:color="auto" w:fill="auto"/>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15</w:t>
            </w:r>
          </w:p>
        </w:tc>
        <w:tc>
          <w:tcPr>
            <w:tcW w:w="370" w:type="dxa"/>
            <w:tcBorders>
              <w:top w:val="single" w:sz="8" w:space="0" w:color="auto"/>
              <w:left w:val="nil"/>
              <w:bottom w:val="single" w:sz="8" w:space="0" w:color="auto"/>
              <w:right w:val="single" w:sz="8" w:space="0" w:color="auto"/>
            </w:tcBorders>
            <w:shd w:val="clear" w:color="000000" w:fill="FCD5B4"/>
            <w:vAlign w:val="bottom"/>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11</w:t>
            </w:r>
          </w:p>
        </w:tc>
        <w:tc>
          <w:tcPr>
            <w:tcW w:w="650" w:type="dxa"/>
            <w:tcBorders>
              <w:top w:val="nil"/>
              <w:left w:val="single" w:sz="4" w:space="0" w:color="auto"/>
              <w:bottom w:val="single" w:sz="4" w:space="0" w:color="auto"/>
              <w:right w:val="single" w:sz="4" w:space="0" w:color="auto"/>
            </w:tcBorders>
            <w:shd w:val="clear" w:color="000000" w:fill="C2D69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65</w:t>
            </w:r>
          </w:p>
        </w:tc>
        <w:tc>
          <w:tcPr>
            <w:tcW w:w="686" w:type="dxa"/>
            <w:tcBorders>
              <w:top w:val="nil"/>
              <w:left w:val="nil"/>
              <w:bottom w:val="single" w:sz="4" w:space="0" w:color="auto"/>
              <w:right w:val="single" w:sz="4" w:space="0" w:color="auto"/>
            </w:tcBorders>
            <w:shd w:val="clear" w:color="000000" w:fill="FF0000"/>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35</w:t>
            </w:r>
          </w:p>
        </w:tc>
        <w:tc>
          <w:tcPr>
            <w:tcW w:w="650" w:type="dxa"/>
            <w:tcBorders>
              <w:top w:val="nil"/>
              <w:left w:val="nil"/>
              <w:bottom w:val="single" w:sz="4" w:space="0" w:color="auto"/>
              <w:right w:val="single" w:sz="4" w:space="0" w:color="auto"/>
            </w:tcBorders>
            <w:shd w:val="clear" w:color="000000" w:fill="93CDDD"/>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100</w:t>
            </w:r>
          </w:p>
        </w:tc>
      </w:tr>
      <w:tr w:rsidR="00525C56" w:rsidRPr="00496AEC" w:rsidTr="00525C56">
        <w:trPr>
          <w:trHeight w:val="796"/>
        </w:trPr>
        <w:tc>
          <w:tcPr>
            <w:tcW w:w="370" w:type="dxa"/>
            <w:vMerge w:val="restart"/>
            <w:tcBorders>
              <w:top w:val="single" w:sz="4" w:space="0" w:color="auto"/>
              <w:left w:val="single" w:sz="4" w:space="0" w:color="auto"/>
              <w:bottom w:val="nil"/>
              <w:right w:val="single" w:sz="4" w:space="0" w:color="auto"/>
            </w:tcBorders>
            <w:shd w:val="clear" w:color="000000" w:fill="C2D69A"/>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14</w:t>
            </w:r>
          </w:p>
        </w:tc>
        <w:tc>
          <w:tcPr>
            <w:tcW w:w="4748" w:type="dxa"/>
            <w:tcBorders>
              <w:top w:val="single" w:sz="4" w:space="0" w:color="auto"/>
              <w:left w:val="nil"/>
              <w:bottom w:val="single" w:sz="4" w:space="0" w:color="auto"/>
              <w:right w:val="single" w:sz="4" w:space="0" w:color="auto"/>
            </w:tcBorders>
            <w:shd w:val="clear" w:color="000000" w:fill="C2D69A"/>
            <w:vAlign w:val="center"/>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Okulumuzun Olumlu (başarılı) Yönlerine İlişkin Görüşleriniz.</w:t>
            </w:r>
          </w:p>
        </w:tc>
        <w:tc>
          <w:tcPr>
            <w:tcW w:w="595" w:type="dxa"/>
            <w:vMerge w:val="restart"/>
            <w:tcBorders>
              <w:top w:val="single" w:sz="4" w:space="0" w:color="auto"/>
              <w:left w:val="single" w:sz="4" w:space="0" w:color="auto"/>
              <w:bottom w:val="nil"/>
              <w:right w:val="single" w:sz="4" w:space="0" w:color="auto"/>
            </w:tcBorders>
            <w:shd w:val="clear" w:color="000000" w:fill="E46D0A"/>
            <w:vAlign w:val="center"/>
            <w:hideMark/>
          </w:tcPr>
          <w:p w:rsidR="00525C56" w:rsidRPr="00496AEC" w:rsidRDefault="00525C56" w:rsidP="00525C56">
            <w:pPr>
              <w:spacing w:after="0" w:line="240" w:lineRule="auto"/>
              <w:jc w:val="center"/>
              <w:rPr>
                <w:rFonts w:ascii="Times New Roman" w:hAnsi="Times New Roman"/>
                <w:b/>
                <w:bCs/>
                <w:color w:val="000000"/>
                <w:szCs w:val="24"/>
              </w:rPr>
            </w:pPr>
            <w:r w:rsidRPr="00496AEC">
              <w:rPr>
                <w:rFonts w:ascii="Times New Roman" w:hAnsi="Times New Roman"/>
                <w:b/>
                <w:bCs/>
                <w:color w:val="000000"/>
                <w:szCs w:val="24"/>
              </w:rPr>
              <w:t>15</w:t>
            </w:r>
          </w:p>
        </w:tc>
        <w:tc>
          <w:tcPr>
            <w:tcW w:w="8701" w:type="dxa"/>
            <w:gridSpan w:val="13"/>
            <w:tcBorders>
              <w:top w:val="single" w:sz="4" w:space="0" w:color="auto"/>
              <w:left w:val="nil"/>
              <w:bottom w:val="single" w:sz="4" w:space="0" w:color="auto"/>
              <w:right w:val="single" w:sz="4" w:space="0" w:color="000000"/>
            </w:tcBorders>
            <w:shd w:val="clear" w:color="000000" w:fill="E46D0A"/>
            <w:vAlign w:val="center"/>
            <w:hideMark/>
          </w:tcPr>
          <w:p w:rsidR="00525C56" w:rsidRPr="00496AEC" w:rsidRDefault="00525C56" w:rsidP="00525C56">
            <w:pPr>
              <w:spacing w:after="0" w:line="240" w:lineRule="auto"/>
              <w:jc w:val="center"/>
              <w:rPr>
                <w:rFonts w:ascii="Times New Roman" w:hAnsi="Times New Roman"/>
                <w:color w:val="000000"/>
                <w:szCs w:val="24"/>
              </w:rPr>
            </w:pPr>
            <w:r w:rsidRPr="00496AEC">
              <w:rPr>
                <w:rFonts w:ascii="Times New Roman" w:hAnsi="Times New Roman"/>
                <w:color w:val="000000"/>
                <w:szCs w:val="24"/>
              </w:rPr>
              <w:t>Okulumuzun Olumsuz (başarısız) Yönlerine İlişkin Görüşleriniz.</w:t>
            </w:r>
          </w:p>
        </w:tc>
      </w:tr>
      <w:tr w:rsidR="00525C56" w:rsidRPr="00496AEC" w:rsidTr="00525C56">
        <w:trPr>
          <w:trHeight w:val="353"/>
        </w:trPr>
        <w:tc>
          <w:tcPr>
            <w:tcW w:w="370" w:type="dxa"/>
            <w:vMerge/>
            <w:tcBorders>
              <w:top w:val="single" w:sz="4" w:space="0" w:color="auto"/>
              <w:left w:val="single" w:sz="4" w:space="0" w:color="auto"/>
              <w:bottom w:val="nil"/>
              <w:right w:val="single" w:sz="4" w:space="0" w:color="auto"/>
            </w:tcBorders>
            <w:vAlign w:val="center"/>
            <w:hideMark/>
          </w:tcPr>
          <w:p w:rsidR="00525C56" w:rsidRPr="00496AEC" w:rsidRDefault="00525C56" w:rsidP="00525C56">
            <w:pPr>
              <w:spacing w:after="0" w:line="240" w:lineRule="auto"/>
              <w:rPr>
                <w:rFonts w:ascii="Times New Roman" w:hAnsi="Times New Roman"/>
                <w:b/>
                <w:bCs/>
                <w:color w:val="000000"/>
                <w:szCs w:val="24"/>
              </w:rPr>
            </w:pPr>
          </w:p>
        </w:tc>
        <w:tc>
          <w:tcPr>
            <w:tcW w:w="4748" w:type="dxa"/>
            <w:tcBorders>
              <w:top w:val="nil"/>
              <w:left w:val="nil"/>
              <w:bottom w:val="single" w:sz="4" w:space="0" w:color="auto"/>
              <w:right w:val="single" w:sz="4" w:space="0" w:color="auto"/>
            </w:tcBorders>
            <w:shd w:val="clear" w:color="000000" w:fill="C2D69A"/>
            <w:noWrap/>
            <w:vAlign w:val="bottom"/>
            <w:hideMark/>
          </w:tcPr>
          <w:p w:rsidR="00525C56" w:rsidRPr="00496AEC" w:rsidRDefault="00525C56" w:rsidP="00D45EA6">
            <w:pPr>
              <w:spacing w:after="0" w:line="240" w:lineRule="auto"/>
              <w:rPr>
                <w:rFonts w:ascii="Calibri" w:hAnsi="Calibri" w:cs="Calibri"/>
                <w:color w:val="000000"/>
                <w:sz w:val="22"/>
                <w:szCs w:val="22"/>
              </w:rPr>
            </w:pPr>
            <w:r w:rsidRPr="00496AEC">
              <w:rPr>
                <w:rFonts w:ascii="Calibri" w:hAnsi="Calibri" w:cs="Calibri"/>
                <w:color w:val="000000"/>
                <w:sz w:val="22"/>
                <w:szCs w:val="22"/>
              </w:rPr>
              <w:t>Öğretmenlerle</w:t>
            </w:r>
            <w:r w:rsidR="00D45EA6">
              <w:rPr>
                <w:rFonts w:ascii="Calibri" w:hAnsi="Calibri" w:cs="Calibri"/>
                <w:color w:val="000000"/>
                <w:sz w:val="22"/>
                <w:szCs w:val="22"/>
              </w:rPr>
              <w:t xml:space="preserve"> ve </w:t>
            </w:r>
            <w:proofErr w:type="gramStart"/>
            <w:r w:rsidR="00D45EA6">
              <w:rPr>
                <w:rFonts w:ascii="Calibri" w:hAnsi="Calibri" w:cs="Calibri"/>
                <w:color w:val="000000"/>
                <w:sz w:val="22"/>
                <w:szCs w:val="22"/>
              </w:rPr>
              <w:t xml:space="preserve">idareyle </w:t>
            </w:r>
            <w:r w:rsidRPr="00496AEC">
              <w:rPr>
                <w:rFonts w:ascii="Calibri" w:hAnsi="Calibri" w:cs="Calibri"/>
                <w:color w:val="000000"/>
                <w:sz w:val="22"/>
                <w:szCs w:val="22"/>
              </w:rPr>
              <w:t xml:space="preserve"> iyi</w:t>
            </w:r>
            <w:proofErr w:type="gramEnd"/>
            <w:r w:rsidRPr="00496AEC">
              <w:rPr>
                <w:rFonts w:ascii="Calibri" w:hAnsi="Calibri" w:cs="Calibri"/>
                <w:color w:val="000000"/>
                <w:sz w:val="22"/>
                <w:szCs w:val="22"/>
              </w:rPr>
              <w:t xml:space="preserve"> iletişim kurul</w:t>
            </w:r>
            <w:r w:rsidR="00D45EA6">
              <w:rPr>
                <w:rFonts w:ascii="Calibri" w:hAnsi="Calibri" w:cs="Calibri"/>
                <w:color w:val="000000"/>
                <w:sz w:val="22"/>
                <w:szCs w:val="22"/>
              </w:rPr>
              <w:t>abilmesi</w:t>
            </w:r>
          </w:p>
        </w:tc>
        <w:tc>
          <w:tcPr>
            <w:tcW w:w="595" w:type="dxa"/>
            <w:vMerge/>
            <w:tcBorders>
              <w:top w:val="single" w:sz="4" w:space="0" w:color="auto"/>
              <w:left w:val="single" w:sz="4" w:space="0" w:color="auto"/>
              <w:bottom w:val="nil"/>
              <w:right w:val="single" w:sz="4" w:space="0" w:color="auto"/>
            </w:tcBorders>
            <w:vAlign w:val="center"/>
            <w:hideMark/>
          </w:tcPr>
          <w:p w:rsidR="00525C56" w:rsidRPr="00496AEC" w:rsidRDefault="00525C56" w:rsidP="00525C56">
            <w:pPr>
              <w:spacing w:after="0" w:line="240" w:lineRule="auto"/>
              <w:rPr>
                <w:rFonts w:ascii="Times New Roman" w:hAnsi="Times New Roman"/>
                <w:b/>
                <w:bCs/>
                <w:color w:val="000000"/>
                <w:szCs w:val="24"/>
              </w:rPr>
            </w:pPr>
          </w:p>
        </w:tc>
        <w:tc>
          <w:tcPr>
            <w:tcW w:w="8701" w:type="dxa"/>
            <w:gridSpan w:val="13"/>
            <w:tcBorders>
              <w:top w:val="single" w:sz="4" w:space="0" w:color="auto"/>
              <w:left w:val="nil"/>
              <w:bottom w:val="single" w:sz="4" w:space="0" w:color="auto"/>
              <w:right w:val="single" w:sz="4" w:space="0" w:color="auto"/>
            </w:tcBorders>
            <w:shd w:val="clear" w:color="000000" w:fill="E46D0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Okul bahçesinin dar olması</w:t>
            </w:r>
          </w:p>
        </w:tc>
      </w:tr>
      <w:tr w:rsidR="00525C56" w:rsidRPr="00496AEC" w:rsidTr="00525C56">
        <w:trPr>
          <w:trHeight w:val="353"/>
        </w:trPr>
        <w:tc>
          <w:tcPr>
            <w:tcW w:w="370" w:type="dxa"/>
            <w:vMerge/>
            <w:tcBorders>
              <w:top w:val="single" w:sz="4" w:space="0" w:color="auto"/>
              <w:left w:val="single" w:sz="4" w:space="0" w:color="auto"/>
              <w:bottom w:val="nil"/>
              <w:right w:val="single" w:sz="4" w:space="0" w:color="auto"/>
            </w:tcBorders>
            <w:vAlign w:val="center"/>
            <w:hideMark/>
          </w:tcPr>
          <w:p w:rsidR="00525C56" w:rsidRPr="00496AEC" w:rsidRDefault="00525C56" w:rsidP="00525C56">
            <w:pPr>
              <w:spacing w:after="0" w:line="240" w:lineRule="auto"/>
              <w:rPr>
                <w:rFonts w:ascii="Times New Roman" w:hAnsi="Times New Roman"/>
                <w:b/>
                <w:bCs/>
                <w:color w:val="000000"/>
                <w:szCs w:val="24"/>
              </w:rPr>
            </w:pPr>
          </w:p>
        </w:tc>
        <w:tc>
          <w:tcPr>
            <w:tcW w:w="4748" w:type="dxa"/>
            <w:tcBorders>
              <w:top w:val="nil"/>
              <w:left w:val="nil"/>
              <w:bottom w:val="single" w:sz="4" w:space="0" w:color="auto"/>
              <w:right w:val="single" w:sz="4" w:space="0" w:color="auto"/>
            </w:tcBorders>
            <w:shd w:val="clear" w:color="000000" w:fill="C2D69A"/>
            <w:noWrap/>
            <w:vAlign w:val="bottom"/>
            <w:hideMark/>
          </w:tcPr>
          <w:p w:rsidR="00525C56" w:rsidRPr="00496AEC" w:rsidRDefault="00D45EA6" w:rsidP="00D45EA6">
            <w:pPr>
              <w:spacing w:after="0" w:line="240" w:lineRule="auto"/>
              <w:rPr>
                <w:rFonts w:ascii="Calibri" w:hAnsi="Calibri" w:cs="Calibri"/>
                <w:color w:val="000000"/>
                <w:sz w:val="22"/>
                <w:szCs w:val="22"/>
              </w:rPr>
            </w:pPr>
            <w:r>
              <w:rPr>
                <w:rFonts w:ascii="Calibri" w:hAnsi="Calibri" w:cs="Calibri"/>
                <w:color w:val="000000"/>
                <w:sz w:val="22"/>
                <w:szCs w:val="22"/>
              </w:rPr>
              <w:t xml:space="preserve">İyi </w:t>
            </w:r>
            <w:r w:rsidR="00525C56" w:rsidRPr="00496AEC">
              <w:rPr>
                <w:rFonts w:ascii="Calibri" w:hAnsi="Calibri" w:cs="Calibri"/>
                <w:color w:val="000000"/>
                <w:sz w:val="22"/>
                <w:szCs w:val="22"/>
              </w:rPr>
              <w:t xml:space="preserve">bir </w:t>
            </w:r>
            <w:r>
              <w:rPr>
                <w:rFonts w:ascii="Calibri" w:hAnsi="Calibri" w:cs="Calibri"/>
                <w:color w:val="000000"/>
                <w:sz w:val="22"/>
                <w:szCs w:val="22"/>
              </w:rPr>
              <w:t xml:space="preserve">eğitim öğretim ortamının olması </w:t>
            </w:r>
          </w:p>
        </w:tc>
        <w:tc>
          <w:tcPr>
            <w:tcW w:w="595" w:type="dxa"/>
            <w:vMerge/>
            <w:tcBorders>
              <w:top w:val="single" w:sz="4" w:space="0" w:color="auto"/>
              <w:left w:val="single" w:sz="4" w:space="0" w:color="auto"/>
              <w:bottom w:val="nil"/>
              <w:right w:val="single" w:sz="4" w:space="0" w:color="auto"/>
            </w:tcBorders>
            <w:vAlign w:val="center"/>
            <w:hideMark/>
          </w:tcPr>
          <w:p w:rsidR="00525C56" w:rsidRPr="00496AEC" w:rsidRDefault="00525C56" w:rsidP="00525C56">
            <w:pPr>
              <w:spacing w:after="0" w:line="240" w:lineRule="auto"/>
              <w:rPr>
                <w:rFonts w:ascii="Times New Roman" w:hAnsi="Times New Roman"/>
                <w:b/>
                <w:bCs/>
                <w:color w:val="000000"/>
                <w:szCs w:val="24"/>
              </w:rPr>
            </w:pPr>
          </w:p>
        </w:tc>
        <w:tc>
          <w:tcPr>
            <w:tcW w:w="8701" w:type="dxa"/>
            <w:gridSpan w:val="13"/>
            <w:tcBorders>
              <w:top w:val="single" w:sz="4" w:space="0" w:color="auto"/>
              <w:left w:val="nil"/>
              <w:bottom w:val="single" w:sz="4" w:space="0" w:color="auto"/>
              <w:right w:val="single" w:sz="4" w:space="0" w:color="auto"/>
            </w:tcBorders>
            <w:shd w:val="clear" w:color="000000" w:fill="E46D0A"/>
            <w:noWrap/>
            <w:vAlign w:val="bottom"/>
            <w:hideMark/>
          </w:tcPr>
          <w:p w:rsidR="00525C56" w:rsidRPr="00496AEC"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Okul bahçe duvarının üzerinde çit olmaması</w:t>
            </w:r>
          </w:p>
        </w:tc>
      </w:tr>
      <w:tr w:rsidR="00525C56" w:rsidRPr="00496AEC" w:rsidTr="00525C56">
        <w:trPr>
          <w:trHeight w:val="353"/>
        </w:trPr>
        <w:tc>
          <w:tcPr>
            <w:tcW w:w="370" w:type="dxa"/>
            <w:vMerge/>
            <w:tcBorders>
              <w:top w:val="single" w:sz="4" w:space="0" w:color="auto"/>
              <w:left w:val="single" w:sz="4" w:space="0" w:color="auto"/>
              <w:bottom w:val="nil"/>
              <w:right w:val="single" w:sz="4" w:space="0" w:color="auto"/>
            </w:tcBorders>
            <w:vAlign w:val="center"/>
            <w:hideMark/>
          </w:tcPr>
          <w:p w:rsidR="00525C56" w:rsidRPr="00496AEC" w:rsidRDefault="00525C56" w:rsidP="00525C56">
            <w:pPr>
              <w:spacing w:after="0" w:line="240" w:lineRule="auto"/>
              <w:rPr>
                <w:rFonts w:ascii="Times New Roman" w:hAnsi="Times New Roman"/>
                <w:b/>
                <w:bCs/>
                <w:color w:val="000000"/>
                <w:szCs w:val="24"/>
              </w:rPr>
            </w:pPr>
          </w:p>
        </w:tc>
        <w:tc>
          <w:tcPr>
            <w:tcW w:w="4748" w:type="dxa"/>
            <w:tcBorders>
              <w:top w:val="nil"/>
              <w:left w:val="nil"/>
              <w:bottom w:val="single" w:sz="4" w:space="0" w:color="auto"/>
              <w:right w:val="single" w:sz="4" w:space="0" w:color="auto"/>
            </w:tcBorders>
            <w:shd w:val="clear" w:color="000000" w:fill="C2D69A"/>
            <w:noWrap/>
            <w:vAlign w:val="bottom"/>
            <w:hideMark/>
          </w:tcPr>
          <w:p w:rsidR="00525C56" w:rsidRDefault="00525C56" w:rsidP="00525C56">
            <w:pPr>
              <w:spacing w:after="0" w:line="240" w:lineRule="auto"/>
              <w:rPr>
                <w:rFonts w:ascii="Calibri" w:hAnsi="Calibri" w:cs="Calibri"/>
                <w:color w:val="000000"/>
                <w:sz w:val="22"/>
                <w:szCs w:val="22"/>
              </w:rPr>
            </w:pPr>
            <w:r w:rsidRPr="00496AEC">
              <w:rPr>
                <w:rFonts w:ascii="Calibri" w:hAnsi="Calibri" w:cs="Calibri"/>
                <w:color w:val="000000"/>
                <w:sz w:val="22"/>
                <w:szCs w:val="22"/>
              </w:rPr>
              <w:t>Öğretmen ve idarecilerin güler yüzlü ve samimi olmaları</w:t>
            </w:r>
          </w:p>
          <w:p w:rsidR="00D45EA6" w:rsidRDefault="00D45EA6" w:rsidP="00525C56">
            <w:pPr>
              <w:spacing w:after="0" w:line="240" w:lineRule="auto"/>
              <w:rPr>
                <w:rFonts w:ascii="Calibri" w:hAnsi="Calibri" w:cs="Calibri"/>
                <w:color w:val="000000"/>
                <w:sz w:val="22"/>
                <w:szCs w:val="22"/>
              </w:rPr>
            </w:pPr>
            <w:r>
              <w:rPr>
                <w:rFonts w:ascii="Calibri" w:hAnsi="Calibri" w:cs="Calibri"/>
                <w:color w:val="000000"/>
                <w:sz w:val="22"/>
                <w:szCs w:val="22"/>
              </w:rPr>
              <w:t>Öğrencilerin mutlu olarak okula gitmeleri</w:t>
            </w:r>
          </w:p>
          <w:p w:rsidR="005D4D35" w:rsidRPr="00496AEC" w:rsidRDefault="005D4D35" w:rsidP="00525C56">
            <w:pPr>
              <w:spacing w:after="0" w:line="240" w:lineRule="auto"/>
              <w:rPr>
                <w:rFonts w:ascii="Calibri" w:hAnsi="Calibri" w:cs="Calibri"/>
                <w:color w:val="000000"/>
                <w:sz w:val="22"/>
                <w:szCs w:val="22"/>
              </w:rPr>
            </w:pPr>
            <w:r>
              <w:rPr>
                <w:rFonts w:ascii="Calibri" w:hAnsi="Calibri" w:cs="Calibri"/>
                <w:color w:val="000000"/>
                <w:sz w:val="22"/>
                <w:szCs w:val="22"/>
              </w:rPr>
              <w:t>Okulun Temiz ve düzenli olması</w:t>
            </w:r>
          </w:p>
        </w:tc>
        <w:tc>
          <w:tcPr>
            <w:tcW w:w="595" w:type="dxa"/>
            <w:tcBorders>
              <w:top w:val="nil"/>
              <w:left w:val="nil"/>
              <w:bottom w:val="nil"/>
              <w:right w:val="single" w:sz="4" w:space="0" w:color="auto"/>
            </w:tcBorders>
            <w:shd w:val="clear" w:color="000000" w:fill="E46D0A"/>
            <w:vAlign w:val="center"/>
            <w:hideMark/>
          </w:tcPr>
          <w:p w:rsidR="00525C56" w:rsidRPr="00496AEC" w:rsidRDefault="00525C56" w:rsidP="00525C56">
            <w:pPr>
              <w:spacing w:after="0" w:line="240" w:lineRule="auto"/>
              <w:rPr>
                <w:rFonts w:ascii="Times New Roman" w:hAnsi="Times New Roman"/>
                <w:b/>
                <w:bCs/>
                <w:color w:val="000000"/>
                <w:szCs w:val="24"/>
              </w:rPr>
            </w:pPr>
            <w:r w:rsidRPr="00496AEC">
              <w:rPr>
                <w:rFonts w:ascii="Times New Roman" w:hAnsi="Times New Roman"/>
                <w:b/>
                <w:bCs/>
                <w:color w:val="000000"/>
                <w:szCs w:val="24"/>
              </w:rPr>
              <w:t> </w:t>
            </w:r>
          </w:p>
        </w:tc>
        <w:tc>
          <w:tcPr>
            <w:tcW w:w="8701" w:type="dxa"/>
            <w:gridSpan w:val="13"/>
            <w:tcBorders>
              <w:top w:val="single" w:sz="4" w:space="0" w:color="auto"/>
              <w:left w:val="nil"/>
              <w:bottom w:val="single" w:sz="4" w:space="0" w:color="auto"/>
              <w:right w:val="single" w:sz="4" w:space="0" w:color="000000"/>
            </w:tcBorders>
            <w:shd w:val="clear" w:color="000000" w:fill="E46D0A"/>
            <w:noWrap/>
            <w:vAlign w:val="bottom"/>
            <w:hideMark/>
          </w:tcPr>
          <w:p w:rsidR="00525C56" w:rsidRPr="00496AEC" w:rsidRDefault="00140188" w:rsidP="00525C56">
            <w:pPr>
              <w:spacing w:after="0" w:line="240" w:lineRule="auto"/>
              <w:rPr>
                <w:rFonts w:ascii="Calibri" w:hAnsi="Calibri" w:cs="Calibri"/>
                <w:color w:val="000000"/>
                <w:sz w:val="22"/>
                <w:szCs w:val="22"/>
              </w:rPr>
            </w:pPr>
            <w:r>
              <w:rPr>
                <w:rFonts w:ascii="Calibri" w:hAnsi="Calibri" w:cs="Calibri"/>
                <w:color w:val="000000"/>
                <w:sz w:val="22"/>
                <w:szCs w:val="22"/>
              </w:rPr>
              <w:t>Spor salonu olmaması</w:t>
            </w:r>
          </w:p>
        </w:tc>
      </w:tr>
    </w:tbl>
    <w:p w:rsidR="00373590" w:rsidRDefault="00373590" w:rsidP="00373590">
      <w:pPr>
        <w:pStyle w:val="Balk3"/>
        <w:rPr>
          <w:rFonts w:ascii="Tahoma" w:hAnsi="Tahoma" w:cs="Tahoma"/>
          <w:sz w:val="24"/>
          <w:szCs w:val="24"/>
        </w:rPr>
      </w:pPr>
      <w:r w:rsidRPr="008B23B5">
        <w:rPr>
          <w:rFonts w:ascii="Tahoma" w:hAnsi="Tahoma" w:cs="Tahoma"/>
          <w:sz w:val="24"/>
          <w:szCs w:val="24"/>
        </w:rPr>
        <w:t>Veli Anketi Sonuçları:</w:t>
      </w:r>
    </w:p>
    <w:p w:rsidR="000B07CD" w:rsidRPr="000B07CD" w:rsidRDefault="000B07CD" w:rsidP="000B07CD"/>
    <w:p w:rsidR="00936A66" w:rsidRDefault="00936A66" w:rsidP="00936A66">
      <w:pPr>
        <w:pStyle w:val="Balk2"/>
        <w:rPr>
          <w:rFonts w:ascii="Tahoma" w:hAnsi="Tahoma" w:cs="Tahoma"/>
        </w:rPr>
      </w:pPr>
      <w:bookmarkStart w:id="21" w:name="_Toc531097537"/>
    </w:p>
    <w:p w:rsidR="002F3984" w:rsidRPr="00936A66" w:rsidRDefault="00F16D1B" w:rsidP="00936A66">
      <w:pPr>
        <w:pStyle w:val="Balk2"/>
      </w:pPr>
      <w:r w:rsidRPr="008B23B5">
        <w:rPr>
          <w:rFonts w:ascii="Tahoma" w:hAnsi="Tahoma" w:cs="Tahoma"/>
        </w:rPr>
        <w:t>GZFT</w:t>
      </w:r>
      <w:r w:rsidR="006658C1" w:rsidRPr="008B23B5">
        <w:rPr>
          <w:rFonts w:ascii="Tahoma" w:hAnsi="Tahoma" w:cs="Tahoma"/>
        </w:rPr>
        <w:t xml:space="preserve"> (Güçlü, Zayıf, Fırsat, Tehdit)</w:t>
      </w:r>
      <w:r w:rsidRPr="008B23B5">
        <w:rPr>
          <w:rFonts w:ascii="Tahoma" w:hAnsi="Tahoma" w:cs="Tahoma"/>
        </w:rPr>
        <w:t xml:space="preserve"> Analizi</w:t>
      </w:r>
      <w:bookmarkEnd w:id="20"/>
      <w:bookmarkEnd w:id="21"/>
      <w:r w:rsidR="00C2442B">
        <w:t xml:space="preserve"> </w:t>
      </w:r>
    </w:p>
    <w:p w:rsidR="00B21A33" w:rsidRPr="008B23B5" w:rsidRDefault="00B21A33" w:rsidP="008E01DD">
      <w:pPr>
        <w:ind w:firstLine="708"/>
        <w:jc w:val="both"/>
        <w:rPr>
          <w:rFonts w:ascii="Tahoma" w:hAnsi="Tahoma" w:cs="Tahoma"/>
          <w:szCs w:val="24"/>
        </w:rPr>
      </w:pPr>
      <w:r w:rsidRPr="008B23B5">
        <w:rPr>
          <w:rFonts w:ascii="Tahoma" w:hAnsi="Tahoma" w:cs="Tahoma"/>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8B23B5" w:rsidRDefault="009F4287" w:rsidP="008E01DD">
      <w:pPr>
        <w:ind w:firstLine="708"/>
        <w:jc w:val="both"/>
        <w:rPr>
          <w:rFonts w:ascii="Tahoma" w:hAnsi="Tahoma" w:cs="Tahoma"/>
          <w:szCs w:val="24"/>
        </w:rPr>
      </w:pPr>
      <w:r w:rsidRPr="008B23B5">
        <w:rPr>
          <w:rFonts w:ascii="Tahoma" w:hAnsi="Tahoma" w:cs="Tahoma"/>
          <w:szCs w:val="24"/>
        </w:rPr>
        <w:t xml:space="preserve">Kurumun güçlü ve zayıf yönleri </w:t>
      </w:r>
      <w:r w:rsidR="008E01DD" w:rsidRPr="008B23B5">
        <w:rPr>
          <w:rFonts w:ascii="Tahoma" w:hAnsi="Tahoma" w:cs="Tahoma"/>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9029FB" w:rsidRPr="003D3C9F" w:rsidRDefault="008E01DD" w:rsidP="003D3C9F">
      <w:pPr>
        <w:pStyle w:val="Balk3"/>
      </w:pPr>
      <w:bookmarkStart w:id="22" w:name="_Toc416084889"/>
      <w:r w:rsidRPr="008B23B5">
        <w:rPr>
          <w:rFonts w:ascii="Tahoma" w:hAnsi="Tahoma" w:cs="Tahoma"/>
          <w:b/>
          <w:sz w:val="24"/>
          <w:szCs w:val="24"/>
        </w:rPr>
        <w:t>İçsel Faktörler</w:t>
      </w:r>
      <w:r w:rsidR="00474795">
        <w:t xml:space="preserve"> </w:t>
      </w:r>
    </w:p>
    <w:p w:rsidR="000D3A4A" w:rsidRPr="00284611" w:rsidRDefault="00284611" w:rsidP="0049575C">
      <w:pPr>
        <w:spacing w:after="0"/>
        <w:ind w:firstLine="708"/>
        <w:jc w:val="both"/>
        <w:rPr>
          <w:b/>
          <w:szCs w:val="24"/>
        </w:rPr>
      </w:pPr>
      <w:r w:rsidRPr="00284611">
        <w:rPr>
          <w:b/>
          <w:szCs w:val="24"/>
        </w:rPr>
        <w:t>Güçlü Yönler</w:t>
      </w:r>
      <w:r w:rsidR="00551696">
        <w:rPr>
          <w:b/>
          <w:szCs w:val="24"/>
        </w:rPr>
        <w:t xml:space="preserve"> </w:t>
      </w:r>
      <w:r w:rsidR="00551696">
        <w:rPr>
          <w:b/>
          <w:color w:val="FF0000"/>
          <w:szCs w:val="24"/>
        </w:rPr>
        <w:t xml:space="preserve">( OKUL/KURUM İÇİ </w:t>
      </w:r>
      <w:r w:rsidR="00551696" w:rsidRPr="000561C9">
        <w:rPr>
          <w:b/>
          <w:color w:val="FF0000"/>
          <w:szCs w:val="24"/>
        </w:rPr>
        <w:t>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4"/>
        <w:gridCol w:w="8032"/>
      </w:tblGrid>
      <w:tr w:rsidR="00284611" w:rsidRPr="00D41148" w:rsidTr="002F3984">
        <w:trPr>
          <w:trHeight w:val="365"/>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t>Öğrenciler</w:t>
            </w:r>
          </w:p>
        </w:tc>
        <w:tc>
          <w:tcPr>
            <w:tcW w:w="8032" w:type="dxa"/>
            <w:shd w:val="clear" w:color="auto" w:fill="auto"/>
          </w:tcPr>
          <w:p w:rsidR="00455109" w:rsidRDefault="001F26D4" w:rsidP="00D41148">
            <w:pPr>
              <w:spacing w:after="0"/>
              <w:jc w:val="both"/>
              <w:rPr>
                <w:szCs w:val="24"/>
              </w:rPr>
            </w:pPr>
            <w:r>
              <w:rPr>
                <w:szCs w:val="24"/>
              </w:rPr>
              <w:t>Sınıfların kalabalık olmaması</w:t>
            </w:r>
          </w:p>
          <w:p w:rsidR="004A42E8" w:rsidRDefault="004A42E8" w:rsidP="004A42E8">
            <w:pPr>
              <w:spacing w:after="0"/>
              <w:jc w:val="both"/>
              <w:rPr>
                <w:szCs w:val="24"/>
              </w:rPr>
            </w:pPr>
            <w:proofErr w:type="gramStart"/>
            <w:r>
              <w:rPr>
                <w:szCs w:val="24"/>
              </w:rPr>
              <w:t>Öğrencilerimizin s</w:t>
            </w:r>
            <w:r w:rsidRPr="00D90D94">
              <w:rPr>
                <w:szCs w:val="24"/>
              </w:rPr>
              <w:t>osyal sorumluluk sahibi ve sosyal, kültürel ve sportif etkinliklere karşı istekli olması</w:t>
            </w:r>
            <w:r>
              <w:rPr>
                <w:szCs w:val="24"/>
              </w:rPr>
              <w:t>.</w:t>
            </w:r>
            <w:r w:rsidR="001F26D4">
              <w:rPr>
                <w:szCs w:val="24"/>
              </w:rPr>
              <w:t xml:space="preserve">  </w:t>
            </w:r>
            <w:proofErr w:type="gramEnd"/>
          </w:p>
          <w:p w:rsidR="00455109" w:rsidRDefault="00125DD0" w:rsidP="00D41148">
            <w:pPr>
              <w:spacing w:after="0"/>
              <w:jc w:val="both"/>
              <w:rPr>
                <w:szCs w:val="24"/>
              </w:rPr>
            </w:pPr>
            <w:r w:rsidRPr="00125DD0">
              <w:rPr>
                <w:szCs w:val="24"/>
              </w:rPr>
              <w:t xml:space="preserve">Öğrencilerin </w:t>
            </w:r>
            <w:r w:rsidR="00455109">
              <w:rPr>
                <w:szCs w:val="24"/>
              </w:rPr>
              <w:t>okul kültürünü benimsemesi</w:t>
            </w:r>
          </w:p>
          <w:p w:rsidR="00455109" w:rsidRDefault="00455109" w:rsidP="00D41148">
            <w:pPr>
              <w:spacing w:after="0"/>
              <w:jc w:val="both"/>
              <w:rPr>
                <w:szCs w:val="24"/>
              </w:rPr>
            </w:pPr>
            <w:r>
              <w:rPr>
                <w:szCs w:val="24"/>
              </w:rPr>
              <w:t>Ö</w:t>
            </w:r>
            <w:r w:rsidR="00125DD0">
              <w:rPr>
                <w:szCs w:val="24"/>
              </w:rPr>
              <w:t>ğrenci iletişim v</w:t>
            </w:r>
            <w:r>
              <w:rPr>
                <w:szCs w:val="24"/>
              </w:rPr>
              <w:t>e ilişkilerinin insancıl olması</w:t>
            </w:r>
          </w:p>
          <w:p w:rsidR="00284611" w:rsidRPr="00125DD0" w:rsidRDefault="00455109" w:rsidP="00D41148">
            <w:pPr>
              <w:spacing w:after="0"/>
              <w:jc w:val="both"/>
              <w:rPr>
                <w:szCs w:val="24"/>
              </w:rPr>
            </w:pPr>
            <w:r>
              <w:rPr>
                <w:szCs w:val="24"/>
              </w:rPr>
              <w:t>O</w:t>
            </w:r>
            <w:r w:rsidR="00125DD0">
              <w:rPr>
                <w:szCs w:val="24"/>
              </w:rPr>
              <w:t>kumayı sevmesi ve yapılan kitap okuma projelerinde yer alması</w:t>
            </w:r>
          </w:p>
        </w:tc>
      </w:tr>
      <w:tr w:rsidR="00284611" w:rsidRPr="00D41148" w:rsidTr="002F3984">
        <w:trPr>
          <w:trHeight w:val="380"/>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t>Çalışanlar</w:t>
            </w:r>
          </w:p>
        </w:tc>
        <w:tc>
          <w:tcPr>
            <w:tcW w:w="8032" w:type="dxa"/>
            <w:shd w:val="clear" w:color="auto" w:fill="auto"/>
          </w:tcPr>
          <w:p w:rsidR="00284611" w:rsidRPr="00455109" w:rsidRDefault="00455109" w:rsidP="00D41148">
            <w:pPr>
              <w:spacing w:after="0"/>
              <w:jc w:val="both"/>
              <w:rPr>
                <w:szCs w:val="24"/>
              </w:rPr>
            </w:pPr>
            <w:r w:rsidRPr="00455109">
              <w:rPr>
                <w:szCs w:val="24"/>
              </w:rPr>
              <w:t xml:space="preserve">Genç ve dinamik olmaları, öğrenci ve velilerle iletişim halinde olmaları, </w:t>
            </w:r>
            <w:r>
              <w:rPr>
                <w:szCs w:val="24"/>
              </w:rPr>
              <w:t xml:space="preserve">MEB tarafından çıkarılan yönetmelik yönergeye uygun hareket etmeleri, gelişen dünya şartlarına(teknoloji ve çevre </w:t>
            </w:r>
            <w:proofErr w:type="spellStart"/>
            <w:r>
              <w:rPr>
                <w:szCs w:val="24"/>
              </w:rPr>
              <w:t>vb</w:t>
            </w:r>
            <w:proofErr w:type="spellEnd"/>
            <w:r>
              <w:rPr>
                <w:szCs w:val="24"/>
              </w:rPr>
              <w:t>,) ayak uydurmaları</w:t>
            </w:r>
          </w:p>
        </w:tc>
      </w:tr>
      <w:tr w:rsidR="00284611" w:rsidRPr="00D41148" w:rsidTr="002F3984">
        <w:trPr>
          <w:trHeight w:val="380"/>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t>Veliler</w:t>
            </w:r>
          </w:p>
        </w:tc>
        <w:tc>
          <w:tcPr>
            <w:tcW w:w="8032" w:type="dxa"/>
            <w:shd w:val="clear" w:color="auto" w:fill="auto"/>
          </w:tcPr>
          <w:p w:rsidR="00284611" w:rsidRPr="00455109" w:rsidRDefault="00455109" w:rsidP="00D41148">
            <w:pPr>
              <w:spacing w:after="0"/>
              <w:jc w:val="both"/>
              <w:rPr>
                <w:szCs w:val="24"/>
              </w:rPr>
            </w:pPr>
            <w:r w:rsidRPr="00455109">
              <w:rPr>
                <w:szCs w:val="24"/>
              </w:rPr>
              <w:t>Yapıl</w:t>
            </w:r>
            <w:r>
              <w:rPr>
                <w:szCs w:val="24"/>
              </w:rPr>
              <w:t xml:space="preserve">acak olan etkinliklere katkı sağlamaları </w:t>
            </w:r>
          </w:p>
        </w:tc>
      </w:tr>
      <w:tr w:rsidR="00284611" w:rsidRPr="00D41148" w:rsidTr="002F3984">
        <w:trPr>
          <w:trHeight w:val="380"/>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t>Bina ve Yerleşke</w:t>
            </w:r>
          </w:p>
        </w:tc>
        <w:tc>
          <w:tcPr>
            <w:tcW w:w="8032" w:type="dxa"/>
            <w:shd w:val="clear" w:color="auto" w:fill="auto"/>
          </w:tcPr>
          <w:p w:rsidR="00284611" w:rsidRPr="00D41148" w:rsidRDefault="007E4BAF" w:rsidP="001F26D4">
            <w:pPr>
              <w:spacing w:after="0"/>
              <w:jc w:val="both"/>
              <w:rPr>
                <w:szCs w:val="24"/>
              </w:rPr>
            </w:pPr>
            <w:r>
              <w:rPr>
                <w:szCs w:val="24"/>
              </w:rPr>
              <w:t>Derslik sayısının yeterli olması</w:t>
            </w:r>
          </w:p>
        </w:tc>
      </w:tr>
      <w:tr w:rsidR="00284611" w:rsidRPr="00D41148" w:rsidTr="002F3984">
        <w:trPr>
          <w:trHeight w:val="380"/>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t>Donanım</w:t>
            </w:r>
          </w:p>
        </w:tc>
        <w:tc>
          <w:tcPr>
            <w:tcW w:w="8032" w:type="dxa"/>
            <w:shd w:val="clear" w:color="auto" w:fill="auto"/>
          </w:tcPr>
          <w:p w:rsidR="00284611" w:rsidRPr="00D41148" w:rsidRDefault="00455109" w:rsidP="00D41148">
            <w:pPr>
              <w:spacing w:after="0"/>
              <w:jc w:val="both"/>
              <w:rPr>
                <w:szCs w:val="24"/>
              </w:rPr>
            </w:pPr>
            <w:r>
              <w:rPr>
                <w:szCs w:val="24"/>
              </w:rPr>
              <w:t>Akıllı tahta ve internet ağının olması</w:t>
            </w:r>
          </w:p>
        </w:tc>
      </w:tr>
      <w:tr w:rsidR="00284611" w:rsidRPr="00D41148" w:rsidTr="002F3984">
        <w:trPr>
          <w:trHeight w:val="380"/>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lastRenderedPageBreak/>
              <w:t>Bütçe</w:t>
            </w:r>
          </w:p>
        </w:tc>
        <w:tc>
          <w:tcPr>
            <w:tcW w:w="8032" w:type="dxa"/>
            <w:shd w:val="clear" w:color="auto" w:fill="auto"/>
          </w:tcPr>
          <w:p w:rsidR="00284611" w:rsidRPr="00D41148" w:rsidRDefault="00455109" w:rsidP="00D41148">
            <w:pPr>
              <w:spacing w:after="0"/>
              <w:jc w:val="both"/>
              <w:rPr>
                <w:szCs w:val="24"/>
              </w:rPr>
            </w:pPr>
            <w:r>
              <w:rPr>
                <w:szCs w:val="24"/>
              </w:rPr>
              <w:t>Okul Aile Birliğinin çalışmaları doğrultusunda bütçe yeterlidir.</w:t>
            </w:r>
          </w:p>
        </w:tc>
      </w:tr>
      <w:tr w:rsidR="00284611" w:rsidRPr="00D41148" w:rsidTr="002F3984">
        <w:trPr>
          <w:trHeight w:val="380"/>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t>Yönetim</w:t>
            </w:r>
            <w:r w:rsidR="009F4287" w:rsidRPr="008B23B5">
              <w:rPr>
                <w:rFonts w:ascii="Tahoma" w:hAnsi="Tahoma" w:cs="Tahoma"/>
                <w:b/>
                <w:szCs w:val="24"/>
              </w:rPr>
              <w:t xml:space="preserve"> Süreçleri</w:t>
            </w:r>
          </w:p>
        </w:tc>
        <w:tc>
          <w:tcPr>
            <w:tcW w:w="8032" w:type="dxa"/>
            <w:shd w:val="clear" w:color="auto" w:fill="auto"/>
          </w:tcPr>
          <w:p w:rsidR="004A42E8" w:rsidRDefault="004A42E8" w:rsidP="00D41148">
            <w:pPr>
              <w:spacing w:after="0"/>
              <w:jc w:val="both"/>
              <w:rPr>
                <w:szCs w:val="24"/>
              </w:rPr>
            </w:pPr>
            <w:proofErr w:type="gramStart"/>
            <w:r>
              <w:rPr>
                <w:szCs w:val="24"/>
              </w:rPr>
              <w:t>Okul yönetiminin uyum ve işbirliği içerisinde olması.</w:t>
            </w:r>
            <w:proofErr w:type="gramEnd"/>
          </w:p>
          <w:p w:rsidR="00284611" w:rsidRPr="00D41148" w:rsidRDefault="00455109" w:rsidP="00D41148">
            <w:pPr>
              <w:spacing w:after="0"/>
              <w:jc w:val="both"/>
              <w:rPr>
                <w:szCs w:val="24"/>
              </w:rPr>
            </w:pPr>
            <w:r>
              <w:rPr>
                <w:szCs w:val="24"/>
              </w:rPr>
              <w:t>Okul idaresi kanun, yönetmelik ve yönergelere göre hareket etmektedir.</w:t>
            </w:r>
          </w:p>
        </w:tc>
      </w:tr>
      <w:tr w:rsidR="00284611" w:rsidRPr="00D41148" w:rsidTr="002F3984">
        <w:trPr>
          <w:trHeight w:val="380"/>
        </w:trPr>
        <w:tc>
          <w:tcPr>
            <w:tcW w:w="2744" w:type="dxa"/>
            <w:shd w:val="clear" w:color="auto" w:fill="8DB3E2"/>
          </w:tcPr>
          <w:p w:rsidR="00284611" w:rsidRPr="008B23B5" w:rsidRDefault="00284611" w:rsidP="00D41148">
            <w:pPr>
              <w:spacing w:after="0"/>
              <w:jc w:val="both"/>
              <w:rPr>
                <w:rFonts w:ascii="Tahoma" w:hAnsi="Tahoma" w:cs="Tahoma"/>
                <w:b/>
                <w:szCs w:val="24"/>
              </w:rPr>
            </w:pPr>
            <w:r w:rsidRPr="008B23B5">
              <w:rPr>
                <w:rFonts w:ascii="Tahoma" w:hAnsi="Tahoma" w:cs="Tahoma"/>
                <w:b/>
                <w:szCs w:val="24"/>
              </w:rPr>
              <w:t xml:space="preserve">İletişim </w:t>
            </w:r>
            <w:r w:rsidR="009F4287" w:rsidRPr="008B23B5">
              <w:rPr>
                <w:rFonts w:ascii="Tahoma" w:hAnsi="Tahoma" w:cs="Tahoma"/>
                <w:b/>
                <w:szCs w:val="24"/>
              </w:rPr>
              <w:t>Süreçleri</w:t>
            </w:r>
          </w:p>
        </w:tc>
        <w:tc>
          <w:tcPr>
            <w:tcW w:w="8032" w:type="dxa"/>
            <w:shd w:val="clear" w:color="auto" w:fill="auto"/>
          </w:tcPr>
          <w:p w:rsidR="006676B5" w:rsidRDefault="006676B5" w:rsidP="006676B5">
            <w:pPr>
              <w:spacing w:after="0"/>
              <w:jc w:val="both"/>
              <w:rPr>
                <w:szCs w:val="24"/>
              </w:rPr>
            </w:pPr>
            <w:r>
              <w:rPr>
                <w:szCs w:val="24"/>
              </w:rPr>
              <w:t>Okulumuzda güçlü ve pozitif bir iletişim kültürünün oluşmuş olması.</w:t>
            </w:r>
          </w:p>
          <w:p w:rsidR="00284611" w:rsidRPr="00D41148" w:rsidRDefault="006676B5" w:rsidP="006676B5">
            <w:pPr>
              <w:spacing w:after="0"/>
              <w:jc w:val="both"/>
              <w:rPr>
                <w:szCs w:val="24"/>
              </w:rPr>
            </w:pPr>
            <w:r>
              <w:rPr>
                <w:szCs w:val="24"/>
              </w:rPr>
              <w:t>Okul yönetimi-veli-öğretmenler arasında birincil ilişkilerin güçlü olması.</w:t>
            </w:r>
          </w:p>
        </w:tc>
      </w:tr>
    </w:tbl>
    <w:p w:rsidR="008E01DD" w:rsidRPr="00284611" w:rsidRDefault="008E01DD" w:rsidP="008E01DD">
      <w:pPr>
        <w:spacing w:after="0"/>
        <w:ind w:firstLine="708"/>
        <w:jc w:val="both"/>
        <w:rPr>
          <w:b/>
          <w:szCs w:val="24"/>
        </w:rPr>
      </w:pPr>
      <w:r w:rsidRPr="008B23B5">
        <w:rPr>
          <w:rFonts w:ascii="Tahoma" w:hAnsi="Tahoma" w:cs="Tahoma"/>
          <w:b/>
          <w:szCs w:val="24"/>
        </w:rPr>
        <w:t>Zayıf Yönler</w:t>
      </w:r>
      <w:r w:rsidR="00551696">
        <w:rPr>
          <w:b/>
          <w:szCs w:val="24"/>
        </w:rPr>
        <w:t xml:space="preserve"> </w:t>
      </w:r>
      <w:r w:rsidR="00551696">
        <w:rPr>
          <w:b/>
          <w:color w:val="FF0000"/>
          <w:szCs w:val="24"/>
        </w:rPr>
        <w:t xml:space="preserve">( OKUL/KURUM İÇİ </w:t>
      </w:r>
      <w:r w:rsidR="00551696" w:rsidRPr="000561C9">
        <w:rPr>
          <w:b/>
          <w:color w:val="FF0000"/>
          <w:szCs w:val="24"/>
        </w:rPr>
        <w:t>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8222"/>
      </w:tblGrid>
      <w:tr w:rsidR="008E01DD" w:rsidRPr="00D41148" w:rsidTr="00F27DCF">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Öğrenciler</w:t>
            </w:r>
          </w:p>
        </w:tc>
        <w:tc>
          <w:tcPr>
            <w:tcW w:w="8222" w:type="dxa"/>
            <w:shd w:val="clear" w:color="auto" w:fill="auto"/>
          </w:tcPr>
          <w:p w:rsidR="006676B5" w:rsidRPr="00A402D8" w:rsidRDefault="006676B5" w:rsidP="006676B5">
            <w:pPr>
              <w:spacing w:after="0"/>
              <w:jc w:val="both"/>
              <w:rPr>
                <w:szCs w:val="24"/>
              </w:rPr>
            </w:pPr>
            <w:r w:rsidRPr="00A402D8">
              <w:rPr>
                <w:szCs w:val="24"/>
              </w:rPr>
              <w:t xml:space="preserve">Öğrenci sayımızın </w:t>
            </w:r>
            <w:r w:rsidR="001F26D4">
              <w:rPr>
                <w:szCs w:val="24"/>
              </w:rPr>
              <w:t>her yıl azalması</w:t>
            </w:r>
          </w:p>
          <w:p w:rsidR="006676B5" w:rsidRPr="00A402D8" w:rsidRDefault="006676B5" w:rsidP="006676B5">
            <w:pPr>
              <w:spacing w:after="0"/>
              <w:jc w:val="both"/>
              <w:rPr>
                <w:szCs w:val="24"/>
              </w:rPr>
            </w:pPr>
            <w:r w:rsidRPr="00A402D8">
              <w:rPr>
                <w:szCs w:val="24"/>
              </w:rPr>
              <w:t>Öğrencilerimiz içerisinde parçalanmış aile çocuklarının fazla olması.</w:t>
            </w:r>
          </w:p>
          <w:p w:rsidR="006676B5" w:rsidRPr="00A402D8" w:rsidRDefault="006676B5" w:rsidP="006676B5">
            <w:pPr>
              <w:spacing w:after="0"/>
              <w:jc w:val="both"/>
              <w:rPr>
                <w:szCs w:val="24"/>
              </w:rPr>
            </w:pPr>
            <w:r w:rsidRPr="00A402D8">
              <w:rPr>
                <w:rFonts w:ascii="Times New Roman" w:hAnsi="Times New Roman"/>
                <w:bCs/>
                <w:iCs/>
                <w:szCs w:val="24"/>
              </w:rPr>
              <w:t>Birinci kademe öğrencil</w:t>
            </w:r>
            <w:r w:rsidR="001F26D4">
              <w:rPr>
                <w:rFonts w:ascii="Times New Roman" w:hAnsi="Times New Roman"/>
                <w:bCs/>
                <w:iCs/>
                <w:szCs w:val="24"/>
              </w:rPr>
              <w:t>erinin kişisel bakım sorunları</w:t>
            </w:r>
            <w:r w:rsidRPr="00A402D8">
              <w:rPr>
                <w:rFonts w:ascii="Times New Roman" w:hAnsi="Times New Roman"/>
                <w:bCs/>
                <w:iCs/>
                <w:szCs w:val="24"/>
              </w:rPr>
              <w:t xml:space="preserve"> yaşamaları</w:t>
            </w:r>
          </w:p>
          <w:p w:rsidR="006676B5" w:rsidRDefault="006676B5" w:rsidP="006676B5">
            <w:pPr>
              <w:spacing w:after="0"/>
              <w:jc w:val="both"/>
              <w:rPr>
                <w:szCs w:val="24"/>
              </w:rPr>
            </w:pPr>
            <w:r w:rsidRPr="00483B74">
              <w:rPr>
                <w:rFonts w:ascii="Times New Roman" w:hAnsi="Times New Roman"/>
                <w:bCs/>
                <w:iCs/>
                <w:szCs w:val="24"/>
              </w:rPr>
              <w:t>Velilerin eğitime destek olma konusunda bilinçsizliği ve yeterince istekli olmayışı</w:t>
            </w:r>
          </w:p>
          <w:p w:rsidR="006676B5" w:rsidRDefault="006676B5" w:rsidP="006676B5">
            <w:pPr>
              <w:spacing w:after="0"/>
              <w:jc w:val="both"/>
              <w:rPr>
                <w:szCs w:val="24"/>
              </w:rPr>
            </w:pPr>
            <w:r>
              <w:rPr>
                <w:rFonts w:ascii="Times New Roman" w:hAnsi="Times New Roman"/>
                <w:bCs/>
                <w:iCs/>
                <w:szCs w:val="24"/>
              </w:rPr>
              <w:t>Taşımalı eğitim yapılması</w:t>
            </w:r>
          </w:p>
          <w:p w:rsidR="006676B5" w:rsidRPr="006676B5" w:rsidRDefault="00A402D8" w:rsidP="00D41148">
            <w:pPr>
              <w:spacing w:after="0"/>
              <w:jc w:val="both"/>
              <w:rPr>
                <w:szCs w:val="24"/>
              </w:rPr>
            </w:pPr>
            <w:r>
              <w:rPr>
                <w:rFonts w:ascii="Times New Roman" w:hAnsi="Times New Roman"/>
                <w:bCs/>
                <w:iCs/>
                <w:szCs w:val="24"/>
              </w:rPr>
              <w:t>Bulunduğumuz bölgede örtü altı seracılığa bağlı olarak n</w:t>
            </w:r>
            <w:r w:rsidR="006676B5">
              <w:rPr>
                <w:rFonts w:ascii="Times New Roman" w:hAnsi="Times New Roman"/>
                <w:bCs/>
                <w:iCs/>
                <w:szCs w:val="24"/>
              </w:rPr>
              <w:t>üfus değişkenliği</w:t>
            </w:r>
          </w:p>
        </w:tc>
      </w:tr>
      <w:tr w:rsidR="008E01DD" w:rsidRPr="00D41148" w:rsidTr="00F27DCF">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Çalışanlar</w:t>
            </w:r>
          </w:p>
        </w:tc>
        <w:tc>
          <w:tcPr>
            <w:tcW w:w="8222" w:type="dxa"/>
            <w:shd w:val="clear" w:color="auto" w:fill="auto"/>
          </w:tcPr>
          <w:p w:rsidR="008E01DD" w:rsidRPr="00D41148" w:rsidRDefault="00A402D8" w:rsidP="00D41148">
            <w:pPr>
              <w:spacing w:after="0"/>
              <w:jc w:val="both"/>
              <w:rPr>
                <w:szCs w:val="24"/>
              </w:rPr>
            </w:pPr>
            <w:r>
              <w:rPr>
                <w:szCs w:val="24"/>
              </w:rPr>
              <w:t>Öğretmenler dışında okul çalışanlarının her yıl değişmesi.</w:t>
            </w:r>
          </w:p>
        </w:tc>
      </w:tr>
      <w:tr w:rsidR="008E01DD" w:rsidRPr="00D41148" w:rsidTr="00F27DCF">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Veliler</w:t>
            </w:r>
          </w:p>
        </w:tc>
        <w:tc>
          <w:tcPr>
            <w:tcW w:w="8222" w:type="dxa"/>
            <w:shd w:val="clear" w:color="auto" w:fill="auto"/>
          </w:tcPr>
          <w:p w:rsidR="00A402D8" w:rsidRDefault="00A402D8" w:rsidP="00A402D8">
            <w:pPr>
              <w:spacing w:after="0"/>
              <w:jc w:val="both"/>
              <w:rPr>
                <w:szCs w:val="24"/>
              </w:rPr>
            </w:pPr>
            <w:proofErr w:type="gramStart"/>
            <w:r>
              <w:rPr>
                <w:szCs w:val="24"/>
              </w:rPr>
              <w:t>Öğrencilere gerekli akademik desteği verememeleri.</w:t>
            </w:r>
            <w:proofErr w:type="gramEnd"/>
          </w:p>
          <w:p w:rsidR="008E01DD" w:rsidRDefault="00A402D8" w:rsidP="00A402D8">
            <w:pPr>
              <w:spacing w:after="0"/>
              <w:jc w:val="both"/>
              <w:rPr>
                <w:szCs w:val="24"/>
              </w:rPr>
            </w:pPr>
            <w:proofErr w:type="gramStart"/>
            <w:r>
              <w:rPr>
                <w:szCs w:val="24"/>
              </w:rPr>
              <w:t>Maddi durumu iyi olmayan birçok velinin olması.</w:t>
            </w:r>
            <w:proofErr w:type="gramEnd"/>
          </w:p>
          <w:p w:rsidR="00A402D8" w:rsidRDefault="00A402D8" w:rsidP="00A402D8">
            <w:pPr>
              <w:spacing w:after="0"/>
              <w:jc w:val="both"/>
              <w:rPr>
                <w:szCs w:val="24"/>
              </w:rPr>
            </w:pPr>
            <w:r>
              <w:rPr>
                <w:szCs w:val="24"/>
              </w:rPr>
              <w:t xml:space="preserve">Parçalanmış ailelerin </w:t>
            </w:r>
            <w:r w:rsidRPr="00A402D8">
              <w:rPr>
                <w:szCs w:val="24"/>
              </w:rPr>
              <w:t>olması.</w:t>
            </w:r>
          </w:p>
          <w:p w:rsidR="00651821" w:rsidRPr="00651821" w:rsidRDefault="00651821" w:rsidP="00A402D8">
            <w:pPr>
              <w:spacing w:after="0"/>
              <w:jc w:val="both"/>
              <w:rPr>
                <w:szCs w:val="24"/>
              </w:rPr>
            </w:pPr>
            <w:r w:rsidRPr="00651821">
              <w:rPr>
                <w:rFonts w:cs="Calibri"/>
                <w:color w:val="000000"/>
                <w:szCs w:val="24"/>
              </w:rPr>
              <w:t xml:space="preserve">Veli </w:t>
            </w:r>
            <w:proofErr w:type="gramStart"/>
            <w:r w:rsidRPr="00651821">
              <w:rPr>
                <w:rFonts w:cs="Calibri"/>
                <w:color w:val="000000"/>
                <w:szCs w:val="24"/>
              </w:rPr>
              <w:t>profilimizin</w:t>
            </w:r>
            <w:proofErr w:type="gramEnd"/>
            <w:r w:rsidRPr="00651821">
              <w:rPr>
                <w:rFonts w:cs="Calibri"/>
                <w:color w:val="000000"/>
                <w:szCs w:val="24"/>
              </w:rPr>
              <w:t xml:space="preserve"> örtü altı seracılıkla uğraşan çiftçilerden oluşması.</w:t>
            </w:r>
          </w:p>
        </w:tc>
      </w:tr>
      <w:tr w:rsidR="008E01DD" w:rsidRPr="00D41148" w:rsidTr="00F27DCF">
        <w:trPr>
          <w:trHeight w:val="588"/>
        </w:trPr>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Bina ve Yerleşke</w:t>
            </w:r>
          </w:p>
        </w:tc>
        <w:tc>
          <w:tcPr>
            <w:tcW w:w="8222" w:type="dxa"/>
            <w:shd w:val="clear" w:color="auto" w:fill="auto"/>
          </w:tcPr>
          <w:p w:rsidR="00A402D8" w:rsidRDefault="00A402D8" w:rsidP="00A402D8">
            <w:pPr>
              <w:spacing w:after="0"/>
              <w:jc w:val="both"/>
              <w:rPr>
                <w:szCs w:val="24"/>
              </w:rPr>
            </w:pPr>
            <w:r>
              <w:rPr>
                <w:szCs w:val="24"/>
              </w:rPr>
              <w:t>Okul bahçemizde yeterli</w:t>
            </w:r>
            <w:r w:rsidRPr="000C1D15">
              <w:rPr>
                <w:szCs w:val="24"/>
              </w:rPr>
              <w:t xml:space="preserve"> sportif etkinlikl</w:t>
            </w:r>
            <w:r>
              <w:rPr>
                <w:szCs w:val="24"/>
              </w:rPr>
              <w:t>ere uygun donanıma sahip olmaması</w:t>
            </w:r>
          </w:p>
          <w:p w:rsidR="007E4BAF" w:rsidRDefault="007E4BAF" w:rsidP="00A402D8">
            <w:pPr>
              <w:spacing w:after="0"/>
              <w:jc w:val="both"/>
              <w:rPr>
                <w:szCs w:val="24"/>
              </w:rPr>
            </w:pPr>
            <w:r>
              <w:rPr>
                <w:szCs w:val="24"/>
              </w:rPr>
              <w:t>Sosyal ve kültürel etkinlikler, kurslar ve faaliyetler için gerekli atölyelerin olmaması</w:t>
            </w:r>
          </w:p>
          <w:p w:rsidR="008E01DD" w:rsidRPr="00651821" w:rsidRDefault="00A402D8" w:rsidP="00A402D8">
            <w:pPr>
              <w:spacing w:after="0"/>
              <w:jc w:val="both"/>
              <w:rPr>
                <w:szCs w:val="24"/>
              </w:rPr>
            </w:pPr>
            <w:r w:rsidRPr="008A1ADC">
              <w:rPr>
                <w:szCs w:val="24"/>
              </w:rPr>
              <w:t>Okulumuzda merkezi ısıtma ve</w:t>
            </w:r>
            <w:r>
              <w:rPr>
                <w:szCs w:val="24"/>
              </w:rPr>
              <w:t xml:space="preserve"> soğutma sisteminin olmaması</w:t>
            </w:r>
            <w:r w:rsidR="00651821">
              <w:rPr>
                <w:szCs w:val="24"/>
              </w:rPr>
              <w:t>.</w:t>
            </w:r>
          </w:p>
        </w:tc>
      </w:tr>
      <w:tr w:rsidR="008E01DD" w:rsidRPr="00D41148" w:rsidTr="00F27DCF">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Donanım</w:t>
            </w:r>
          </w:p>
        </w:tc>
        <w:tc>
          <w:tcPr>
            <w:tcW w:w="8222" w:type="dxa"/>
            <w:shd w:val="clear" w:color="auto" w:fill="auto"/>
          </w:tcPr>
          <w:p w:rsidR="008E01DD" w:rsidRPr="00D41148" w:rsidRDefault="00A402D8" w:rsidP="00D41148">
            <w:pPr>
              <w:spacing w:after="0"/>
              <w:jc w:val="both"/>
              <w:rPr>
                <w:szCs w:val="24"/>
              </w:rPr>
            </w:pPr>
            <w:r>
              <w:rPr>
                <w:szCs w:val="24"/>
              </w:rPr>
              <w:t>Okulumuzda teknolojik aygıtların sınırlı olması</w:t>
            </w:r>
          </w:p>
        </w:tc>
      </w:tr>
      <w:tr w:rsidR="008E01DD" w:rsidRPr="00D41148" w:rsidTr="00F27DCF">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Bütçe</w:t>
            </w:r>
          </w:p>
        </w:tc>
        <w:tc>
          <w:tcPr>
            <w:tcW w:w="8222" w:type="dxa"/>
            <w:shd w:val="clear" w:color="auto" w:fill="auto"/>
          </w:tcPr>
          <w:p w:rsidR="008E01DD" w:rsidRPr="00D41148" w:rsidRDefault="00A402D8" w:rsidP="00D41148">
            <w:pPr>
              <w:spacing w:after="0"/>
              <w:jc w:val="both"/>
              <w:rPr>
                <w:szCs w:val="24"/>
              </w:rPr>
            </w:pPr>
            <w:r>
              <w:rPr>
                <w:szCs w:val="24"/>
              </w:rPr>
              <w:t>Okul gelişimi için kullanılabilecek bir bütçemizin olmaması.</w:t>
            </w:r>
          </w:p>
        </w:tc>
      </w:tr>
      <w:tr w:rsidR="008E01DD" w:rsidRPr="00D41148" w:rsidTr="00F27DCF">
        <w:tc>
          <w:tcPr>
            <w:tcW w:w="2518" w:type="dxa"/>
            <w:shd w:val="clear" w:color="auto" w:fill="8DB3E2"/>
          </w:tcPr>
          <w:p w:rsidR="008E01DD" w:rsidRPr="008B23B5" w:rsidRDefault="008E01DD" w:rsidP="00D41148">
            <w:pPr>
              <w:spacing w:after="0"/>
              <w:jc w:val="both"/>
              <w:rPr>
                <w:rFonts w:ascii="Tahoma" w:hAnsi="Tahoma" w:cs="Tahoma"/>
                <w:b/>
                <w:szCs w:val="24"/>
              </w:rPr>
            </w:pPr>
            <w:r w:rsidRPr="008B23B5">
              <w:rPr>
                <w:rFonts w:ascii="Tahoma" w:hAnsi="Tahoma" w:cs="Tahoma"/>
                <w:b/>
                <w:szCs w:val="24"/>
              </w:rPr>
              <w:t>Yönetim Süreçleri</w:t>
            </w:r>
          </w:p>
        </w:tc>
        <w:tc>
          <w:tcPr>
            <w:tcW w:w="8222" w:type="dxa"/>
            <w:shd w:val="clear" w:color="auto" w:fill="auto"/>
          </w:tcPr>
          <w:p w:rsidR="008E01DD" w:rsidRPr="00D41148" w:rsidRDefault="004B1F06" w:rsidP="00D41148">
            <w:pPr>
              <w:spacing w:after="0"/>
              <w:jc w:val="both"/>
              <w:rPr>
                <w:szCs w:val="24"/>
              </w:rPr>
            </w:pPr>
            <w:r>
              <w:rPr>
                <w:szCs w:val="24"/>
              </w:rPr>
              <w:t>Okul yönetiminin yetkilerinin çok sınırlı olması</w:t>
            </w:r>
          </w:p>
        </w:tc>
      </w:tr>
      <w:tr w:rsidR="00710994" w:rsidRPr="00D41148" w:rsidTr="00F27DCF">
        <w:tc>
          <w:tcPr>
            <w:tcW w:w="2518" w:type="dxa"/>
            <w:shd w:val="clear" w:color="auto" w:fill="8DB3E2"/>
          </w:tcPr>
          <w:p w:rsidR="00710994" w:rsidRPr="008B23B5" w:rsidRDefault="00710994" w:rsidP="00D41148">
            <w:pPr>
              <w:spacing w:after="0"/>
              <w:jc w:val="both"/>
              <w:rPr>
                <w:rFonts w:ascii="Tahoma" w:hAnsi="Tahoma" w:cs="Tahoma"/>
                <w:b/>
                <w:szCs w:val="24"/>
              </w:rPr>
            </w:pPr>
            <w:r w:rsidRPr="008B23B5">
              <w:rPr>
                <w:rFonts w:ascii="Tahoma" w:hAnsi="Tahoma" w:cs="Tahoma"/>
                <w:b/>
                <w:szCs w:val="24"/>
              </w:rPr>
              <w:t>İletişim Süreçleri</w:t>
            </w:r>
          </w:p>
        </w:tc>
        <w:tc>
          <w:tcPr>
            <w:tcW w:w="8222" w:type="dxa"/>
            <w:shd w:val="clear" w:color="auto" w:fill="auto"/>
          </w:tcPr>
          <w:p w:rsidR="00710994" w:rsidRPr="00D41148" w:rsidRDefault="000B3FE7" w:rsidP="00D41148">
            <w:pPr>
              <w:spacing w:after="0"/>
              <w:jc w:val="both"/>
              <w:rPr>
                <w:szCs w:val="24"/>
              </w:rPr>
            </w:pPr>
            <w:r>
              <w:rPr>
                <w:szCs w:val="24"/>
              </w:rPr>
              <w:t>Velilere bilgi verecek toplu SMS sisteminin olmaması</w:t>
            </w:r>
          </w:p>
        </w:tc>
      </w:tr>
    </w:tbl>
    <w:p w:rsidR="000B3FE7" w:rsidRDefault="000B3FE7" w:rsidP="00710994">
      <w:pPr>
        <w:pStyle w:val="Balk3"/>
      </w:pPr>
    </w:p>
    <w:p w:rsidR="00710994" w:rsidRDefault="00710994" w:rsidP="00710994">
      <w:pPr>
        <w:pStyle w:val="Balk3"/>
      </w:pPr>
      <w:r>
        <w:t>Dışsal Faktörler</w:t>
      </w:r>
      <w:r w:rsidR="00474795">
        <w:t xml:space="preserve"> </w:t>
      </w:r>
    </w:p>
    <w:p w:rsidR="009029FB" w:rsidRPr="00284611" w:rsidRDefault="009029FB" w:rsidP="009029FB">
      <w:pPr>
        <w:spacing w:after="0"/>
        <w:ind w:firstLine="708"/>
        <w:jc w:val="both"/>
        <w:rPr>
          <w:b/>
          <w:szCs w:val="24"/>
        </w:rPr>
      </w:pPr>
      <w:r>
        <w:rPr>
          <w:b/>
          <w:szCs w:val="24"/>
        </w:rPr>
        <w:t>Fırsatlar</w:t>
      </w:r>
      <w:r w:rsidR="000561C9">
        <w:rPr>
          <w:b/>
          <w:szCs w:val="24"/>
        </w:rPr>
        <w:t xml:space="preserve">   </w:t>
      </w:r>
      <w:r w:rsidR="000561C9">
        <w:rPr>
          <w:b/>
          <w:color w:val="FF0000"/>
          <w:szCs w:val="24"/>
        </w:rPr>
        <w:t xml:space="preserve">( OKUL/KURUM DIŞI </w:t>
      </w:r>
      <w:r w:rsidR="000561C9" w:rsidRPr="000561C9">
        <w:rPr>
          <w:b/>
          <w:color w:val="FF0000"/>
          <w:szCs w:val="24"/>
        </w:rPr>
        <w:t>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9912"/>
      </w:tblGrid>
      <w:tr w:rsidR="009029FB" w:rsidRPr="00D41148" w:rsidTr="000B3FE7">
        <w:trPr>
          <w:trHeight w:val="369"/>
        </w:trPr>
        <w:tc>
          <w:tcPr>
            <w:tcW w:w="3036" w:type="dxa"/>
            <w:shd w:val="clear" w:color="auto" w:fill="8DB3E2"/>
          </w:tcPr>
          <w:p w:rsidR="009029FB" w:rsidRPr="008B23B5" w:rsidRDefault="00474795" w:rsidP="00D41148">
            <w:pPr>
              <w:spacing w:after="0"/>
              <w:jc w:val="both"/>
              <w:rPr>
                <w:rFonts w:ascii="Tahoma" w:hAnsi="Tahoma" w:cs="Tahoma"/>
                <w:b/>
                <w:szCs w:val="24"/>
              </w:rPr>
            </w:pPr>
            <w:r w:rsidRPr="008B23B5">
              <w:rPr>
                <w:rFonts w:ascii="Tahoma" w:hAnsi="Tahoma" w:cs="Tahoma"/>
                <w:b/>
                <w:szCs w:val="24"/>
              </w:rPr>
              <w:t>Politik</w:t>
            </w:r>
          </w:p>
        </w:tc>
        <w:tc>
          <w:tcPr>
            <w:tcW w:w="9912" w:type="dxa"/>
            <w:shd w:val="clear" w:color="auto" w:fill="auto"/>
          </w:tcPr>
          <w:p w:rsidR="009029FB" w:rsidRPr="001F26D4" w:rsidRDefault="000B3FE7" w:rsidP="00125930">
            <w:pPr>
              <w:spacing w:after="0"/>
              <w:jc w:val="both"/>
              <w:rPr>
                <w:color w:val="FF0000"/>
                <w:szCs w:val="24"/>
              </w:rPr>
            </w:pPr>
            <w:r w:rsidRPr="001F26D4">
              <w:rPr>
                <w:szCs w:val="24"/>
              </w:rPr>
              <w:t>Eğitim öğretim süreci ile ilgili olumsuzlukların farkında olunması</w:t>
            </w:r>
          </w:p>
        </w:tc>
      </w:tr>
      <w:tr w:rsidR="009029FB" w:rsidRPr="00D41148" w:rsidTr="000B3FE7">
        <w:trPr>
          <w:trHeight w:val="384"/>
        </w:trPr>
        <w:tc>
          <w:tcPr>
            <w:tcW w:w="3036" w:type="dxa"/>
            <w:shd w:val="clear" w:color="auto" w:fill="8DB3E2"/>
          </w:tcPr>
          <w:p w:rsidR="009029FB" w:rsidRPr="008B23B5" w:rsidRDefault="00474795" w:rsidP="00D41148">
            <w:pPr>
              <w:spacing w:after="0"/>
              <w:jc w:val="both"/>
              <w:rPr>
                <w:rFonts w:ascii="Tahoma" w:hAnsi="Tahoma" w:cs="Tahoma"/>
                <w:b/>
                <w:szCs w:val="24"/>
              </w:rPr>
            </w:pPr>
            <w:r w:rsidRPr="008B23B5">
              <w:rPr>
                <w:rFonts w:ascii="Tahoma" w:hAnsi="Tahoma" w:cs="Tahoma"/>
                <w:b/>
                <w:szCs w:val="24"/>
              </w:rPr>
              <w:t>Ekonomik</w:t>
            </w:r>
          </w:p>
        </w:tc>
        <w:tc>
          <w:tcPr>
            <w:tcW w:w="9912" w:type="dxa"/>
            <w:shd w:val="clear" w:color="auto" w:fill="auto"/>
          </w:tcPr>
          <w:p w:rsidR="009029FB" w:rsidRPr="00573CEC" w:rsidRDefault="000B3FE7" w:rsidP="00573CEC">
            <w:pPr>
              <w:spacing w:after="0"/>
              <w:jc w:val="both"/>
              <w:rPr>
                <w:color w:val="FF0000"/>
                <w:szCs w:val="24"/>
              </w:rPr>
            </w:pPr>
            <w:r>
              <w:rPr>
                <w:szCs w:val="24"/>
              </w:rPr>
              <w:t>E</w:t>
            </w:r>
            <w:r w:rsidRPr="00F13853">
              <w:rPr>
                <w:szCs w:val="24"/>
              </w:rPr>
              <w:t xml:space="preserve">-Talep </w:t>
            </w:r>
            <w:proofErr w:type="gramStart"/>
            <w:r w:rsidRPr="00F13853">
              <w:rPr>
                <w:szCs w:val="24"/>
              </w:rPr>
              <w:t>modülü</w:t>
            </w:r>
            <w:proofErr w:type="gramEnd"/>
            <w:r w:rsidRPr="00F13853">
              <w:rPr>
                <w:szCs w:val="24"/>
              </w:rPr>
              <w:t xml:space="preserve"> üzerinden okulun ihtiyaçların alınması</w:t>
            </w:r>
          </w:p>
        </w:tc>
      </w:tr>
      <w:tr w:rsidR="009029FB" w:rsidRPr="00D41148" w:rsidTr="000B3FE7">
        <w:trPr>
          <w:trHeight w:val="753"/>
        </w:trPr>
        <w:tc>
          <w:tcPr>
            <w:tcW w:w="3036" w:type="dxa"/>
            <w:shd w:val="clear" w:color="auto" w:fill="8DB3E2"/>
          </w:tcPr>
          <w:p w:rsidR="009029FB" w:rsidRPr="008B23B5" w:rsidRDefault="00474795" w:rsidP="00D41148">
            <w:pPr>
              <w:spacing w:after="0"/>
              <w:jc w:val="both"/>
              <w:rPr>
                <w:rFonts w:ascii="Tahoma" w:hAnsi="Tahoma" w:cs="Tahoma"/>
                <w:b/>
                <w:szCs w:val="24"/>
              </w:rPr>
            </w:pPr>
            <w:r w:rsidRPr="008B23B5">
              <w:rPr>
                <w:rFonts w:ascii="Tahoma" w:hAnsi="Tahoma" w:cs="Tahoma"/>
                <w:b/>
                <w:szCs w:val="24"/>
              </w:rPr>
              <w:t>Sosyolojik</w:t>
            </w:r>
          </w:p>
        </w:tc>
        <w:tc>
          <w:tcPr>
            <w:tcW w:w="9912" w:type="dxa"/>
            <w:shd w:val="clear" w:color="auto" w:fill="auto"/>
          </w:tcPr>
          <w:p w:rsidR="000B3FE7" w:rsidRDefault="000B3FE7" w:rsidP="000B3FE7">
            <w:pPr>
              <w:spacing w:after="0"/>
              <w:jc w:val="both"/>
              <w:rPr>
                <w:szCs w:val="24"/>
              </w:rPr>
            </w:pPr>
            <w:r w:rsidRPr="00F13853">
              <w:rPr>
                <w:szCs w:val="24"/>
              </w:rPr>
              <w:t>Sivil toplum kurul</w:t>
            </w:r>
            <w:r>
              <w:rPr>
                <w:szCs w:val="24"/>
              </w:rPr>
              <w:t>uşları ile işbirliği içinde hare</w:t>
            </w:r>
            <w:r w:rsidRPr="00F13853">
              <w:rPr>
                <w:szCs w:val="24"/>
              </w:rPr>
              <w:t>ket edebilme</w:t>
            </w:r>
            <w:r>
              <w:rPr>
                <w:szCs w:val="24"/>
              </w:rPr>
              <w:t>.</w:t>
            </w:r>
          </w:p>
          <w:p w:rsidR="009029FB" w:rsidRPr="00573CEC" w:rsidRDefault="000B3FE7" w:rsidP="000B3FE7">
            <w:pPr>
              <w:spacing w:after="0"/>
              <w:jc w:val="both"/>
              <w:rPr>
                <w:color w:val="FF0000"/>
                <w:szCs w:val="24"/>
              </w:rPr>
            </w:pPr>
            <w:r>
              <w:rPr>
                <w:szCs w:val="24"/>
              </w:rPr>
              <w:t xml:space="preserve">Hayırseverlere eğitime katkı verme </w:t>
            </w:r>
            <w:proofErr w:type="gramStart"/>
            <w:r>
              <w:rPr>
                <w:szCs w:val="24"/>
              </w:rPr>
              <w:t>imkanının</w:t>
            </w:r>
            <w:proofErr w:type="gramEnd"/>
            <w:r>
              <w:rPr>
                <w:szCs w:val="24"/>
              </w:rPr>
              <w:t xml:space="preserve"> verilmesi.</w:t>
            </w:r>
          </w:p>
        </w:tc>
      </w:tr>
      <w:tr w:rsidR="009029FB" w:rsidRPr="00D41148" w:rsidTr="000B3FE7">
        <w:trPr>
          <w:trHeight w:val="523"/>
        </w:trPr>
        <w:tc>
          <w:tcPr>
            <w:tcW w:w="3036" w:type="dxa"/>
            <w:shd w:val="clear" w:color="auto" w:fill="8DB3E2"/>
          </w:tcPr>
          <w:p w:rsidR="009029FB" w:rsidRPr="008B23B5" w:rsidRDefault="00474795" w:rsidP="00D41148">
            <w:pPr>
              <w:spacing w:after="0"/>
              <w:jc w:val="both"/>
              <w:rPr>
                <w:rFonts w:ascii="Tahoma" w:hAnsi="Tahoma" w:cs="Tahoma"/>
                <w:b/>
                <w:szCs w:val="24"/>
              </w:rPr>
            </w:pPr>
            <w:r w:rsidRPr="008B23B5">
              <w:rPr>
                <w:rFonts w:ascii="Tahoma" w:hAnsi="Tahoma" w:cs="Tahoma"/>
                <w:b/>
                <w:szCs w:val="24"/>
              </w:rPr>
              <w:t>Teknolojik</w:t>
            </w:r>
          </w:p>
        </w:tc>
        <w:tc>
          <w:tcPr>
            <w:tcW w:w="9912" w:type="dxa"/>
            <w:shd w:val="clear" w:color="auto" w:fill="auto"/>
          </w:tcPr>
          <w:p w:rsidR="009029FB" w:rsidRPr="00573CEC" w:rsidRDefault="000B3FE7" w:rsidP="00D41148">
            <w:pPr>
              <w:spacing w:after="0"/>
              <w:jc w:val="both"/>
              <w:rPr>
                <w:color w:val="FF0000"/>
                <w:szCs w:val="24"/>
              </w:rPr>
            </w:pPr>
            <w:r>
              <w:rPr>
                <w:szCs w:val="24"/>
              </w:rPr>
              <w:t xml:space="preserve">Akıllı tahtalar ve sınırsız internet erişimi ile eğitimin tüm </w:t>
            </w:r>
            <w:proofErr w:type="gramStart"/>
            <w:r>
              <w:rPr>
                <w:szCs w:val="24"/>
              </w:rPr>
              <w:t>imkanlarından</w:t>
            </w:r>
            <w:proofErr w:type="gramEnd"/>
            <w:r>
              <w:rPr>
                <w:szCs w:val="24"/>
              </w:rPr>
              <w:t xml:space="preserve"> yararlanabilme</w:t>
            </w:r>
          </w:p>
        </w:tc>
      </w:tr>
      <w:tr w:rsidR="00474795" w:rsidRPr="00D41148" w:rsidTr="000B3FE7">
        <w:trPr>
          <w:trHeight w:val="384"/>
        </w:trPr>
        <w:tc>
          <w:tcPr>
            <w:tcW w:w="3036"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Mevzuat-Yasal</w:t>
            </w:r>
          </w:p>
        </w:tc>
        <w:tc>
          <w:tcPr>
            <w:tcW w:w="9912" w:type="dxa"/>
            <w:shd w:val="clear" w:color="auto" w:fill="auto"/>
          </w:tcPr>
          <w:p w:rsidR="00474795" w:rsidRPr="00573CEC" w:rsidRDefault="000B3FE7" w:rsidP="00474795">
            <w:pPr>
              <w:spacing w:after="0"/>
              <w:jc w:val="both"/>
              <w:rPr>
                <w:color w:val="FF0000"/>
                <w:szCs w:val="24"/>
              </w:rPr>
            </w:pPr>
            <w:r>
              <w:rPr>
                <w:szCs w:val="24"/>
              </w:rPr>
              <w:t>Eğitim öğretim faaliyetleri ile ilgili görüş ve önerilerin alınıyor olması.</w:t>
            </w:r>
          </w:p>
        </w:tc>
      </w:tr>
      <w:tr w:rsidR="00474795" w:rsidRPr="00D41148" w:rsidTr="000B3FE7">
        <w:trPr>
          <w:trHeight w:val="384"/>
        </w:trPr>
        <w:tc>
          <w:tcPr>
            <w:tcW w:w="3036"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Ekolojik</w:t>
            </w:r>
          </w:p>
        </w:tc>
        <w:tc>
          <w:tcPr>
            <w:tcW w:w="9912" w:type="dxa"/>
            <w:shd w:val="clear" w:color="auto" w:fill="auto"/>
          </w:tcPr>
          <w:p w:rsidR="00474795" w:rsidRPr="00D41148" w:rsidRDefault="000B3FE7" w:rsidP="00474795">
            <w:pPr>
              <w:spacing w:after="0"/>
              <w:jc w:val="both"/>
              <w:rPr>
                <w:szCs w:val="24"/>
              </w:rPr>
            </w:pPr>
            <w:r>
              <w:rPr>
                <w:szCs w:val="24"/>
              </w:rPr>
              <w:t>Yaşadığımız bölgenin eğitime erişimi engellemiyor olması.</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596234" w:rsidRDefault="00596234"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Tehditler</w:t>
      </w:r>
      <w:r w:rsidR="000561C9">
        <w:rPr>
          <w:b/>
          <w:szCs w:val="24"/>
        </w:rPr>
        <w:t xml:space="preserve"> </w:t>
      </w:r>
      <w:r w:rsidR="000561C9">
        <w:rPr>
          <w:b/>
          <w:color w:val="FF0000"/>
          <w:szCs w:val="24"/>
        </w:rPr>
        <w:t xml:space="preserve">( OKUL/KURUM DIŞI </w:t>
      </w:r>
      <w:r w:rsidR="000561C9" w:rsidRPr="000561C9">
        <w:rPr>
          <w:b/>
          <w:color w:val="FF0000"/>
          <w:szCs w:val="24"/>
        </w:rPr>
        <w:t>SÜREÇLERİ İÇERİR)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95"/>
        <w:gridCol w:w="9645"/>
      </w:tblGrid>
      <w:tr w:rsidR="00474795" w:rsidRPr="00D41148" w:rsidTr="003D3C9F">
        <w:trPr>
          <w:trHeight w:val="342"/>
        </w:trPr>
        <w:tc>
          <w:tcPr>
            <w:tcW w:w="3295"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Politik</w:t>
            </w:r>
          </w:p>
        </w:tc>
        <w:tc>
          <w:tcPr>
            <w:tcW w:w="9645" w:type="dxa"/>
            <w:shd w:val="clear" w:color="auto" w:fill="auto"/>
          </w:tcPr>
          <w:p w:rsidR="00474795" w:rsidRPr="00D41148" w:rsidRDefault="00F82C4B" w:rsidP="00474795">
            <w:pPr>
              <w:spacing w:after="0"/>
              <w:jc w:val="both"/>
              <w:rPr>
                <w:szCs w:val="24"/>
              </w:rPr>
            </w:pPr>
            <w:r>
              <w:rPr>
                <w:szCs w:val="24"/>
              </w:rPr>
              <w:t>İlkokulun 4 yıl olması</w:t>
            </w:r>
          </w:p>
        </w:tc>
      </w:tr>
      <w:tr w:rsidR="00474795" w:rsidRPr="00D41148" w:rsidTr="003D3C9F">
        <w:trPr>
          <w:trHeight w:val="356"/>
        </w:trPr>
        <w:tc>
          <w:tcPr>
            <w:tcW w:w="3295"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Ekonomik</w:t>
            </w:r>
          </w:p>
        </w:tc>
        <w:tc>
          <w:tcPr>
            <w:tcW w:w="9645" w:type="dxa"/>
            <w:shd w:val="clear" w:color="auto" w:fill="auto"/>
          </w:tcPr>
          <w:p w:rsidR="00474795" w:rsidRPr="00D41148" w:rsidRDefault="00F82C4B" w:rsidP="00474795">
            <w:pPr>
              <w:spacing w:after="0"/>
              <w:jc w:val="both"/>
              <w:rPr>
                <w:szCs w:val="24"/>
              </w:rPr>
            </w:pPr>
            <w:r>
              <w:rPr>
                <w:szCs w:val="24"/>
              </w:rPr>
              <w:t>Okulumuza genel bütçeden düzenli ve planlı ödenek ayrılmaması.</w:t>
            </w:r>
          </w:p>
        </w:tc>
      </w:tr>
      <w:tr w:rsidR="00474795" w:rsidRPr="00D41148" w:rsidTr="003D3C9F">
        <w:trPr>
          <w:trHeight w:val="699"/>
        </w:trPr>
        <w:tc>
          <w:tcPr>
            <w:tcW w:w="3295"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Sosyolojik</w:t>
            </w:r>
          </w:p>
        </w:tc>
        <w:tc>
          <w:tcPr>
            <w:tcW w:w="9645" w:type="dxa"/>
            <w:shd w:val="clear" w:color="auto" w:fill="auto"/>
          </w:tcPr>
          <w:p w:rsidR="00474795" w:rsidRDefault="008A743A" w:rsidP="00474795">
            <w:pPr>
              <w:spacing w:after="0"/>
              <w:jc w:val="both"/>
              <w:rPr>
                <w:szCs w:val="24"/>
              </w:rPr>
            </w:pPr>
            <w:r w:rsidRPr="00F82C4B">
              <w:rPr>
                <w:szCs w:val="24"/>
              </w:rPr>
              <w:t>Parçalanmış aile sayısının çok fazla olması</w:t>
            </w:r>
          </w:p>
          <w:p w:rsidR="00F82C4B" w:rsidRPr="00F82C4B" w:rsidRDefault="00F82C4B" w:rsidP="00474795">
            <w:pPr>
              <w:spacing w:after="0"/>
              <w:jc w:val="both"/>
              <w:rPr>
                <w:szCs w:val="24"/>
              </w:rPr>
            </w:pPr>
            <w:proofErr w:type="gramStart"/>
            <w:r>
              <w:rPr>
                <w:szCs w:val="24"/>
              </w:rPr>
              <w:t>Milli ve manevi değerlere bağlılığın azalması.</w:t>
            </w:r>
            <w:proofErr w:type="gramEnd"/>
          </w:p>
        </w:tc>
      </w:tr>
      <w:tr w:rsidR="00474795" w:rsidRPr="00D41148" w:rsidTr="003D3C9F">
        <w:trPr>
          <w:trHeight w:val="713"/>
        </w:trPr>
        <w:tc>
          <w:tcPr>
            <w:tcW w:w="3295"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Teknolojik</w:t>
            </w:r>
          </w:p>
        </w:tc>
        <w:tc>
          <w:tcPr>
            <w:tcW w:w="9645" w:type="dxa"/>
            <w:shd w:val="clear" w:color="auto" w:fill="auto"/>
          </w:tcPr>
          <w:p w:rsidR="00474795" w:rsidRPr="00D41148" w:rsidRDefault="00F82C4B" w:rsidP="00474795">
            <w:pPr>
              <w:spacing w:after="0"/>
              <w:jc w:val="both"/>
              <w:rPr>
                <w:szCs w:val="24"/>
              </w:rPr>
            </w:pPr>
            <w:proofErr w:type="gramStart"/>
            <w:r>
              <w:rPr>
                <w:szCs w:val="24"/>
              </w:rPr>
              <w:t>Teknoloji bağımlılığının artması güvenli internet kullanımı konusunda yeterli kontrolün yapılamaması.</w:t>
            </w:r>
            <w:proofErr w:type="gramEnd"/>
          </w:p>
        </w:tc>
      </w:tr>
      <w:tr w:rsidR="00474795" w:rsidRPr="00D41148" w:rsidTr="003D3C9F">
        <w:trPr>
          <w:trHeight w:val="342"/>
        </w:trPr>
        <w:tc>
          <w:tcPr>
            <w:tcW w:w="3295"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Mevzuat-Yasal</w:t>
            </w:r>
          </w:p>
        </w:tc>
        <w:tc>
          <w:tcPr>
            <w:tcW w:w="9645" w:type="dxa"/>
            <w:shd w:val="clear" w:color="auto" w:fill="auto"/>
          </w:tcPr>
          <w:p w:rsidR="00474795" w:rsidRPr="00D41148" w:rsidRDefault="00F82C4B" w:rsidP="00474795">
            <w:pPr>
              <w:spacing w:after="0"/>
              <w:jc w:val="both"/>
              <w:rPr>
                <w:szCs w:val="24"/>
              </w:rPr>
            </w:pPr>
            <w:r>
              <w:rPr>
                <w:szCs w:val="24"/>
              </w:rPr>
              <w:t>Eğitim alanında çok sık mevzuat değişikliğine gidilmesi.</w:t>
            </w:r>
          </w:p>
        </w:tc>
      </w:tr>
      <w:tr w:rsidR="00474795" w:rsidRPr="00D41148" w:rsidTr="003D3C9F">
        <w:trPr>
          <w:trHeight w:val="356"/>
        </w:trPr>
        <w:tc>
          <w:tcPr>
            <w:tcW w:w="3295" w:type="dxa"/>
            <w:shd w:val="clear" w:color="auto" w:fill="8DB3E2"/>
          </w:tcPr>
          <w:p w:rsidR="00474795" w:rsidRPr="008B23B5" w:rsidRDefault="00474795" w:rsidP="00474795">
            <w:pPr>
              <w:spacing w:after="0"/>
              <w:jc w:val="both"/>
              <w:rPr>
                <w:rFonts w:ascii="Tahoma" w:hAnsi="Tahoma" w:cs="Tahoma"/>
                <w:b/>
                <w:szCs w:val="24"/>
              </w:rPr>
            </w:pPr>
            <w:r w:rsidRPr="008B23B5">
              <w:rPr>
                <w:rFonts w:ascii="Tahoma" w:hAnsi="Tahoma" w:cs="Tahoma"/>
                <w:b/>
                <w:szCs w:val="24"/>
              </w:rPr>
              <w:t>Ekolojik</w:t>
            </w:r>
          </w:p>
        </w:tc>
        <w:tc>
          <w:tcPr>
            <w:tcW w:w="9645" w:type="dxa"/>
            <w:shd w:val="clear" w:color="auto" w:fill="auto"/>
          </w:tcPr>
          <w:p w:rsidR="00474795" w:rsidRPr="00D41148" w:rsidRDefault="00F82C4B" w:rsidP="00474795">
            <w:pPr>
              <w:spacing w:after="0"/>
              <w:jc w:val="both"/>
              <w:rPr>
                <w:szCs w:val="24"/>
              </w:rPr>
            </w:pPr>
            <w:r>
              <w:rPr>
                <w:szCs w:val="24"/>
              </w:rPr>
              <w:t>Mevsimsel değişkenliklerin yaşanması</w:t>
            </w:r>
          </w:p>
        </w:tc>
      </w:tr>
    </w:tbl>
    <w:p w:rsidR="007204B0" w:rsidRDefault="007204B0" w:rsidP="007204B0">
      <w:bookmarkStart w:id="23" w:name="_Toc416085141"/>
      <w:bookmarkStart w:id="24" w:name="_Toc529519454"/>
      <w:bookmarkEnd w:id="22"/>
    </w:p>
    <w:p w:rsidR="00DB7089" w:rsidRPr="007E52C9" w:rsidRDefault="00DB7089" w:rsidP="007204B0">
      <w:pPr>
        <w:pStyle w:val="Balk2"/>
        <w:rPr>
          <w:rFonts w:ascii="Tahoma" w:hAnsi="Tahoma" w:cs="Tahoma"/>
          <w:szCs w:val="28"/>
        </w:rPr>
      </w:pPr>
      <w:r w:rsidRPr="008B23B5">
        <w:rPr>
          <w:rFonts w:ascii="Tahoma" w:hAnsi="Tahoma" w:cs="Tahoma"/>
          <w:sz w:val="24"/>
          <w:szCs w:val="24"/>
        </w:rPr>
        <w:lastRenderedPageBreak/>
        <w:t xml:space="preserve"> </w:t>
      </w:r>
      <w:bookmarkStart w:id="25" w:name="_Toc531097538"/>
      <w:r w:rsidR="007E52C9" w:rsidRPr="007E52C9">
        <w:rPr>
          <w:rFonts w:ascii="Tahoma" w:hAnsi="Tahoma" w:cs="Tahoma"/>
          <w:szCs w:val="28"/>
        </w:rPr>
        <w:t>GELİŞİM VE SORUN ALANLARI</w:t>
      </w:r>
      <w:bookmarkEnd w:id="23"/>
      <w:bookmarkEnd w:id="24"/>
      <w:bookmarkEnd w:id="25"/>
    </w:p>
    <w:p w:rsidR="00C27A06" w:rsidRPr="008B23B5" w:rsidRDefault="00C27A06" w:rsidP="008B2537">
      <w:pPr>
        <w:spacing w:after="0"/>
        <w:ind w:firstLine="708"/>
        <w:jc w:val="both"/>
        <w:rPr>
          <w:rFonts w:ascii="Tahoma" w:hAnsi="Tahoma" w:cs="Tahoma"/>
          <w:szCs w:val="24"/>
        </w:rPr>
      </w:pPr>
      <w:r w:rsidRPr="008B23B5">
        <w:rPr>
          <w:rFonts w:ascii="Tahoma" w:hAnsi="Tahoma" w:cs="Tahoma"/>
          <w:szCs w:val="24"/>
        </w:rPr>
        <w:t xml:space="preserve">Gelişim ve sorun alanları analizi ile </w:t>
      </w:r>
      <w:r w:rsidR="007204B0" w:rsidRPr="008B23B5">
        <w:rPr>
          <w:rFonts w:ascii="Tahoma" w:hAnsi="Tahoma" w:cs="Tahoma"/>
          <w:szCs w:val="24"/>
        </w:rPr>
        <w:t xml:space="preserve">GZFT analizi sonucunda ortaya çıkan sonuçların planın geleceğe yönelim bölümü ile ilişkilendirilmesi ve buradan hareketle hedef, gösterge ve eylemlerin belirlenmesi sağlanmaktadır. </w:t>
      </w:r>
    </w:p>
    <w:p w:rsidR="0001444A" w:rsidRPr="003D3C9F" w:rsidRDefault="00C27A06" w:rsidP="003D3C9F">
      <w:pPr>
        <w:spacing w:after="0"/>
        <w:ind w:firstLine="708"/>
        <w:jc w:val="both"/>
        <w:rPr>
          <w:rFonts w:ascii="Tahoma" w:hAnsi="Tahoma" w:cs="Tahoma"/>
          <w:szCs w:val="24"/>
        </w:rPr>
      </w:pPr>
      <w:r w:rsidRPr="008B23B5">
        <w:rPr>
          <w:rFonts w:ascii="Tahoma" w:hAnsi="Tahoma" w:cs="Tahoma"/>
          <w:szCs w:val="24"/>
        </w:rPr>
        <w:t xml:space="preserve">Gelişim ve sorun alanları ayrımında eğitim ve öğretim faaliyetlerine ilişkin üç temel tema olan Eğitime Erişim, Eğitimde Kalite ve kurumsal Kapasite kullanılmıştır. </w:t>
      </w:r>
      <w:proofErr w:type="gramStart"/>
      <w:r w:rsidRPr="008B23B5">
        <w:rPr>
          <w:rFonts w:ascii="Tahoma" w:hAnsi="Tahoma" w:cs="Tahoma"/>
          <w:szCs w:val="24"/>
        </w:rPr>
        <w:t>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roofErr w:type="gramEnd"/>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3402"/>
        <w:gridCol w:w="4111"/>
      </w:tblGrid>
      <w:tr w:rsidR="00FE3B44" w:rsidRPr="00FE3B44" w:rsidTr="00D41148">
        <w:tc>
          <w:tcPr>
            <w:tcW w:w="4252"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EĞİTİME ERİŞİM</w:t>
            </w:r>
          </w:p>
        </w:tc>
        <w:tc>
          <w:tcPr>
            <w:tcW w:w="3402"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EĞİTİMDE KALİTE</w:t>
            </w:r>
          </w:p>
        </w:tc>
        <w:tc>
          <w:tcPr>
            <w:tcW w:w="4111" w:type="dxa"/>
            <w:shd w:val="clear" w:color="auto" w:fill="auto"/>
          </w:tcPr>
          <w:p w:rsidR="00A20B34" w:rsidRPr="000113FE" w:rsidRDefault="00880C07" w:rsidP="00D41148">
            <w:pPr>
              <w:spacing w:after="0"/>
              <w:jc w:val="both"/>
              <w:rPr>
                <w:rFonts w:ascii="Tahoma" w:hAnsi="Tahoma" w:cs="Tahoma"/>
                <w:b/>
                <w:color w:val="000000"/>
                <w:sz w:val="20"/>
                <w:szCs w:val="20"/>
              </w:rPr>
            </w:pPr>
            <w:r w:rsidRPr="000113FE">
              <w:rPr>
                <w:rFonts w:ascii="Tahoma" w:hAnsi="Tahoma" w:cs="Tahoma"/>
                <w:b/>
                <w:color w:val="000000"/>
                <w:sz w:val="20"/>
                <w:szCs w:val="20"/>
              </w:rPr>
              <w:t>KURUMSAL KAPASİTE</w:t>
            </w:r>
          </w:p>
        </w:tc>
      </w:tr>
      <w:tr w:rsidR="00FE3B44" w:rsidRPr="00FE3B44" w:rsidTr="00D41148">
        <w:tc>
          <w:tcPr>
            <w:tcW w:w="425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Okullaşma Oranı</w:t>
            </w:r>
          </w:p>
        </w:tc>
        <w:tc>
          <w:tcPr>
            <w:tcW w:w="340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Akademik Başarı</w:t>
            </w:r>
          </w:p>
        </w:tc>
        <w:tc>
          <w:tcPr>
            <w:tcW w:w="4111"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Kurumsal İletişim</w:t>
            </w:r>
          </w:p>
        </w:tc>
      </w:tr>
      <w:tr w:rsidR="00FE3B44" w:rsidRPr="00FE3B44" w:rsidTr="00D41148">
        <w:tc>
          <w:tcPr>
            <w:tcW w:w="425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Okula Devam/ Devamsızlık</w:t>
            </w:r>
          </w:p>
        </w:tc>
        <w:tc>
          <w:tcPr>
            <w:tcW w:w="340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Sosyal, Kültürel ve Fiziksel Gelişim</w:t>
            </w:r>
          </w:p>
        </w:tc>
        <w:tc>
          <w:tcPr>
            <w:tcW w:w="4111"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Kurumsal Yönetim</w:t>
            </w:r>
          </w:p>
        </w:tc>
      </w:tr>
      <w:tr w:rsidR="00FE3B44" w:rsidRPr="00FE3B44" w:rsidTr="00D41148">
        <w:tc>
          <w:tcPr>
            <w:tcW w:w="4252" w:type="dxa"/>
            <w:shd w:val="clear" w:color="auto" w:fill="auto"/>
          </w:tcPr>
          <w:p w:rsidR="00A20B3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Okula Uyum, Oryantasyon</w:t>
            </w:r>
          </w:p>
        </w:tc>
        <w:tc>
          <w:tcPr>
            <w:tcW w:w="3402"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Sınıf Tekrarı</w:t>
            </w:r>
          </w:p>
        </w:tc>
        <w:tc>
          <w:tcPr>
            <w:tcW w:w="4111" w:type="dxa"/>
            <w:shd w:val="clear" w:color="auto" w:fill="auto"/>
          </w:tcPr>
          <w:p w:rsidR="00A20B34" w:rsidRPr="000113FE" w:rsidRDefault="00A20B34" w:rsidP="00D41148">
            <w:pPr>
              <w:spacing w:after="0"/>
              <w:jc w:val="both"/>
              <w:rPr>
                <w:rFonts w:ascii="Tahoma" w:hAnsi="Tahoma" w:cs="Tahoma"/>
                <w:color w:val="000000"/>
                <w:sz w:val="20"/>
                <w:szCs w:val="20"/>
              </w:rPr>
            </w:pPr>
            <w:r w:rsidRPr="000113FE">
              <w:rPr>
                <w:rFonts w:ascii="Tahoma" w:hAnsi="Tahoma" w:cs="Tahoma"/>
                <w:color w:val="000000"/>
                <w:sz w:val="20"/>
                <w:szCs w:val="20"/>
              </w:rPr>
              <w:t>Bina ve Yerleşke</w:t>
            </w:r>
          </w:p>
        </w:tc>
      </w:tr>
      <w:tr w:rsidR="00FE3B44" w:rsidRPr="00FE3B44" w:rsidTr="00D41148">
        <w:tc>
          <w:tcPr>
            <w:tcW w:w="425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Özel Eğitime İhtiyaç Duyan Bireyler</w:t>
            </w:r>
          </w:p>
        </w:tc>
        <w:tc>
          <w:tcPr>
            <w:tcW w:w="3402" w:type="dxa"/>
            <w:shd w:val="clear" w:color="auto" w:fill="auto"/>
          </w:tcPr>
          <w:p w:rsidR="003322A4" w:rsidRPr="000113FE" w:rsidRDefault="003322A4" w:rsidP="00596234">
            <w:pPr>
              <w:spacing w:after="0"/>
              <w:rPr>
                <w:rFonts w:ascii="Tahoma" w:hAnsi="Tahoma" w:cs="Tahoma"/>
                <w:color w:val="000000"/>
                <w:sz w:val="20"/>
                <w:szCs w:val="20"/>
              </w:rPr>
            </w:pPr>
            <w:r w:rsidRPr="000113FE">
              <w:rPr>
                <w:rFonts w:ascii="Tahoma" w:hAnsi="Tahoma" w:cs="Tahoma"/>
                <w:color w:val="000000"/>
                <w:sz w:val="20"/>
                <w:szCs w:val="20"/>
              </w:rPr>
              <w:t>İstihdam</w:t>
            </w:r>
            <w:r w:rsidR="005E2863" w:rsidRPr="000113FE">
              <w:rPr>
                <w:rFonts w:ascii="Tahoma" w:hAnsi="Tahoma" w:cs="Tahoma"/>
                <w:color w:val="000000"/>
                <w:sz w:val="20"/>
                <w:szCs w:val="20"/>
              </w:rPr>
              <w:t xml:space="preserve"> Edilebilirlik ve Yönlendirme</w:t>
            </w:r>
          </w:p>
        </w:tc>
        <w:tc>
          <w:tcPr>
            <w:tcW w:w="4111" w:type="dxa"/>
            <w:shd w:val="clear" w:color="auto" w:fill="auto"/>
          </w:tcPr>
          <w:p w:rsidR="003322A4" w:rsidRPr="000113FE" w:rsidRDefault="003322A4" w:rsidP="00B64834">
            <w:pPr>
              <w:spacing w:after="0"/>
              <w:jc w:val="both"/>
              <w:rPr>
                <w:rFonts w:ascii="Tahoma" w:hAnsi="Tahoma" w:cs="Tahoma"/>
                <w:color w:val="000000"/>
                <w:sz w:val="20"/>
                <w:szCs w:val="20"/>
              </w:rPr>
            </w:pPr>
            <w:r w:rsidRPr="000113FE">
              <w:rPr>
                <w:rFonts w:ascii="Tahoma" w:hAnsi="Tahoma" w:cs="Tahoma"/>
                <w:color w:val="000000"/>
                <w:sz w:val="20"/>
                <w:szCs w:val="20"/>
              </w:rPr>
              <w:t>Donanım</w:t>
            </w:r>
          </w:p>
        </w:tc>
      </w:tr>
      <w:tr w:rsidR="00FE3B44" w:rsidRPr="00FE3B44" w:rsidTr="00D41148">
        <w:tc>
          <w:tcPr>
            <w:tcW w:w="425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Yabancı Öğrenciler</w:t>
            </w:r>
          </w:p>
        </w:tc>
        <w:tc>
          <w:tcPr>
            <w:tcW w:w="340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Öğretim Yöntemleri</w:t>
            </w:r>
          </w:p>
        </w:tc>
        <w:tc>
          <w:tcPr>
            <w:tcW w:w="4111"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Temizlik, Hijyen</w:t>
            </w:r>
          </w:p>
        </w:tc>
      </w:tr>
      <w:tr w:rsidR="00FE3B44" w:rsidRPr="00FE3B44" w:rsidTr="00D41148">
        <w:tc>
          <w:tcPr>
            <w:tcW w:w="425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Hayat</w:t>
            </w:r>
            <w:r w:rsidR="008B23B5" w:rsidRPr="000113FE">
              <w:rPr>
                <w:rFonts w:ascii="Tahoma" w:hAnsi="Tahoma" w:cs="Tahoma"/>
                <w:color w:val="000000"/>
                <w:sz w:val="20"/>
                <w:szCs w:val="20"/>
              </w:rPr>
              <w:t xml:space="preserve"> </w:t>
            </w:r>
            <w:r w:rsidRPr="000113FE">
              <w:rPr>
                <w:rFonts w:ascii="Tahoma" w:hAnsi="Tahoma" w:cs="Tahoma"/>
                <w:color w:val="000000"/>
                <w:sz w:val="20"/>
                <w:szCs w:val="20"/>
              </w:rPr>
              <w:t>boyu Öğrenme</w:t>
            </w:r>
          </w:p>
        </w:tc>
        <w:tc>
          <w:tcPr>
            <w:tcW w:w="3402" w:type="dxa"/>
            <w:shd w:val="clear" w:color="auto" w:fill="auto"/>
          </w:tcPr>
          <w:p w:rsidR="003322A4" w:rsidRPr="000113FE" w:rsidRDefault="003322A4" w:rsidP="00D41148">
            <w:pPr>
              <w:spacing w:after="0"/>
              <w:jc w:val="both"/>
              <w:rPr>
                <w:rFonts w:ascii="Tahoma" w:hAnsi="Tahoma" w:cs="Tahoma"/>
                <w:color w:val="000000"/>
                <w:sz w:val="20"/>
                <w:szCs w:val="20"/>
              </w:rPr>
            </w:pPr>
            <w:r w:rsidRPr="000113FE">
              <w:rPr>
                <w:rFonts w:ascii="Tahoma" w:hAnsi="Tahoma" w:cs="Tahoma"/>
                <w:color w:val="000000"/>
                <w:sz w:val="20"/>
                <w:szCs w:val="20"/>
              </w:rPr>
              <w:t>Ders araç gereçleri</w:t>
            </w:r>
          </w:p>
        </w:tc>
        <w:tc>
          <w:tcPr>
            <w:tcW w:w="4111" w:type="dxa"/>
            <w:shd w:val="clear" w:color="auto" w:fill="auto"/>
          </w:tcPr>
          <w:p w:rsidR="003322A4" w:rsidRPr="000113FE" w:rsidRDefault="00FE3B44" w:rsidP="008B23B5">
            <w:pPr>
              <w:spacing w:after="0"/>
              <w:jc w:val="both"/>
              <w:rPr>
                <w:rFonts w:ascii="Tahoma" w:hAnsi="Tahoma" w:cs="Tahoma"/>
                <w:color w:val="000000"/>
                <w:sz w:val="20"/>
                <w:szCs w:val="20"/>
              </w:rPr>
            </w:pPr>
            <w:r w:rsidRPr="000113FE">
              <w:rPr>
                <w:rFonts w:ascii="Tahoma" w:hAnsi="Tahoma" w:cs="Tahoma"/>
                <w:color w:val="000000"/>
                <w:sz w:val="20"/>
                <w:szCs w:val="20"/>
              </w:rPr>
              <w:t>İş</w:t>
            </w:r>
            <w:r w:rsidR="008B23B5" w:rsidRPr="000113FE">
              <w:rPr>
                <w:rFonts w:ascii="Tahoma" w:hAnsi="Tahoma" w:cs="Tahoma"/>
                <w:color w:val="000000"/>
                <w:sz w:val="20"/>
                <w:szCs w:val="20"/>
              </w:rPr>
              <w:t xml:space="preserve"> </w:t>
            </w:r>
            <w:r w:rsidR="003322A4" w:rsidRPr="000113FE">
              <w:rPr>
                <w:rFonts w:ascii="Tahoma" w:hAnsi="Tahoma" w:cs="Tahoma"/>
                <w:color w:val="000000"/>
                <w:sz w:val="20"/>
                <w:szCs w:val="20"/>
              </w:rPr>
              <w:t xml:space="preserve">Güvenliği, </w:t>
            </w:r>
            <w:r w:rsidRPr="000113FE">
              <w:rPr>
                <w:rFonts w:ascii="Tahoma" w:hAnsi="Tahoma" w:cs="Tahoma"/>
                <w:color w:val="000000"/>
                <w:sz w:val="20"/>
                <w:szCs w:val="20"/>
              </w:rPr>
              <w:t xml:space="preserve">   </w:t>
            </w:r>
            <w:r w:rsidR="003322A4" w:rsidRPr="000113FE">
              <w:rPr>
                <w:rFonts w:ascii="Tahoma" w:hAnsi="Tahoma" w:cs="Tahoma"/>
                <w:color w:val="000000"/>
                <w:sz w:val="20"/>
                <w:szCs w:val="20"/>
              </w:rPr>
              <w:t>Okul Güvenliği</w:t>
            </w:r>
          </w:p>
        </w:tc>
      </w:tr>
      <w:tr w:rsidR="00FE3B44" w:rsidRPr="00FE3B44" w:rsidTr="00D41148">
        <w:tc>
          <w:tcPr>
            <w:tcW w:w="4252" w:type="dxa"/>
            <w:shd w:val="clear" w:color="auto" w:fill="auto"/>
          </w:tcPr>
          <w:p w:rsidR="005E2863" w:rsidRPr="000113FE" w:rsidRDefault="005E2863" w:rsidP="00D41148">
            <w:pPr>
              <w:spacing w:after="0"/>
              <w:jc w:val="both"/>
              <w:rPr>
                <w:rFonts w:ascii="Tahoma" w:hAnsi="Tahoma" w:cs="Tahoma"/>
                <w:color w:val="000000"/>
                <w:sz w:val="20"/>
                <w:szCs w:val="20"/>
              </w:rPr>
            </w:pPr>
          </w:p>
        </w:tc>
        <w:tc>
          <w:tcPr>
            <w:tcW w:w="3402" w:type="dxa"/>
            <w:shd w:val="clear" w:color="auto" w:fill="auto"/>
          </w:tcPr>
          <w:p w:rsidR="005E2863" w:rsidRPr="000113FE" w:rsidRDefault="005E2863" w:rsidP="00D41148">
            <w:pPr>
              <w:spacing w:after="0"/>
              <w:jc w:val="both"/>
              <w:rPr>
                <w:rFonts w:ascii="Tahoma" w:hAnsi="Tahoma" w:cs="Tahoma"/>
                <w:color w:val="000000"/>
                <w:sz w:val="20"/>
                <w:szCs w:val="20"/>
              </w:rPr>
            </w:pPr>
          </w:p>
        </w:tc>
        <w:tc>
          <w:tcPr>
            <w:tcW w:w="4111" w:type="dxa"/>
            <w:shd w:val="clear" w:color="auto" w:fill="auto"/>
          </w:tcPr>
          <w:p w:rsidR="005E2863" w:rsidRPr="000113FE" w:rsidRDefault="005E2863" w:rsidP="00D41148">
            <w:pPr>
              <w:spacing w:after="0"/>
              <w:jc w:val="both"/>
              <w:rPr>
                <w:rFonts w:ascii="Tahoma" w:hAnsi="Tahoma" w:cs="Tahoma"/>
                <w:color w:val="000000"/>
                <w:sz w:val="20"/>
                <w:szCs w:val="20"/>
              </w:rPr>
            </w:pPr>
            <w:r w:rsidRPr="000113FE">
              <w:rPr>
                <w:rFonts w:ascii="Tahoma" w:hAnsi="Tahoma" w:cs="Tahoma"/>
                <w:color w:val="000000"/>
                <w:sz w:val="20"/>
                <w:szCs w:val="20"/>
              </w:rPr>
              <w:t>Taşıma ve servis</w:t>
            </w:r>
          </w:p>
        </w:tc>
      </w:tr>
      <w:tr w:rsidR="00880C07" w:rsidRPr="00FE3B44" w:rsidTr="00D41148">
        <w:tc>
          <w:tcPr>
            <w:tcW w:w="4252" w:type="dxa"/>
            <w:shd w:val="clear" w:color="auto" w:fill="auto"/>
          </w:tcPr>
          <w:p w:rsidR="00880C07" w:rsidRPr="000113FE" w:rsidRDefault="00880C07" w:rsidP="00D41148">
            <w:pPr>
              <w:spacing w:after="0"/>
              <w:jc w:val="both"/>
              <w:rPr>
                <w:rFonts w:ascii="Tahoma" w:hAnsi="Tahoma" w:cs="Tahoma"/>
                <w:color w:val="000000"/>
                <w:sz w:val="20"/>
                <w:szCs w:val="20"/>
              </w:rPr>
            </w:pPr>
          </w:p>
        </w:tc>
        <w:tc>
          <w:tcPr>
            <w:tcW w:w="3402" w:type="dxa"/>
            <w:shd w:val="clear" w:color="auto" w:fill="auto"/>
          </w:tcPr>
          <w:p w:rsidR="00880C07" w:rsidRPr="000113FE" w:rsidRDefault="00880C07" w:rsidP="00D41148">
            <w:pPr>
              <w:spacing w:after="0"/>
              <w:jc w:val="both"/>
              <w:rPr>
                <w:rFonts w:ascii="Tahoma" w:hAnsi="Tahoma" w:cs="Tahoma"/>
                <w:color w:val="000000"/>
                <w:sz w:val="20"/>
                <w:szCs w:val="20"/>
              </w:rPr>
            </w:pPr>
          </w:p>
        </w:tc>
        <w:tc>
          <w:tcPr>
            <w:tcW w:w="4111" w:type="dxa"/>
            <w:shd w:val="clear" w:color="auto" w:fill="auto"/>
          </w:tcPr>
          <w:p w:rsidR="00880C07" w:rsidRPr="000113FE" w:rsidRDefault="00880C07" w:rsidP="00D41148">
            <w:pPr>
              <w:spacing w:after="0"/>
              <w:jc w:val="both"/>
              <w:rPr>
                <w:rFonts w:ascii="Tahoma" w:hAnsi="Tahoma" w:cs="Tahoma"/>
                <w:color w:val="000000"/>
                <w:sz w:val="20"/>
                <w:szCs w:val="20"/>
              </w:rPr>
            </w:pPr>
            <w:r w:rsidRPr="000113FE">
              <w:rPr>
                <w:rFonts w:ascii="Tahoma" w:hAnsi="Tahoma" w:cs="Tahoma"/>
                <w:color w:val="000000"/>
                <w:sz w:val="20"/>
                <w:szCs w:val="20"/>
              </w:rPr>
              <w:t>İnsan kaynakları</w:t>
            </w:r>
          </w:p>
        </w:tc>
      </w:tr>
    </w:tbl>
    <w:p w:rsidR="00A20B34" w:rsidRPr="00C81927" w:rsidRDefault="00A20B34" w:rsidP="00C27A06">
      <w:pPr>
        <w:spacing w:after="0"/>
        <w:ind w:firstLine="708"/>
        <w:jc w:val="both"/>
        <w:rPr>
          <w:color w:val="FF0000"/>
          <w:szCs w:val="24"/>
        </w:rPr>
      </w:pPr>
    </w:p>
    <w:p w:rsidR="00C27A06" w:rsidRDefault="00C27A06" w:rsidP="0099106F">
      <w:pPr>
        <w:spacing w:after="0"/>
        <w:rPr>
          <w:rFonts w:ascii="Tahoma" w:hAnsi="Tahoma" w:cs="Tahoma"/>
          <w:color w:val="FF0000"/>
        </w:rPr>
      </w:pPr>
    </w:p>
    <w:tbl>
      <w:tblPr>
        <w:tblW w:w="11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1122"/>
      </w:tblGrid>
      <w:tr w:rsidR="00F675E8" w:rsidRPr="00A47F2F" w:rsidTr="0099106F">
        <w:trPr>
          <w:trHeight w:val="292"/>
        </w:trPr>
        <w:tc>
          <w:tcPr>
            <w:tcW w:w="11843" w:type="dxa"/>
            <w:gridSpan w:val="2"/>
            <w:vAlign w:val="center"/>
            <w:hideMark/>
          </w:tcPr>
          <w:p w:rsidR="00F675E8" w:rsidRPr="008B23B5" w:rsidRDefault="00DB7089" w:rsidP="00A20B34">
            <w:pPr>
              <w:spacing w:after="0" w:line="240" w:lineRule="auto"/>
              <w:rPr>
                <w:rFonts w:ascii="Tahoma" w:hAnsi="Tahoma" w:cs="Tahoma"/>
                <w:b/>
                <w:bCs/>
                <w:color w:val="000000"/>
                <w:szCs w:val="24"/>
              </w:rPr>
            </w:pPr>
            <w:bookmarkStart w:id="26" w:name="_Toc416084890"/>
            <w:r w:rsidRPr="00A47F2F">
              <w:rPr>
                <w:b/>
                <w:szCs w:val="24"/>
              </w:rPr>
              <w:t xml:space="preserve"> </w:t>
            </w:r>
            <w:bookmarkEnd w:id="26"/>
            <w:r w:rsidR="00F675E8" w:rsidRPr="008B23B5">
              <w:rPr>
                <w:rFonts w:ascii="Tahoma" w:hAnsi="Tahoma" w:cs="Tahoma"/>
                <w:b/>
                <w:bCs/>
                <w:color w:val="000000"/>
                <w:szCs w:val="24"/>
              </w:rPr>
              <w:t>1.TEMA: EĞİTİM</w:t>
            </w:r>
            <w:r w:rsidR="00263085" w:rsidRPr="008B23B5">
              <w:rPr>
                <w:rFonts w:ascii="Tahoma" w:hAnsi="Tahoma" w:cs="Tahoma"/>
                <w:b/>
                <w:bCs/>
                <w:color w:val="000000"/>
                <w:szCs w:val="24"/>
              </w:rPr>
              <w:t xml:space="preserve"> VE ÖĞRETİM</w:t>
            </w:r>
            <w:r w:rsidR="00A20B34" w:rsidRPr="008B23B5">
              <w:rPr>
                <w:rFonts w:ascii="Tahoma" w:hAnsi="Tahoma" w:cs="Tahoma"/>
                <w:b/>
                <w:bCs/>
                <w:color w:val="000000"/>
                <w:szCs w:val="24"/>
              </w:rPr>
              <w:t>E ERİŞİM</w:t>
            </w:r>
          </w:p>
        </w:tc>
      </w:tr>
      <w:tr w:rsidR="00F675E8" w:rsidRPr="00A47F2F" w:rsidTr="0099106F">
        <w:trPr>
          <w:trHeight w:val="321"/>
        </w:trPr>
        <w:tc>
          <w:tcPr>
            <w:tcW w:w="72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1122" w:type="dxa"/>
            <w:vAlign w:val="center"/>
            <w:hideMark/>
          </w:tcPr>
          <w:p w:rsidR="00F675E8" w:rsidRPr="0099106F" w:rsidRDefault="0099106F" w:rsidP="00FE3704">
            <w:pPr>
              <w:spacing w:after="0" w:line="240" w:lineRule="auto"/>
              <w:rPr>
                <w:szCs w:val="24"/>
              </w:rPr>
            </w:pPr>
            <w:r w:rsidRPr="0099106F">
              <w:rPr>
                <w:szCs w:val="24"/>
              </w:rPr>
              <w:t xml:space="preserve">Devamsızlıktan sınıf tekrarı yapan öğrencimiz yoktur. </w:t>
            </w:r>
          </w:p>
        </w:tc>
      </w:tr>
      <w:tr w:rsidR="00F675E8" w:rsidRPr="00A47F2F" w:rsidTr="0099106F">
        <w:trPr>
          <w:trHeight w:val="321"/>
        </w:trPr>
        <w:tc>
          <w:tcPr>
            <w:tcW w:w="721"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1122" w:type="dxa"/>
            <w:vAlign w:val="center"/>
            <w:hideMark/>
          </w:tcPr>
          <w:p w:rsidR="00F675E8" w:rsidRPr="0099106F" w:rsidRDefault="00BE65D8" w:rsidP="0099106F">
            <w:pPr>
              <w:spacing w:after="0" w:line="240" w:lineRule="auto"/>
              <w:rPr>
                <w:szCs w:val="24"/>
              </w:rPr>
            </w:pPr>
            <w:r w:rsidRPr="0099106F">
              <w:rPr>
                <w:szCs w:val="24"/>
              </w:rPr>
              <w:t>Örgün eğitim dışına</w:t>
            </w:r>
            <w:r w:rsidR="00573CEC" w:rsidRPr="0099106F">
              <w:rPr>
                <w:szCs w:val="24"/>
              </w:rPr>
              <w:t xml:space="preserve"> çıkan öğrenci</w:t>
            </w:r>
            <w:r w:rsidR="0099106F" w:rsidRPr="0099106F">
              <w:rPr>
                <w:szCs w:val="24"/>
              </w:rPr>
              <w:t>miz yoktur</w:t>
            </w:r>
          </w:p>
        </w:tc>
      </w:tr>
      <w:tr w:rsidR="00F675E8" w:rsidRPr="00A47F2F" w:rsidTr="0099106F">
        <w:trPr>
          <w:trHeight w:val="321"/>
        </w:trPr>
        <w:tc>
          <w:tcPr>
            <w:tcW w:w="721" w:type="dxa"/>
            <w:vAlign w:val="center"/>
            <w:hideMark/>
          </w:tcPr>
          <w:p w:rsidR="00F675E8" w:rsidRPr="00A47F2F" w:rsidRDefault="0099106F" w:rsidP="00FE3704">
            <w:pPr>
              <w:spacing w:after="0" w:line="240" w:lineRule="auto"/>
              <w:jc w:val="center"/>
              <w:rPr>
                <w:b/>
                <w:bCs/>
                <w:color w:val="000000"/>
                <w:szCs w:val="24"/>
              </w:rPr>
            </w:pPr>
            <w:r>
              <w:rPr>
                <w:b/>
                <w:bCs/>
                <w:color w:val="000000"/>
                <w:szCs w:val="24"/>
              </w:rPr>
              <w:t>3</w:t>
            </w:r>
          </w:p>
        </w:tc>
        <w:tc>
          <w:tcPr>
            <w:tcW w:w="11122" w:type="dxa"/>
            <w:vAlign w:val="center"/>
          </w:tcPr>
          <w:p w:rsidR="00F675E8" w:rsidRPr="0099106F" w:rsidRDefault="00573CEC" w:rsidP="0099106F">
            <w:pPr>
              <w:spacing w:after="0" w:line="240" w:lineRule="auto"/>
              <w:rPr>
                <w:szCs w:val="24"/>
              </w:rPr>
            </w:pPr>
            <w:r w:rsidRPr="0099106F">
              <w:rPr>
                <w:szCs w:val="24"/>
              </w:rPr>
              <w:t>Yabancı öğrenciler</w:t>
            </w:r>
            <w:r w:rsidR="0099106F" w:rsidRPr="0099106F">
              <w:rPr>
                <w:szCs w:val="24"/>
              </w:rPr>
              <w:t>in okulumuza erişimi sağlanmaktadır.</w:t>
            </w:r>
          </w:p>
        </w:tc>
      </w:tr>
      <w:tr w:rsidR="00F675E8" w:rsidRPr="00A47F2F" w:rsidTr="0099106F">
        <w:trPr>
          <w:trHeight w:val="321"/>
        </w:trPr>
        <w:tc>
          <w:tcPr>
            <w:tcW w:w="721" w:type="dxa"/>
            <w:vAlign w:val="center"/>
            <w:hideMark/>
          </w:tcPr>
          <w:p w:rsidR="00F675E8" w:rsidRPr="00A47F2F" w:rsidRDefault="0099106F" w:rsidP="00FE3704">
            <w:pPr>
              <w:spacing w:after="0" w:line="240" w:lineRule="auto"/>
              <w:jc w:val="center"/>
              <w:rPr>
                <w:b/>
                <w:bCs/>
                <w:color w:val="000000"/>
                <w:szCs w:val="24"/>
              </w:rPr>
            </w:pPr>
            <w:r>
              <w:rPr>
                <w:b/>
                <w:bCs/>
                <w:color w:val="000000"/>
                <w:szCs w:val="24"/>
              </w:rPr>
              <w:t>4</w:t>
            </w:r>
          </w:p>
        </w:tc>
        <w:tc>
          <w:tcPr>
            <w:tcW w:w="11122" w:type="dxa"/>
            <w:vAlign w:val="center"/>
          </w:tcPr>
          <w:p w:rsidR="00F675E8" w:rsidRPr="0099106F" w:rsidRDefault="00573CEC" w:rsidP="0099106F">
            <w:pPr>
              <w:spacing w:after="0" w:line="240" w:lineRule="auto"/>
              <w:rPr>
                <w:szCs w:val="24"/>
              </w:rPr>
            </w:pPr>
            <w:r w:rsidRPr="0099106F">
              <w:rPr>
                <w:szCs w:val="24"/>
              </w:rPr>
              <w:t xml:space="preserve">Okula uyum ve </w:t>
            </w:r>
            <w:proofErr w:type="gramStart"/>
            <w:r w:rsidRPr="0099106F">
              <w:rPr>
                <w:szCs w:val="24"/>
              </w:rPr>
              <w:t>oryantasyon</w:t>
            </w:r>
            <w:proofErr w:type="gramEnd"/>
            <w:r w:rsidRPr="0099106F">
              <w:rPr>
                <w:szCs w:val="24"/>
              </w:rPr>
              <w:t xml:space="preserve"> so</w:t>
            </w:r>
            <w:r w:rsidR="001313B4" w:rsidRPr="0099106F">
              <w:rPr>
                <w:szCs w:val="24"/>
              </w:rPr>
              <w:t>r</w:t>
            </w:r>
            <w:r w:rsidRPr="0099106F">
              <w:rPr>
                <w:szCs w:val="24"/>
              </w:rPr>
              <w:t>unları</w:t>
            </w:r>
            <w:r w:rsidR="00DB18DB" w:rsidRPr="0099106F">
              <w:rPr>
                <w:szCs w:val="24"/>
              </w:rPr>
              <w:t xml:space="preserve"> </w:t>
            </w:r>
            <w:r w:rsidR="0099106F" w:rsidRPr="0099106F">
              <w:rPr>
                <w:szCs w:val="24"/>
              </w:rPr>
              <w:t>yoktur.</w:t>
            </w:r>
          </w:p>
        </w:tc>
      </w:tr>
    </w:tbl>
    <w:p w:rsidR="004778E9" w:rsidRDefault="004778E9" w:rsidP="004778E9">
      <w:pPr>
        <w:rPr>
          <w:szCs w:val="24"/>
        </w:rPr>
      </w:pPr>
    </w:p>
    <w:p w:rsidR="00596234" w:rsidRPr="00A47F2F" w:rsidRDefault="00596234" w:rsidP="004778E9">
      <w:pPr>
        <w:rPr>
          <w:szCs w:val="24"/>
        </w:rPr>
      </w:pPr>
    </w:p>
    <w:tbl>
      <w:tblPr>
        <w:tblW w:w="120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11292"/>
      </w:tblGrid>
      <w:tr w:rsidR="00F675E8" w:rsidRPr="00A47F2F" w:rsidTr="00FF7EE3">
        <w:trPr>
          <w:trHeight w:val="118"/>
        </w:trPr>
        <w:tc>
          <w:tcPr>
            <w:tcW w:w="12016"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99106F" w:rsidRPr="00A47F2F" w:rsidTr="00FF7EE3">
        <w:trPr>
          <w:trHeight w:val="358"/>
        </w:trPr>
        <w:tc>
          <w:tcPr>
            <w:tcW w:w="724" w:type="dxa"/>
            <w:vAlign w:val="center"/>
            <w:hideMark/>
          </w:tcPr>
          <w:p w:rsidR="0099106F" w:rsidRPr="00A47F2F" w:rsidRDefault="0099106F" w:rsidP="00E35E56">
            <w:pPr>
              <w:spacing w:after="0" w:line="240" w:lineRule="auto"/>
              <w:jc w:val="center"/>
              <w:rPr>
                <w:b/>
                <w:bCs/>
                <w:color w:val="000000"/>
                <w:szCs w:val="24"/>
              </w:rPr>
            </w:pPr>
            <w:r w:rsidRPr="00A47F2F">
              <w:rPr>
                <w:b/>
                <w:bCs/>
                <w:color w:val="000000"/>
                <w:szCs w:val="24"/>
              </w:rPr>
              <w:t>1</w:t>
            </w:r>
          </w:p>
        </w:tc>
        <w:tc>
          <w:tcPr>
            <w:tcW w:w="11292" w:type="dxa"/>
            <w:vAlign w:val="center"/>
            <w:hideMark/>
          </w:tcPr>
          <w:p w:rsidR="0099106F" w:rsidRPr="00D9432F" w:rsidRDefault="0099106F" w:rsidP="0099106F">
            <w:pPr>
              <w:tabs>
                <w:tab w:val="left" w:pos="706"/>
              </w:tabs>
              <w:spacing w:after="0" w:line="0" w:lineRule="atLeast"/>
              <w:rPr>
                <w:szCs w:val="24"/>
              </w:rPr>
            </w:pPr>
            <w:r w:rsidRPr="00D9432F">
              <w:rPr>
                <w:szCs w:val="24"/>
              </w:rPr>
              <w:t>Öğrencilerimiz</w:t>
            </w:r>
            <w:r>
              <w:rPr>
                <w:szCs w:val="24"/>
              </w:rPr>
              <w:t>in okul kültürüne uyum sağlamasında sorun yoktur.</w:t>
            </w:r>
          </w:p>
        </w:tc>
      </w:tr>
      <w:tr w:rsidR="0099106F" w:rsidRPr="00A47F2F" w:rsidTr="00FF7EE3">
        <w:trPr>
          <w:trHeight w:val="60"/>
        </w:trPr>
        <w:tc>
          <w:tcPr>
            <w:tcW w:w="724" w:type="dxa"/>
            <w:vAlign w:val="center"/>
            <w:hideMark/>
          </w:tcPr>
          <w:p w:rsidR="0099106F" w:rsidRPr="00A47F2F" w:rsidRDefault="0099106F" w:rsidP="00E35E56">
            <w:pPr>
              <w:spacing w:after="0" w:line="240" w:lineRule="auto"/>
              <w:jc w:val="center"/>
              <w:rPr>
                <w:b/>
                <w:bCs/>
                <w:color w:val="000000"/>
                <w:szCs w:val="24"/>
              </w:rPr>
            </w:pPr>
            <w:r w:rsidRPr="00A47F2F">
              <w:rPr>
                <w:b/>
                <w:bCs/>
                <w:color w:val="000000"/>
                <w:szCs w:val="24"/>
              </w:rPr>
              <w:t>2</w:t>
            </w:r>
          </w:p>
        </w:tc>
        <w:tc>
          <w:tcPr>
            <w:tcW w:w="11292" w:type="dxa"/>
            <w:vAlign w:val="center"/>
            <w:hideMark/>
          </w:tcPr>
          <w:p w:rsidR="0099106F" w:rsidRPr="00D9432F" w:rsidRDefault="0099106F" w:rsidP="00E35E56">
            <w:pPr>
              <w:spacing w:after="0" w:line="240" w:lineRule="auto"/>
              <w:rPr>
                <w:szCs w:val="24"/>
              </w:rPr>
            </w:pPr>
            <w:r>
              <w:rPr>
                <w:szCs w:val="24"/>
              </w:rPr>
              <w:t>Okulumuzda sınıf tekrarı yapan öğrenci oranımız % 1’dir.</w:t>
            </w:r>
          </w:p>
        </w:tc>
      </w:tr>
      <w:tr w:rsidR="0099106F" w:rsidRPr="00A47F2F" w:rsidTr="00FF7EE3">
        <w:trPr>
          <w:trHeight w:val="60"/>
        </w:trPr>
        <w:tc>
          <w:tcPr>
            <w:tcW w:w="724" w:type="dxa"/>
            <w:vAlign w:val="center"/>
            <w:hideMark/>
          </w:tcPr>
          <w:p w:rsidR="0099106F" w:rsidRPr="00A47F2F" w:rsidRDefault="0099106F" w:rsidP="00E35E56">
            <w:pPr>
              <w:spacing w:after="0" w:line="240" w:lineRule="auto"/>
              <w:jc w:val="center"/>
              <w:rPr>
                <w:b/>
                <w:bCs/>
                <w:color w:val="000000"/>
                <w:szCs w:val="24"/>
              </w:rPr>
            </w:pPr>
            <w:r w:rsidRPr="00A47F2F">
              <w:rPr>
                <w:b/>
                <w:bCs/>
                <w:color w:val="000000"/>
                <w:szCs w:val="24"/>
              </w:rPr>
              <w:t>3</w:t>
            </w:r>
          </w:p>
        </w:tc>
        <w:tc>
          <w:tcPr>
            <w:tcW w:w="11292" w:type="dxa"/>
            <w:vAlign w:val="center"/>
          </w:tcPr>
          <w:p w:rsidR="0099106F" w:rsidRPr="00D9432F" w:rsidRDefault="0099106F" w:rsidP="00E35E56">
            <w:pPr>
              <w:spacing w:after="0" w:line="240" w:lineRule="auto"/>
              <w:rPr>
                <w:szCs w:val="24"/>
              </w:rPr>
            </w:pPr>
            <w:r>
              <w:rPr>
                <w:szCs w:val="24"/>
              </w:rPr>
              <w:t>Sportif etkinliklere öğrencilerimizin %50’si katılmaktadır.</w:t>
            </w:r>
          </w:p>
        </w:tc>
      </w:tr>
      <w:tr w:rsidR="0099106F" w:rsidRPr="00A47F2F" w:rsidTr="00FF7EE3">
        <w:trPr>
          <w:trHeight w:val="60"/>
        </w:trPr>
        <w:tc>
          <w:tcPr>
            <w:tcW w:w="724" w:type="dxa"/>
            <w:vAlign w:val="center"/>
            <w:hideMark/>
          </w:tcPr>
          <w:p w:rsidR="0099106F" w:rsidRPr="00A47F2F" w:rsidRDefault="0099106F" w:rsidP="00E35E56">
            <w:pPr>
              <w:spacing w:after="0" w:line="240" w:lineRule="auto"/>
              <w:jc w:val="center"/>
              <w:rPr>
                <w:b/>
                <w:bCs/>
                <w:color w:val="000000"/>
                <w:szCs w:val="24"/>
              </w:rPr>
            </w:pPr>
            <w:r w:rsidRPr="00A47F2F">
              <w:rPr>
                <w:b/>
                <w:bCs/>
                <w:color w:val="000000"/>
                <w:szCs w:val="24"/>
              </w:rPr>
              <w:t>4</w:t>
            </w:r>
          </w:p>
        </w:tc>
        <w:tc>
          <w:tcPr>
            <w:tcW w:w="11292" w:type="dxa"/>
            <w:vAlign w:val="center"/>
          </w:tcPr>
          <w:p w:rsidR="0099106F" w:rsidRPr="00B653A4" w:rsidRDefault="0099106F" w:rsidP="00E35E56">
            <w:pPr>
              <w:spacing w:after="0" w:line="240" w:lineRule="auto"/>
              <w:rPr>
                <w:szCs w:val="24"/>
              </w:rPr>
            </w:pPr>
            <w:r>
              <w:rPr>
                <w:szCs w:val="24"/>
              </w:rPr>
              <w:t>Ulusal ve uluslararası projelere katılım oranımız düşüktür.</w:t>
            </w:r>
          </w:p>
        </w:tc>
      </w:tr>
      <w:tr w:rsidR="00F675E8" w:rsidRPr="00A47F2F" w:rsidTr="00FF7EE3">
        <w:trPr>
          <w:trHeight w:val="60"/>
        </w:trPr>
        <w:tc>
          <w:tcPr>
            <w:tcW w:w="72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1292" w:type="dxa"/>
            <w:vAlign w:val="center"/>
          </w:tcPr>
          <w:p w:rsidR="00F675E8" w:rsidRPr="0076108C" w:rsidRDefault="0076108C" w:rsidP="00FE3704">
            <w:pPr>
              <w:spacing w:after="0" w:line="240" w:lineRule="auto"/>
              <w:rPr>
                <w:szCs w:val="24"/>
              </w:rPr>
            </w:pPr>
            <w:r w:rsidRPr="0076108C">
              <w:rPr>
                <w:szCs w:val="24"/>
              </w:rPr>
              <w:t>Sınıflarımızda ders araç gereçleri bakımında %75 donanıma sahiptir.</w:t>
            </w:r>
          </w:p>
        </w:tc>
      </w:tr>
      <w:tr w:rsidR="00F675E8" w:rsidRPr="00A47F2F" w:rsidTr="00FF7EE3">
        <w:trPr>
          <w:trHeight w:val="60"/>
        </w:trPr>
        <w:tc>
          <w:tcPr>
            <w:tcW w:w="724"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1292" w:type="dxa"/>
            <w:vAlign w:val="center"/>
          </w:tcPr>
          <w:p w:rsidR="00F675E8" w:rsidRPr="0076108C" w:rsidRDefault="007E474E" w:rsidP="0076108C">
            <w:pPr>
              <w:spacing w:after="0" w:line="240" w:lineRule="auto"/>
              <w:rPr>
                <w:szCs w:val="24"/>
              </w:rPr>
            </w:pPr>
            <w:r w:rsidRPr="0076108C">
              <w:rPr>
                <w:szCs w:val="24"/>
              </w:rPr>
              <w:t xml:space="preserve">Akademik başarının artırılması </w:t>
            </w:r>
            <w:r w:rsidR="0076108C" w:rsidRPr="0076108C">
              <w:rPr>
                <w:szCs w:val="24"/>
              </w:rPr>
              <w:t>için kitap okuma projeleri uygulanmaktadır.</w:t>
            </w:r>
          </w:p>
        </w:tc>
      </w:tr>
    </w:tbl>
    <w:p w:rsidR="00596234" w:rsidRDefault="00596234" w:rsidP="001B455A">
      <w:pPr>
        <w:rPr>
          <w:szCs w:val="24"/>
        </w:rPr>
      </w:pPr>
    </w:p>
    <w:p w:rsidR="00A5367E" w:rsidRPr="00A47F2F" w:rsidRDefault="00A5367E" w:rsidP="001B455A">
      <w:pPr>
        <w:rPr>
          <w:szCs w:val="24"/>
        </w:rPr>
      </w:pPr>
    </w:p>
    <w:tbl>
      <w:tblPr>
        <w:tblW w:w="12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2"/>
      </w:tblGrid>
      <w:tr w:rsidR="000413B1" w:rsidRPr="00A47F2F" w:rsidTr="00FF7EE3">
        <w:trPr>
          <w:trHeight w:val="328"/>
        </w:trPr>
        <w:tc>
          <w:tcPr>
            <w:tcW w:w="1219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76108C" w:rsidRPr="00A47F2F" w:rsidTr="00FF7EE3">
        <w:trPr>
          <w:trHeight w:val="328"/>
        </w:trPr>
        <w:tc>
          <w:tcPr>
            <w:tcW w:w="567" w:type="dxa"/>
            <w:vAlign w:val="center"/>
            <w:hideMark/>
          </w:tcPr>
          <w:p w:rsidR="0076108C" w:rsidRPr="00A47F2F" w:rsidRDefault="0076108C" w:rsidP="00E35E56">
            <w:pPr>
              <w:spacing w:after="0" w:line="240" w:lineRule="auto"/>
              <w:jc w:val="center"/>
              <w:rPr>
                <w:b/>
                <w:bCs/>
                <w:color w:val="000000"/>
                <w:szCs w:val="24"/>
              </w:rPr>
            </w:pPr>
            <w:r w:rsidRPr="00A47F2F">
              <w:rPr>
                <w:b/>
                <w:bCs/>
                <w:color w:val="000000"/>
                <w:szCs w:val="24"/>
              </w:rPr>
              <w:t>1</w:t>
            </w:r>
          </w:p>
        </w:tc>
        <w:tc>
          <w:tcPr>
            <w:tcW w:w="11632" w:type="dxa"/>
            <w:vAlign w:val="center"/>
          </w:tcPr>
          <w:p w:rsidR="0076108C" w:rsidRPr="000C1D15" w:rsidRDefault="0076108C" w:rsidP="00E35E56">
            <w:pPr>
              <w:tabs>
                <w:tab w:val="left" w:pos="706"/>
              </w:tabs>
              <w:spacing w:after="0" w:line="0" w:lineRule="atLeast"/>
              <w:rPr>
                <w:szCs w:val="24"/>
              </w:rPr>
            </w:pPr>
            <w:r w:rsidRPr="000C1D15">
              <w:rPr>
                <w:szCs w:val="24"/>
              </w:rPr>
              <w:t>Geniş bir bahçeye sahip olmamıza rağmen sportif etkinliklere uygun donanıma sahip değildir.</w:t>
            </w:r>
          </w:p>
        </w:tc>
      </w:tr>
      <w:tr w:rsidR="0076108C" w:rsidRPr="00A47F2F" w:rsidTr="00FF7EE3">
        <w:trPr>
          <w:trHeight w:val="328"/>
        </w:trPr>
        <w:tc>
          <w:tcPr>
            <w:tcW w:w="567" w:type="dxa"/>
            <w:vAlign w:val="center"/>
            <w:hideMark/>
          </w:tcPr>
          <w:p w:rsidR="0076108C" w:rsidRPr="00A47F2F" w:rsidRDefault="0076108C" w:rsidP="00E35E56">
            <w:pPr>
              <w:spacing w:after="0" w:line="240" w:lineRule="auto"/>
              <w:jc w:val="center"/>
              <w:rPr>
                <w:b/>
                <w:bCs/>
                <w:color w:val="000000"/>
                <w:szCs w:val="24"/>
              </w:rPr>
            </w:pPr>
            <w:r w:rsidRPr="00A47F2F">
              <w:rPr>
                <w:b/>
                <w:bCs/>
                <w:color w:val="000000"/>
                <w:szCs w:val="24"/>
              </w:rPr>
              <w:t>2</w:t>
            </w:r>
          </w:p>
        </w:tc>
        <w:tc>
          <w:tcPr>
            <w:tcW w:w="11632" w:type="dxa"/>
            <w:vAlign w:val="center"/>
          </w:tcPr>
          <w:p w:rsidR="0076108C" w:rsidRPr="000C1D15" w:rsidRDefault="0076108C" w:rsidP="00E35E56">
            <w:pPr>
              <w:tabs>
                <w:tab w:val="left" w:pos="706"/>
              </w:tabs>
              <w:spacing w:after="0" w:line="0" w:lineRule="atLeast"/>
              <w:rPr>
                <w:szCs w:val="24"/>
              </w:rPr>
            </w:pPr>
            <w:r>
              <w:rPr>
                <w:szCs w:val="24"/>
              </w:rPr>
              <w:t>Okulumuzda merkezi ısıtma ve soğutma sistemi bulunmamaktadır.</w:t>
            </w:r>
          </w:p>
        </w:tc>
      </w:tr>
      <w:tr w:rsidR="0076108C" w:rsidRPr="00A47F2F" w:rsidTr="00FF7EE3">
        <w:trPr>
          <w:trHeight w:val="328"/>
        </w:trPr>
        <w:tc>
          <w:tcPr>
            <w:tcW w:w="567" w:type="dxa"/>
            <w:vAlign w:val="center"/>
            <w:hideMark/>
          </w:tcPr>
          <w:p w:rsidR="0076108C" w:rsidRPr="00A47F2F" w:rsidRDefault="0076108C" w:rsidP="00E35E56">
            <w:pPr>
              <w:spacing w:after="0" w:line="240" w:lineRule="auto"/>
              <w:jc w:val="center"/>
              <w:rPr>
                <w:b/>
                <w:bCs/>
                <w:color w:val="000000"/>
                <w:szCs w:val="24"/>
              </w:rPr>
            </w:pPr>
            <w:r w:rsidRPr="00A47F2F">
              <w:rPr>
                <w:b/>
                <w:bCs/>
                <w:color w:val="000000"/>
                <w:szCs w:val="24"/>
              </w:rPr>
              <w:t>3</w:t>
            </w:r>
          </w:p>
        </w:tc>
        <w:tc>
          <w:tcPr>
            <w:tcW w:w="11632" w:type="dxa"/>
            <w:vAlign w:val="center"/>
          </w:tcPr>
          <w:p w:rsidR="0076108C" w:rsidRPr="000C1D15" w:rsidRDefault="0076108C" w:rsidP="00E35E56">
            <w:pPr>
              <w:spacing w:after="0" w:line="240" w:lineRule="auto"/>
              <w:rPr>
                <w:szCs w:val="24"/>
              </w:rPr>
            </w:pPr>
            <w:r>
              <w:rPr>
                <w:szCs w:val="24"/>
              </w:rPr>
              <w:t>Okulumuzun tuvaletlerinin ve lavabolarının yenilenmesi gerekmektedir.</w:t>
            </w:r>
          </w:p>
        </w:tc>
      </w:tr>
      <w:tr w:rsidR="0076108C" w:rsidRPr="00A47F2F" w:rsidTr="00FF7EE3">
        <w:trPr>
          <w:trHeight w:val="328"/>
        </w:trPr>
        <w:tc>
          <w:tcPr>
            <w:tcW w:w="567" w:type="dxa"/>
            <w:vAlign w:val="center"/>
            <w:hideMark/>
          </w:tcPr>
          <w:p w:rsidR="0076108C" w:rsidRPr="00A47F2F" w:rsidRDefault="0076108C" w:rsidP="00E35E56">
            <w:pPr>
              <w:spacing w:after="0" w:line="240" w:lineRule="auto"/>
              <w:jc w:val="center"/>
              <w:rPr>
                <w:b/>
                <w:bCs/>
                <w:color w:val="000000"/>
                <w:szCs w:val="24"/>
              </w:rPr>
            </w:pPr>
            <w:r w:rsidRPr="00A47F2F">
              <w:rPr>
                <w:b/>
                <w:bCs/>
                <w:color w:val="000000"/>
                <w:szCs w:val="24"/>
              </w:rPr>
              <w:t>4</w:t>
            </w:r>
          </w:p>
        </w:tc>
        <w:tc>
          <w:tcPr>
            <w:tcW w:w="11632" w:type="dxa"/>
            <w:vAlign w:val="center"/>
          </w:tcPr>
          <w:p w:rsidR="0076108C" w:rsidRPr="000C1D15" w:rsidRDefault="0076108C" w:rsidP="00E35E56">
            <w:pPr>
              <w:spacing w:after="0" w:line="240" w:lineRule="auto"/>
              <w:rPr>
                <w:szCs w:val="24"/>
              </w:rPr>
            </w:pPr>
            <w:r>
              <w:rPr>
                <w:szCs w:val="24"/>
              </w:rPr>
              <w:t>Okul bahçemizde spor salonu bulunmamaktadır.</w:t>
            </w:r>
          </w:p>
        </w:tc>
      </w:tr>
      <w:tr w:rsidR="00FF7EE3" w:rsidRPr="00A47F2F" w:rsidTr="00FF7EE3">
        <w:trPr>
          <w:trHeight w:val="328"/>
        </w:trPr>
        <w:tc>
          <w:tcPr>
            <w:tcW w:w="567" w:type="dxa"/>
            <w:vAlign w:val="center"/>
            <w:hideMark/>
          </w:tcPr>
          <w:p w:rsidR="00FF7EE3" w:rsidRPr="00A47F2F" w:rsidRDefault="00FF7EE3" w:rsidP="00E35E56">
            <w:pPr>
              <w:spacing w:after="0" w:line="240" w:lineRule="auto"/>
              <w:jc w:val="center"/>
              <w:rPr>
                <w:b/>
                <w:bCs/>
                <w:color w:val="000000"/>
                <w:szCs w:val="24"/>
              </w:rPr>
            </w:pPr>
            <w:r>
              <w:rPr>
                <w:b/>
                <w:bCs/>
                <w:color w:val="000000"/>
                <w:szCs w:val="24"/>
              </w:rPr>
              <w:t>5</w:t>
            </w:r>
          </w:p>
        </w:tc>
        <w:tc>
          <w:tcPr>
            <w:tcW w:w="11632" w:type="dxa"/>
            <w:vAlign w:val="center"/>
          </w:tcPr>
          <w:p w:rsidR="00FF7EE3" w:rsidRPr="00FF7EE3" w:rsidRDefault="00FF7EE3" w:rsidP="00FF7EE3">
            <w:pPr>
              <w:tabs>
                <w:tab w:val="left" w:pos="706"/>
              </w:tabs>
              <w:spacing w:after="0" w:line="0" w:lineRule="atLeast"/>
              <w:rPr>
                <w:rFonts w:ascii="Times New Roman" w:hAnsi="Times New Roman"/>
                <w:szCs w:val="24"/>
              </w:rPr>
            </w:pPr>
            <w:r w:rsidRPr="006B39E5">
              <w:rPr>
                <w:rFonts w:ascii="Times New Roman" w:hAnsi="Times New Roman"/>
                <w:szCs w:val="24"/>
              </w:rPr>
              <w:t>İş Sağlığı ve Güvenliği kapsamında gerekli çalışmalar yapılmaktadır.</w:t>
            </w:r>
          </w:p>
        </w:tc>
      </w:tr>
    </w:tbl>
    <w:p w:rsidR="003322A4" w:rsidRDefault="003322A4" w:rsidP="002B6FDB"/>
    <w:p w:rsidR="00936A66" w:rsidRDefault="00936A66" w:rsidP="002B6FDB"/>
    <w:p w:rsidR="00936A66" w:rsidRDefault="00936A66" w:rsidP="002B6FDB"/>
    <w:p w:rsidR="00936A66" w:rsidRDefault="00936A66" w:rsidP="002B6FDB"/>
    <w:p w:rsidR="00936A66" w:rsidRDefault="00936A66" w:rsidP="002B6FDB"/>
    <w:p w:rsidR="00936A66" w:rsidRDefault="00936A66" w:rsidP="002B6FDB"/>
    <w:p w:rsidR="00936A66" w:rsidRDefault="00936A66" w:rsidP="002B6FDB"/>
    <w:p w:rsidR="00936A66" w:rsidRDefault="00936A66" w:rsidP="002B6FDB"/>
    <w:p w:rsidR="00936A66" w:rsidRDefault="00936A66" w:rsidP="002B6FDB"/>
    <w:p w:rsidR="00153471" w:rsidRPr="00A81D7B" w:rsidRDefault="008D4E73" w:rsidP="002B6FDB">
      <w:pPr>
        <w:pStyle w:val="Balk1"/>
        <w:rPr>
          <w:rFonts w:ascii="Tahoma" w:hAnsi="Tahoma" w:cs="Tahoma"/>
        </w:rPr>
      </w:pPr>
      <w:bookmarkStart w:id="27" w:name="_Toc411525143"/>
      <w:bookmarkStart w:id="28" w:name="_Toc416085144"/>
      <w:bookmarkStart w:id="29" w:name="_Toc529519458"/>
      <w:bookmarkStart w:id="30" w:name="_Toc531097539"/>
      <w:r w:rsidRPr="00A81D7B">
        <w:rPr>
          <w:rFonts w:ascii="Tahoma" w:hAnsi="Tahoma" w:cs="Tahoma"/>
        </w:rPr>
        <w:t xml:space="preserve">BÖLÜM III: </w:t>
      </w:r>
      <w:r w:rsidR="00153471" w:rsidRPr="00A81D7B">
        <w:rPr>
          <w:rFonts w:ascii="Tahoma" w:hAnsi="Tahoma" w:cs="Tahoma"/>
        </w:rPr>
        <w:t>MİSYON, VİZYON VE TEMEL DEĞERLER</w:t>
      </w:r>
      <w:bookmarkEnd w:id="27"/>
      <w:bookmarkEnd w:id="28"/>
      <w:bookmarkEnd w:id="29"/>
      <w:bookmarkEnd w:id="30"/>
    </w:p>
    <w:p w:rsidR="00E209E7" w:rsidRPr="006B39E5" w:rsidRDefault="008E325C" w:rsidP="005D0B45">
      <w:pPr>
        <w:spacing w:line="240" w:lineRule="auto"/>
        <w:ind w:firstLine="709"/>
        <w:jc w:val="both"/>
        <w:rPr>
          <w:rFonts w:ascii="Times New Roman" w:hAnsi="Times New Roman"/>
          <w:szCs w:val="24"/>
        </w:rPr>
      </w:pPr>
      <w:r w:rsidRPr="006B39E5">
        <w:rPr>
          <w:rFonts w:ascii="Times New Roman" w:hAnsi="Times New Roman"/>
          <w:szCs w:val="24"/>
        </w:rPr>
        <w:t xml:space="preserve">Okul </w:t>
      </w:r>
      <w:r w:rsidR="00E209E7" w:rsidRPr="006B39E5">
        <w:rPr>
          <w:rFonts w:ascii="Times New Roman" w:hAnsi="Times New Roman"/>
          <w:szCs w:val="24"/>
        </w:rPr>
        <w:t xml:space="preserve">Müdürlüğümüzün Misyon, </w:t>
      </w:r>
      <w:proofErr w:type="gramStart"/>
      <w:r w:rsidR="00E209E7" w:rsidRPr="006B39E5">
        <w:rPr>
          <w:rFonts w:ascii="Times New Roman" w:hAnsi="Times New Roman"/>
          <w:szCs w:val="24"/>
        </w:rPr>
        <w:t>vizyon</w:t>
      </w:r>
      <w:proofErr w:type="gramEnd"/>
      <w:r w:rsidR="00E209E7" w:rsidRPr="006B39E5">
        <w:rPr>
          <w:rFonts w:ascii="Times New Roman" w:hAnsi="Times New Roman"/>
          <w:szCs w:val="24"/>
        </w:rPr>
        <w:t xml:space="preserve">, temel </w:t>
      </w:r>
      <w:r w:rsidR="009D3841" w:rsidRPr="006B39E5">
        <w:rPr>
          <w:rFonts w:ascii="Times New Roman" w:hAnsi="Times New Roman"/>
          <w:szCs w:val="24"/>
        </w:rPr>
        <w:t>ilke</w:t>
      </w:r>
      <w:r w:rsidR="00E209E7" w:rsidRPr="006B39E5">
        <w:rPr>
          <w:rFonts w:ascii="Times New Roman" w:hAnsi="Times New Roman"/>
          <w:szCs w:val="24"/>
        </w:rPr>
        <w:t xml:space="preserve"> ve </w:t>
      </w:r>
      <w:r w:rsidR="0067655C" w:rsidRPr="006B39E5">
        <w:rPr>
          <w:rFonts w:ascii="Times New Roman" w:hAnsi="Times New Roman"/>
          <w:szCs w:val="24"/>
        </w:rPr>
        <w:t>değerlerinin</w:t>
      </w:r>
      <w:r w:rsidR="00E209E7" w:rsidRPr="006B39E5">
        <w:rPr>
          <w:rFonts w:ascii="Times New Roman" w:hAnsi="Times New Roman"/>
          <w:szCs w:val="24"/>
        </w:rPr>
        <w:t xml:space="preserve"> o</w:t>
      </w:r>
      <w:r w:rsidR="00D53515" w:rsidRPr="006B39E5">
        <w:rPr>
          <w:rFonts w:ascii="Times New Roman" w:hAnsi="Times New Roman"/>
          <w:szCs w:val="24"/>
        </w:rPr>
        <w:t xml:space="preserve">luşturulması </w:t>
      </w:r>
      <w:r w:rsidR="00196C43" w:rsidRPr="006B39E5">
        <w:rPr>
          <w:rFonts w:ascii="Times New Roman" w:hAnsi="Times New Roman"/>
          <w:szCs w:val="24"/>
        </w:rPr>
        <w:t xml:space="preserve">kapsamında </w:t>
      </w:r>
      <w:r w:rsidRPr="006B39E5">
        <w:rPr>
          <w:rFonts w:ascii="Times New Roman" w:hAnsi="Times New Roman"/>
          <w:szCs w:val="24"/>
        </w:rPr>
        <w:t xml:space="preserve">öğretmenlerimiz, öğrencilerimiz, velilerimiz, çalışanlarımız ve diğer </w:t>
      </w:r>
      <w:r w:rsidR="00782D62" w:rsidRPr="006B39E5">
        <w:rPr>
          <w:rFonts w:ascii="Times New Roman" w:hAnsi="Times New Roman"/>
          <w:szCs w:val="24"/>
        </w:rPr>
        <w:t>paydaşlarımızdan alınan</w:t>
      </w:r>
      <w:r w:rsidR="00E209E7" w:rsidRPr="006B39E5">
        <w:rPr>
          <w:rFonts w:ascii="Times New Roman" w:hAnsi="Times New Roman"/>
          <w:szCs w:val="24"/>
        </w:rPr>
        <w:t xml:space="preserve"> görüşler, </w:t>
      </w:r>
      <w:r w:rsidRPr="006B39E5">
        <w:rPr>
          <w:rFonts w:ascii="Times New Roman" w:hAnsi="Times New Roman"/>
          <w:szCs w:val="24"/>
        </w:rPr>
        <w:t>sonucunda</w:t>
      </w:r>
      <w:r w:rsidR="00E209E7" w:rsidRPr="006B39E5">
        <w:rPr>
          <w:rFonts w:ascii="Times New Roman" w:hAnsi="Times New Roman"/>
          <w:szCs w:val="24"/>
        </w:rPr>
        <w:t xml:space="preserve"> </w:t>
      </w:r>
      <w:r w:rsidR="009D3841" w:rsidRPr="006B39E5">
        <w:rPr>
          <w:rFonts w:ascii="Times New Roman" w:hAnsi="Times New Roman"/>
          <w:szCs w:val="24"/>
        </w:rPr>
        <w:t xml:space="preserve">stratejik plan hazırlama ekibi tarafından </w:t>
      </w:r>
      <w:r w:rsidR="00782D62" w:rsidRPr="006B39E5">
        <w:rPr>
          <w:rFonts w:ascii="Times New Roman" w:hAnsi="Times New Roman"/>
          <w:szCs w:val="24"/>
        </w:rPr>
        <w:t>oluşturulan Misyon</w:t>
      </w:r>
      <w:r w:rsidR="00D57FD5" w:rsidRPr="006B39E5">
        <w:rPr>
          <w:rFonts w:ascii="Times New Roman" w:hAnsi="Times New Roman"/>
          <w:szCs w:val="24"/>
        </w:rPr>
        <w:t xml:space="preserve">, Vizyon, </w:t>
      </w:r>
      <w:r w:rsidR="00782D62" w:rsidRPr="006B39E5">
        <w:rPr>
          <w:rFonts w:ascii="Times New Roman" w:hAnsi="Times New Roman"/>
          <w:szCs w:val="24"/>
        </w:rPr>
        <w:t>Temel Değerler</w:t>
      </w:r>
      <w:r w:rsidR="00167D58" w:rsidRPr="006B39E5">
        <w:rPr>
          <w:rFonts w:ascii="Times New Roman" w:hAnsi="Times New Roman"/>
          <w:szCs w:val="24"/>
        </w:rPr>
        <w:t>;</w:t>
      </w:r>
      <w:r w:rsidR="009D3841" w:rsidRPr="006B39E5">
        <w:rPr>
          <w:rFonts w:ascii="Times New Roman" w:hAnsi="Times New Roman"/>
          <w:szCs w:val="24"/>
        </w:rPr>
        <w:t xml:space="preserve"> </w:t>
      </w:r>
      <w:r w:rsidRPr="006B39E5">
        <w:rPr>
          <w:rFonts w:ascii="Times New Roman" w:hAnsi="Times New Roman"/>
          <w:szCs w:val="24"/>
        </w:rPr>
        <w:t xml:space="preserve">Okulumuz </w:t>
      </w:r>
      <w:r w:rsidR="009D3841" w:rsidRPr="006B39E5">
        <w:rPr>
          <w:rFonts w:ascii="Times New Roman" w:hAnsi="Times New Roman"/>
          <w:szCs w:val="24"/>
        </w:rPr>
        <w:t>üst kurula</w:t>
      </w:r>
      <w:r w:rsidRPr="006B39E5">
        <w:rPr>
          <w:rFonts w:ascii="Times New Roman" w:hAnsi="Times New Roman"/>
          <w:szCs w:val="24"/>
        </w:rPr>
        <w:t>na</w:t>
      </w:r>
      <w:r w:rsidR="009D3841" w:rsidRPr="006B39E5">
        <w:rPr>
          <w:rFonts w:ascii="Times New Roman" w:hAnsi="Times New Roman"/>
          <w:szCs w:val="24"/>
        </w:rPr>
        <w:t xml:space="preserve"> sunulmuş ve</w:t>
      </w:r>
      <w:r w:rsidR="00167D58" w:rsidRPr="006B39E5">
        <w:rPr>
          <w:rFonts w:ascii="Times New Roman" w:hAnsi="Times New Roman"/>
          <w:szCs w:val="24"/>
        </w:rPr>
        <w:t xml:space="preserve"> üst kurul tarafından</w:t>
      </w:r>
      <w:r w:rsidR="009D3841" w:rsidRPr="006B39E5">
        <w:rPr>
          <w:rFonts w:ascii="Times New Roman" w:hAnsi="Times New Roman"/>
          <w:szCs w:val="24"/>
        </w:rPr>
        <w:t xml:space="preserve"> onaylanmıştır.</w:t>
      </w:r>
    </w:p>
    <w:p w:rsidR="008E325C" w:rsidRPr="00A81D7B" w:rsidRDefault="00D41148" w:rsidP="00D41148">
      <w:pPr>
        <w:pStyle w:val="Balk2"/>
        <w:rPr>
          <w:rFonts w:ascii="Tahoma" w:hAnsi="Tahoma" w:cs="Tahoma"/>
          <w:sz w:val="24"/>
          <w:szCs w:val="24"/>
        </w:rPr>
      </w:pPr>
      <w:bookmarkStart w:id="31" w:name="_Toc531097540"/>
      <w:r w:rsidRPr="00A81D7B">
        <w:rPr>
          <w:rFonts w:ascii="Tahoma" w:hAnsi="Tahoma" w:cs="Tahoma"/>
          <w:sz w:val="24"/>
          <w:szCs w:val="24"/>
        </w:rPr>
        <w:t>MİSYO</w:t>
      </w:r>
      <w:r w:rsidR="008E325C" w:rsidRPr="00A81D7B">
        <w:rPr>
          <w:rFonts w:ascii="Tahoma" w:hAnsi="Tahoma" w:cs="Tahoma"/>
          <w:sz w:val="24"/>
          <w:szCs w:val="24"/>
        </w:rPr>
        <w:t>N</w:t>
      </w:r>
      <w:r w:rsidR="00B11140" w:rsidRPr="00A81D7B">
        <w:rPr>
          <w:rFonts w:ascii="Tahoma" w:hAnsi="Tahoma" w:cs="Tahoma"/>
          <w:sz w:val="24"/>
          <w:szCs w:val="24"/>
        </w:rPr>
        <w:t>UMUZ</w:t>
      </w:r>
      <w:r w:rsidR="00373590" w:rsidRPr="00A81D7B">
        <w:rPr>
          <w:rFonts w:ascii="Tahoma" w:hAnsi="Tahoma" w:cs="Tahoma"/>
          <w:sz w:val="24"/>
          <w:szCs w:val="24"/>
        </w:rPr>
        <w:t xml:space="preserve"> </w:t>
      </w:r>
      <w:bookmarkEnd w:id="31"/>
    </w:p>
    <w:p w:rsidR="006B39E5" w:rsidRPr="006B39E5" w:rsidRDefault="006B39E5" w:rsidP="00D41148">
      <w:pPr>
        <w:pStyle w:val="Balk2"/>
        <w:rPr>
          <w:rFonts w:ascii="Times New Roman" w:hAnsi="Times New Roman"/>
          <w:b w:val="0"/>
          <w:sz w:val="24"/>
          <w:szCs w:val="24"/>
        </w:rPr>
      </w:pPr>
      <w:bookmarkStart w:id="32" w:name="_Toc531097541"/>
      <w:r>
        <w:rPr>
          <w:rFonts w:ascii="Times New Roman" w:hAnsi="Times New Roman"/>
          <w:b w:val="0"/>
          <w:sz w:val="24"/>
          <w:szCs w:val="24"/>
        </w:rPr>
        <w:t xml:space="preserve">          </w:t>
      </w:r>
      <w:r w:rsidRPr="006B39E5">
        <w:rPr>
          <w:rFonts w:ascii="Times New Roman" w:hAnsi="Times New Roman"/>
          <w:b w:val="0"/>
          <w:sz w:val="24"/>
          <w:szCs w:val="24"/>
        </w:rPr>
        <w:t xml:space="preserve">Yaratıcı düşünen öğrenmeyi </w:t>
      </w:r>
      <w:proofErr w:type="spellStart"/>
      <w:proofErr w:type="gramStart"/>
      <w:r w:rsidRPr="006B39E5">
        <w:rPr>
          <w:rFonts w:ascii="Times New Roman" w:hAnsi="Times New Roman"/>
          <w:b w:val="0"/>
          <w:sz w:val="24"/>
          <w:szCs w:val="24"/>
        </w:rPr>
        <w:t>öğrenen;öğrendiklerini</w:t>
      </w:r>
      <w:proofErr w:type="spellEnd"/>
      <w:proofErr w:type="gramEnd"/>
      <w:r w:rsidRPr="006B39E5">
        <w:rPr>
          <w:rFonts w:ascii="Times New Roman" w:hAnsi="Times New Roman"/>
          <w:b w:val="0"/>
          <w:sz w:val="24"/>
          <w:szCs w:val="24"/>
        </w:rPr>
        <w:t xml:space="preserve"> davranışa </w:t>
      </w:r>
      <w:proofErr w:type="spellStart"/>
      <w:r w:rsidRPr="006B39E5">
        <w:rPr>
          <w:rFonts w:ascii="Times New Roman" w:hAnsi="Times New Roman"/>
          <w:b w:val="0"/>
          <w:sz w:val="24"/>
          <w:szCs w:val="24"/>
        </w:rPr>
        <w:t>dönüştürebilen,rekabetçi,çağın</w:t>
      </w:r>
      <w:proofErr w:type="spellEnd"/>
      <w:r w:rsidRPr="006B39E5">
        <w:rPr>
          <w:rFonts w:ascii="Times New Roman" w:hAnsi="Times New Roman"/>
          <w:b w:val="0"/>
          <w:sz w:val="24"/>
          <w:szCs w:val="24"/>
        </w:rPr>
        <w:t xml:space="preserve"> gelişmelerini yakından takip </w:t>
      </w:r>
      <w:proofErr w:type="spellStart"/>
      <w:r w:rsidRPr="006B39E5">
        <w:rPr>
          <w:rFonts w:ascii="Times New Roman" w:hAnsi="Times New Roman"/>
          <w:b w:val="0"/>
          <w:sz w:val="24"/>
          <w:szCs w:val="24"/>
        </w:rPr>
        <w:t>eden,ulusal</w:t>
      </w:r>
      <w:proofErr w:type="spellEnd"/>
      <w:r w:rsidRPr="006B39E5">
        <w:rPr>
          <w:rFonts w:ascii="Times New Roman" w:hAnsi="Times New Roman"/>
          <w:b w:val="0"/>
          <w:sz w:val="24"/>
          <w:szCs w:val="24"/>
        </w:rPr>
        <w:t xml:space="preserve"> ve evrensel değerlere </w:t>
      </w:r>
      <w:proofErr w:type="spellStart"/>
      <w:r w:rsidRPr="006B39E5">
        <w:rPr>
          <w:rFonts w:ascii="Times New Roman" w:hAnsi="Times New Roman"/>
          <w:b w:val="0"/>
          <w:sz w:val="24"/>
          <w:szCs w:val="24"/>
        </w:rPr>
        <w:t>bağlı,her</w:t>
      </w:r>
      <w:proofErr w:type="spellEnd"/>
      <w:r w:rsidRPr="006B39E5">
        <w:rPr>
          <w:rFonts w:ascii="Times New Roman" w:hAnsi="Times New Roman"/>
          <w:b w:val="0"/>
          <w:sz w:val="24"/>
          <w:szCs w:val="24"/>
        </w:rPr>
        <w:t xml:space="preserve"> alanda başarıyı </w:t>
      </w:r>
      <w:proofErr w:type="spellStart"/>
      <w:r w:rsidRPr="006B39E5">
        <w:rPr>
          <w:rFonts w:ascii="Times New Roman" w:hAnsi="Times New Roman"/>
          <w:b w:val="0"/>
          <w:sz w:val="24"/>
          <w:szCs w:val="24"/>
        </w:rPr>
        <w:t>hedefleyen,sürekli</w:t>
      </w:r>
      <w:proofErr w:type="spellEnd"/>
      <w:r w:rsidRPr="006B39E5">
        <w:rPr>
          <w:rFonts w:ascii="Times New Roman" w:hAnsi="Times New Roman"/>
          <w:b w:val="0"/>
          <w:sz w:val="24"/>
          <w:szCs w:val="24"/>
        </w:rPr>
        <w:t xml:space="preserve"> gelişmeye </w:t>
      </w:r>
      <w:proofErr w:type="spellStart"/>
      <w:r w:rsidRPr="006B39E5">
        <w:rPr>
          <w:rFonts w:ascii="Times New Roman" w:hAnsi="Times New Roman"/>
          <w:b w:val="0"/>
          <w:sz w:val="24"/>
          <w:szCs w:val="24"/>
        </w:rPr>
        <w:t>inanan,değişime</w:t>
      </w:r>
      <w:proofErr w:type="spellEnd"/>
      <w:r w:rsidRPr="006B39E5">
        <w:rPr>
          <w:rFonts w:ascii="Times New Roman" w:hAnsi="Times New Roman"/>
          <w:b w:val="0"/>
          <w:sz w:val="24"/>
          <w:szCs w:val="24"/>
        </w:rPr>
        <w:t xml:space="preserve"> açık öğrencilerimizi üst öğretime  ve mutlu bir geleceğe hazırlamak; Türk Milletinin maddi manevi ve kültürel değerlerini benimseyen Cumhuriyet’e karşı görev ve sorumluluğunun</w:t>
      </w:r>
      <w:r>
        <w:rPr>
          <w:rFonts w:ascii="Times New Roman" w:hAnsi="Times New Roman"/>
          <w:b w:val="0"/>
          <w:sz w:val="24"/>
          <w:szCs w:val="24"/>
        </w:rPr>
        <w:t xml:space="preserve"> farkında olan bireyler yetiştirmek.</w:t>
      </w:r>
    </w:p>
    <w:p w:rsidR="00B11140" w:rsidRPr="00A81D7B" w:rsidRDefault="006B39E5" w:rsidP="00D41148">
      <w:pPr>
        <w:pStyle w:val="Balk2"/>
        <w:rPr>
          <w:rFonts w:ascii="Tahoma" w:hAnsi="Tahoma" w:cs="Tahoma"/>
          <w:sz w:val="24"/>
          <w:szCs w:val="24"/>
        </w:rPr>
      </w:pPr>
      <w:r w:rsidRPr="00CD2503">
        <w:rPr>
          <w:rFonts w:ascii="Times New Roman" w:hAnsi="Times New Roman"/>
          <w:sz w:val="24"/>
          <w:szCs w:val="24"/>
        </w:rPr>
        <w:t xml:space="preserve"> </w:t>
      </w:r>
      <w:r w:rsidR="00B11140" w:rsidRPr="00A81D7B">
        <w:rPr>
          <w:rFonts w:ascii="Tahoma" w:hAnsi="Tahoma" w:cs="Tahoma"/>
          <w:sz w:val="24"/>
          <w:szCs w:val="24"/>
        </w:rPr>
        <w:t>VİZ</w:t>
      </w:r>
      <w:r w:rsidR="00D41148" w:rsidRPr="00A81D7B">
        <w:rPr>
          <w:rFonts w:ascii="Tahoma" w:hAnsi="Tahoma" w:cs="Tahoma"/>
          <w:sz w:val="24"/>
          <w:szCs w:val="24"/>
        </w:rPr>
        <w:t>YO</w:t>
      </w:r>
      <w:r w:rsidR="00B11140" w:rsidRPr="00A81D7B">
        <w:rPr>
          <w:rFonts w:ascii="Tahoma" w:hAnsi="Tahoma" w:cs="Tahoma"/>
          <w:sz w:val="24"/>
          <w:szCs w:val="24"/>
        </w:rPr>
        <w:t>NUMUZ</w:t>
      </w:r>
      <w:r w:rsidR="00373590" w:rsidRPr="00A81D7B">
        <w:rPr>
          <w:rFonts w:ascii="Tahoma" w:hAnsi="Tahoma" w:cs="Tahoma"/>
          <w:sz w:val="24"/>
          <w:szCs w:val="24"/>
        </w:rPr>
        <w:t xml:space="preserve"> </w:t>
      </w:r>
      <w:bookmarkEnd w:id="32"/>
    </w:p>
    <w:p w:rsidR="006B39E5" w:rsidRPr="006B39E5" w:rsidRDefault="006B39E5" w:rsidP="00D41148">
      <w:pPr>
        <w:pStyle w:val="Balk2"/>
        <w:rPr>
          <w:rFonts w:ascii="Times New Roman" w:hAnsi="Times New Roman"/>
          <w:b w:val="0"/>
          <w:sz w:val="24"/>
          <w:szCs w:val="24"/>
        </w:rPr>
      </w:pPr>
      <w:bookmarkStart w:id="33" w:name="_Toc531097542"/>
      <w:r>
        <w:rPr>
          <w:rFonts w:ascii="Times New Roman" w:hAnsi="Times New Roman"/>
          <w:b w:val="0"/>
          <w:sz w:val="24"/>
          <w:szCs w:val="24"/>
        </w:rPr>
        <w:t xml:space="preserve">          </w:t>
      </w:r>
      <w:r w:rsidRPr="006B39E5">
        <w:rPr>
          <w:rFonts w:ascii="Times New Roman" w:hAnsi="Times New Roman"/>
          <w:b w:val="0"/>
          <w:sz w:val="24"/>
          <w:szCs w:val="24"/>
        </w:rPr>
        <w:t xml:space="preserve">Her zaman ve her yerde imkanlar dahilinde en iyi  ve en güzeli </w:t>
      </w:r>
      <w:proofErr w:type="gramStart"/>
      <w:r w:rsidRPr="006B39E5">
        <w:rPr>
          <w:rFonts w:ascii="Times New Roman" w:hAnsi="Times New Roman"/>
          <w:b w:val="0"/>
          <w:sz w:val="24"/>
          <w:szCs w:val="24"/>
        </w:rPr>
        <w:t>yapabilmek , eleştirilerden</w:t>
      </w:r>
      <w:proofErr w:type="gramEnd"/>
      <w:r w:rsidRPr="006B39E5">
        <w:rPr>
          <w:rFonts w:ascii="Times New Roman" w:hAnsi="Times New Roman"/>
          <w:b w:val="0"/>
          <w:sz w:val="24"/>
          <w:szCs w:val="24"/>
        </w:rPr>
        <w:t xml:space="preserve"> ders alan ve verdiği hizmetleri bir standarda  ulaştıran bir okul olmak.</w:t>
      </w:r>
    </w:p>
    <w:p w:rsidR="008E325C" w:rsidRPr="00A81D7B" w:rsidRDefault="001D2506" w:rsidP="00D41148">
      <w:pPr>
        <w:pStyle w:val="Balk2"/>
        <w:rPr>
          <w:rFonts w:ascii="Tahoma" w:hAnsi="Tahoma" w:cs="Tahoma"/>
          <w:sz w:val="24"/>
          <w:szCs w:val="24"/>
        </w:rPr>
      </w:pPr>
      <w:r w:rsidRPr="00A81D7B">
        <w:rPr>
          <w:rFonts w:ascii="Tahoma" w:hAnsi="Tahoma" w:cs="Tahoma"/>
          <w:sz w:val="24"/>
          <w:szCs w:val="24"/>
        </w:rPr>
        <w:t xml:space="preserve">TEMEL </w:t>
      </w:r>
      <w:r w:rsidR="008E325C" w:rsidRPr="00A81D7B">
        <w:rPr>
          <w:rFonts w:ascii="Tahoma" w:hAnsi="Tahoma" w:cs="Tahoma"/>
          <w:sz w:val="24"/>
          <w:szCs w:val="24"/>
        </w:rPr>
        <w:t>DEĞERLERİMİZ</w:t>
      </w:r>
      <w:r w:rsidR="00373590" w:rsidRPr="00A81D7B">
        <w:rPr>
          <w:rFonts w:ascii="Tahoma" w:hAnsi="Tahoma" w:cs="Tahoma"/>
          <w:sz w:val="24"/>
          <w:szCs w:val="24"/>
        </w:rPr>
        <w:t xml:space="preserve"> </w:t>
      </w:r>
      <w:bookmarkEnd w:id="33"/>
    </w:p>
    <w:p w:rsidR="006B39E5" w:rsidRPr="00CD2503" w:rsidRDefault="00FF7EE3" w:rsidP="00FF7EE3">
      <w:pPr>
        <w:spacing w:line="276" w:lineRule="auto"/>
        <w:ind w:right="1417"/>
        <w:jc w:val="both"/>
        <w:rPr>
          <w:rFonts w:ascii="Times New Roman" w:hAnsi="Times New Roman"/>
          <w:szCs w:val="24"/>
        </w:rPr>
      </w:pPr>
      <w:r>
        <w:rPr>
          <w:rFonts w:ascii="Times New Roman" w:hAnsi="Times New Roman"/>
          <w:szCs w:val="24"/>
        </w:rPr>
        <w:t>1-</w:t>
      </w:r>
      <w:r w:rsidR="00E803B9">
        <w:rPr>
          <w:rFonts w:ascii="Times New Roman" w:hAnsi="Times New Roman"/>
          <w:szCs w:val="24"/>
        </w:rPr>
        <w:t>Öğrencilerimizin milli ve manevi değerlere sahip, sağlam karakterli bireyler olarak yetişmesi</w:t>
      </w:r>
      <w:r w:rsidR="006B39E5" w:rsidRPr="00CD2503">
        <w:rPr>
          <w:rFonts w:ascii="Times New Roman" w:hAnsi="Times New Roman"/>
          <w:szCs w:val="24"/>
        </w:rPr>
        <w:t xml:space="preserve"> </w:t>
      </w:r>
      <w:r w:rsidR="00E803B9">
        <w:rPr>
          <w:rFonts w:ascii="Times New Roman" w:hAnsi="Times New Roman"/>
          <w:szCs w:val="24"/>
        </w:rPr>
        <w:t>ilk önceliğimizdir</w:t>
      </w:r>
      <w:proofErr w:type="gramStart"/>
      <w:r w:rsidR="00E803B9">
        <w:rPr>
          <w:rFonts w:ascii="Times New Roman" w:hAnsi="Times New Roman"/>
          <w:szCs w:val="24"/>
        </w:rPr>
        <w:t>.</w:t>
      </w:r>
      <w:r w:rsidR="006B39E5" w:rsidRPr="00CD2503">
        <w:rPr>
          <w:rFonts w:ascii="Times New Roman" w:hAnsi="Times New Roman"/>
          <w:szCs w:val="24"/>
        </w:rPr>
        <w:t>,</w:t>
      </w:r>
      <w:proofErr w:type="gramEnd"/>
    </w:p>
    <w:p w:rsidR="006B39E5" w:rsidRPr="00CD2503" w:rsidRDefault="00FF7EE3" w:rsidP="00FF7EE3">
      <w:pPr>
        <w:spacing w:line="276" w:lineRule="auto"/>
        <w:ind w:right="1417"/>
        <w:jc w:val="both"/>
        <w:rPr>
          <w:rFonts w:ascii="Times New Roman" w:hAnsi="Times New Roman"/>
          <w:szCs w:val="24"/>
        </w:rPr>
      </w:pPr>
      <w:r>
        <w:rPr>
          <w:rFonts w:ascii="Times New Roman" w:hAnsi="Times New Roman"/>
          <w:szCs w:val="24"/>
        </w:rPr>
        <w:t>2-</w:t>
      </w:r>
      <w:r w:rsidR="006B39E5" w:rsidRPr="00CD2503">
        <w:rPr>
          <w:rFonts w:ascii="Times New Roman" w:hAnsi="Times New Roman"/>
          <w:szCs w:val="24"/>
        </w:rPr>
        <w:t>Öğrenciler bütün çalışmalarımız</w:t>
      </w:r>
      <w:r w:rsidR="00E803B9">
        <w:rPr>
          <w:rFonts w:ascii="Times New Roman" w:hAnsi="Times New Roman"/>
          <w:szCs w:val="24"/>
        </w:rPr>
        <w:t>ın odak noktasıdır, hedeflerimize ve</w:t>
      </w:r>
      <w:r w:rsidR="006B39E5" w:rsidRPr="00CD2503">
        <w:rPr>
          <w:rFonts w:ascii="Times New Roman" w:hAnsi="Times New Roman"/>
          <w:szCs w:val="24"/>
        </w:rPr>
        <w:t xml:space="preserve"> amaçlarımıza temel oluşturur.</w:t>
      </w:r>
    </w:p>
    <w:p w:rsidR="006B39E5" w:rsidRPr="00CD2503" w:rsidRDefault="00FF7EE3" w:rsidP="00FF7EE3">
      <w:pPr>
        <w:spacing w:line="276" w:lineRule="auto"/>
        <w:ind w:right="1417"/>
        <w:jc w:val="both"/>
        <w:rPr>
          <w:rFonts w:ascii="Times New Roman" w:hAnsi="Times New Roman"/>
          <w:szCs w:val="24"/>
        </w:rPr>
      </w:pPr>
      <w:r>
        <w:rPr>
          <w:rFonts w:ascii="Times New Roman" w:hAnsi="Times New Roman"/>
          <w:szCs w:val="24"/>
        </w:rPr>
        <w:t>3-</w:t>
      </w:r>
      <w:r w:rsidR="006B39E5" w:rsidRPr="00CD2503">
        <w:rPr>
          <w:rFonts w:ascii="Times New Roman" w:hAnsi="Times New Roman"/>
          <w:szCs w:val="24"/>
        </w:rPr>
        <w:t>Biz, birbirimizi öğrencilerin, velilerin ve toplumun sürekli gelişen beklentilerine ayak uyduracak şekilde geliştirmek için yüreklendiririz.</w:t>
      </w:r>
    </w:p>
    <w:p w:rsidR="006B39E5" w:rsidRPr="00CD2503" w:rsidRDefault="00FF7EE3" w:rsidP="00FF7EE3">
      <w:pPr>
        <w:spacing w:line="276" w:lineRule="auto"/>
        <w:ind w:right="1417"/>
        <w:jc w:val="both"/>
        <w:rPr>
          <w:rFonts w:ascii="Times New Roman" w:hAnsi="Times New Roman"/>
          <w:szCs w:val="24"/>
        </w:rPr>
      </w:pPr>
      <w:r>
        <w:rPr>
          <w:rFonts w:ascii="Times New Roman" w:hAnsi="Times New Roman"/>
          <w:szCs w:val="24"/>
        </w:rPr>
        <w:t>4-</w:t>
      </w:r>
      <w:r w:rsidR="004B1F06">
        <w:rPr>
          <w:rFonts w:ascii="Times New Roman" w:hAnsi="Times New Roman"/>
          <w:szCs w:val="24"/>
        </w:rPr>
        <w:t>Okul olarak</w:t>
      </w:r>
      <w:r w:rsidR="006B39E5" w:rsidRPr="00CD2503">
        <w:rPr>
          <w:rFonts w:ascii="Times New Roman" w:hAnsi="Times New Roman"/>
          <w:szCs w:val="24"/>
        </w:rPr>
        <w:t xml:space="preserve"> öğrencilerimizin başarısını artırmak için karşılıklı olarak sorumluluk alır ve verimli bir şekilde çalışırız.</w:t>
      </w:r>
    </w:p>
    <w:p w:rsidR="006B39E5" w:rsidRPr="00CD2503" w:rsidRDefault="00FF7EE3" w:rsidP="00FF7EE3">
      <w:pPr>
        <w:spacing w:line="276" w:lineRule="auto"/>
        <w:ind w:right="1417"/>
        <w:jc w:val="both"/>
        <w:rPr>
          <w:rFonts w:ascii="Times New Roman" w:hAnsi="Times New Roman"/>
          <w:szCs w:val="24"/>
        </w:rPr>
      </w:pPr>
      <w:r>
        <w:rPr>
          <w:rFonts w:ascii="Times New Roman" w:hAnsi="Times New Roman"/>
          <w:szCs w:val="24"/>
        </w:rPr>
        <w:lastRenderedPageBreak/>
        <w:t>5-</w:t>
      </w:r>
      <w:r w:rsidR="006B39E5" w:rsidRPr="00CD2503">
        <w:rPr>
          <w:rFonts w:ascii="Times New Roman" w:hAnsi="Times New Roman"/>
          <w:szCs w:val="24"/>
        </w:rPr>
        <w:t>Biz, birbirimize ve kendimize güveni</w:t>
      </w:r>
      <w:r w:rsidR="006B39E5" w:rsidRPr="00CD2503">
        <w:rPr>
          <w:rFonts w:ascii="Times New Roman" w:hAnsi="Times New Roman"/>
          <w:szCs w:val="24"/>
        </w:rPr>
        <w:softHyphen/>
        <w:t xml:space="preserve">riz. Öğrencilerimize bir birey olarak saygı </w:t>
      </w:r>
      <w:r w:rsidR="00E803B9">
        <w:rPr>
          <w:rFonts w:ascii="Times New Roman" w:hAnsi="Times New Roman"/>
          <w:szCs w:val="24"/>
        </w:rPr>
        <w:t>duyar onları koruyup gözetiriz.</w:t>
      </w:r>
    </w:p>
    <w:p w:rsidR="006B39E5" w:rsidRPr="00CD2503" w:rsidRDefault="00E803B9" w:rsidP="00FF7EE3">
      <w:pPr>
        <w:spacing w:line="276" w:lineRule="auto"/>
        <w:ind w:right="1417"/>
        <w:jc w:val="both"/>
        <w:rPr>
          <w:rFonts w:ascii="Times New Roman" w:hAnsi="Times New Roman"/>
          <w:szCs w:val="24"/>
        </w:rPr>
      </w:pPr>
      <w:r>
        <w:rPr>
          <w:rFonts w:ascii="Times New Roman" w:hAnsi="Times New Roman"/>
          <w:szCs w:val="24"/>
        </w:rPr>
        <w:t>6</w:t>
      </w:r>
      <w:r w:rsidR="00FF7EE3">
        <w:rPr>
          <w:rFonts w:ascii="Times New Roman" w:hAnsi="Times New Roman"/>
          <w:szCs w:val="24"/>
        </w:rPr>
        <w:t>-</w:t>
      </w:r>
      <w:r w:rsidR="006B39E5" w:rsidRPr="00CD2503">
        <w:rPr>
          <w:rFonts w:ascii="Times New Roman" w:hAnsi="Times New Roman"/>
          <w:szCs w:val="24"/>
        </w:rPr>
        <w:t>Okulumuzda, herkes her gün d</w:t>
      </w:r>
      <w:r w:rsidR="004B1F06">
        <w:rPr>
          <w:rFonts w:ascii="Times New Roman" w:hAnsi="Times New Roman"/>
          <w:szCs w:val="24"/>
        </w:rPr>
        <w:t>aha iyiye ulaşmak için çalışır.</w:t>
      </w:r>
    </w:p>
    <w:p w:rsidR="006B39E5" w:rsidRPr="00CD2503" w:rsidRDefault="00E803B9" w:rsidP="00FF7EE3">
      <w:pPr>
        <w:spacing w:line="276" w:lineRule="auto"/>
        <w:ind w:right="1417"/>
        <w:jc w:val="both"/>
        <w:rPr>
          <w:rFonts w:ascii="Times New Roman" w:hAnsi="Times New Roman"/>
          <w:szCs w:val="24"/>
        </w:rPr>
      </w:pPr>
      <w:r>
        <w:rPr>
          <w:rFonts w:ascii="Times New Roman" w:hAnsi="Times New Roman"/>
          <w:szCs w:val="24"/>
        </w:rPr>
        <w:t>7</w:t>
      </w:r>
      <w:r w:rsidR="00FF7EE3">
        <w:rPr>
          <w:rFonts w:ascii="Times New Roman" w:hAnsi="Times New Roman"/>
          <w:szCs w:val="24"/>
        </w:rPr>
        <w:t>-</w:t>
      </w:r>
      <w:r>
        <w:rPr>
          <w:rFonts w:ascii="Times New Roman" w:hAnsi="Times New Roman"/>
          <w:szCs w:val="24"/>
        </w:rPr>
        <w:t>Ö</w:t>
      </w:r>
      <w:r w:rsidR="006B39E5" w:rsidRPr="00CD2503">
        <w:rPr>
          <w:rFonts w:ascii="Times New Roman" w:hAnsi="Times New Roman"/>
          <w:szCs w:val="24"/>
        </w:rPr>
        <w:t>ğrencilerin</w:t>
      </w:r>
      <w:r>
        <w:rPr>
          <w:rFonts w:ascii="Times New Roman" w:hAnsi="Times New Roman"/>
          <w:szCs w:val="24"/>
        </w:rPr>
        <w:t xml:space="preserve"> </w:t>
      </w:r>
      <w:proofErr w:type="gramStart"/>
      <w:r>
        <w:rPr>
          <w:rFonts w:ascii="Times New Roman" w:hAnsi="Times New Roman"/>
          <w:szCs w:val="24"/>
        </w:rPr>
        <w:t>akademik  başarısını</w:t>
      </w:r>
      <w:proofErr w:type="gramEnd"/>
      <w:r>
        <w:rPr>
          <w:rFonts w:ascii="Times New Roman" w:hAnsi="Times New Roman"/>
          <w:szCs w:val="24"/>
        </w:rPr>
        <w:t xml:space="preserve"> artırmak için çalışırız.</w:t>
      </w:r>
    </w:p>
    <w:p w:rsidR="006B39E5" w:rsidRPr="00CD2503" w:rsidRDefault="00E803B9" w:rsidP="00FF7EE3">
      <w:pPr>
        <w:spacing w:line="276" w:lineRule="auto"/>
        <w:ind w:right="1417"/>
        <w:jc w:val="both"/>
        <w:rPr>
          <w:rFonts w:ascii="Times New Roman" w:hAnsi="Times New Roman"/>
          <w:szCs w:val="24"/>
        </w:rPr>
      </w:pPr>
      <w:r>
        <w:rPr>
          <w:rFonts w:ascii="Times New Roman" w:hAnsi="Times New Roman"/>
          <w:szCs w:val="24"/>
        </w:rPr>
        <w:t>8</w:t>
      </w:r>
      <w:r w:rsidR="00FF7EE3">
        <w:rPr>
          <w:rFonts w:ascii="Times New Roman" w:hAnsi="Times New Roman"/>
          <w:szCs w:val="24"/>
        </w:rPr>
        <w:t>-</w:t>
      </w:r>
      <w:r w:rsidR="006B39E5" w:rsidRPr="00CD2503">
        <w:rPr>
          <w:rFonts w:ascii="Times New Roman" w:hAnsi="Times New Roman"/>
          <w:szCs w:val="24"/>
        </w:rPr>
        <w:t>Başarılı ve başarısız öğrenciler arasındaki seviye farkını azaltmak</w:t>
      </w:r>
      <w:r>
        <w:rPr>
          <w:rFonts w:ascii="Times New Roman" w:hAnsi="Times New Roman"/>
          <w:szCs w:val="24"/>
        </w:rPr>
        <w:t xml:space="preserve"> için çalışmalar yaparız.</w:t>
      </w:r>
    </w:p>
    <w:p w:rsidR="006B39E5" w:rsidRPr="00CD2503" w:rsidRDefault="00E803B9" w:rsidP="00FF7EE3">
      <w:pPr>
        <w:spacing w:line="276" w:lineRule="auto"/>
        <w:ind w:right="1417"/>
        <w:jc w:val="both"/>
        <w:rPr>
          <w:rFonts w:ascii="Times New Roman" w:hAnsi="Times New Roman"/>
          <w:szCs w:val="24"/>
        </w:rPr>
      </w:pPr>
      <w:r>
        <w:rPr>
          <w:rFonts w:ascii="Times New Roman" w:hAnsi="Times New Roman"/>
          <w:szCs w:val="24"/>
        </w:rPr>
        <w:t>9</w:t>
      </w:r>
      <w:r w:rsidR="00FF7EE3">
        <w:rPr>
          <w:rFonts w:ascii="Times New Roman" w:hAnsi="Times New Roman"/>
          <w:szCs w:val="24"/>
        </w:rPr>
        <w:t>-</w:t>
      </w:r>
      <w:r>
        <w:rPr>
          <w:rFonts w:ascii="Times New Roman" w:hAnsi="Times New Roman"/>
          <w:szCs w:val="24"/>
        </w:rPr>
        <w:t>Öğrencilerimizi sosyal ve kültürel yönden geliştirecek çalışmalar yaparız.</w:t>
      </w:r>
    </w:p>
    <w:p w:rsidR="002F5FC9" w:rsidRPr="00A81D7B" w:rsidRDefault="008D4E73" w:rsidP="00FE3B44">
      <w:pPr>
        <w:pStyle w:val="ListeParagraf"/>
        <w:autoSpaceDE w:val="0"/>
        <w:autoSpaceDN w:val="0"/>
        <w:adjustRightInd w:val="0"/>
        <w:spacing w:before="120" w:after="0" w:line="432" w:lineRule="auto"/>
        <w:ind w:left="0"/>
        <w:jc w:val="both"/>
        <w:rPr>
          <w:rFonts w:ascii="Tahoma" w:eastAsia="AGaramondPro-Regular" w:hAnsi="Tahoma" w:cs="Tahoma"/>
          <w:color w:val="000000"/>
          <w:szCs w:val="24"/>
        </w:rPr>
      </w:pPr>
      <w:bookmarkStart w:id="34" w:name="_Toc411525145"/>
      <w:bookmarkStart w:id="35" w:name="_Toc416085153"/>
      <w:bookmarkStart w:id="36" w:name="_Toc529519459"/>
      <w:bookmarkStart w:id="37" w:name="_Toc531097543"/>
      <w:r w:rsidRPr="00A81D7B">
        <w:rPr>
          <w:rFonts w:ascii="Tahoma" w:hAnsi="Tahoma" w:cs="Tahoma"/>
          <w:color w:val="000000"/>
          <w:szCs w:val="24"/>
        </w:rPr>
        <w:t xml:space="preserve"> </w:t>
      </w:r>
      <w:r w:rsidR="002F5FC9" w:rsidRPr="00A81D7B">
        <w:rPr>
          <w:rFonts w:ascii="Tahoma" w:hAnsi="Tahoma" w:cs="Tahoma"/>
          <w:color w:val="000000"/>
          <w:szCs w:val="24"/>
          <w:shd w:val="clear" w:color="auto" w:fill="FFFFFF"/>
        </w:rPr>
        <w:t xml:space="preserve">AMAÇ, HEDEF VE </w:t>
      </w:r>
      <w:bookmarkEnd w:id="34"/>
      <w:bookmarkEnd w:id="35"/>
      <w:bookmarkEnd w:id="36"/>
      <w:r w:rsidR="003322A4" w:rsidRPr="00A81D7B">
        <w:rPr>
          <w:rFonts w:ascii="Tahoma" w:hAnsi="Tahoma" w:cs="Tahoma"/>
          <w:color w:val="000000"/>
          <w:szCs w:val="24"/>
          <w:shd w:val="clear" w:color="auto" w:fill="FFFFFF"/>
        </w:rPr>
        <w:t>EYLEMLER</w:t>
      </w:r>
      <w:bookmarkEnd w:id="37"/>
    </w:p>
    <w:p w:rsidR="002B6FDB" w:rsidRPr="00A81D7B" w:rsidRDefault="002B6FDB" w:rsidP="002B6FDB">
      <w:pPr>
        <w:pStyle w:val="Balk2"/>
        <w:rPr>
          <w:rFonts w:ascii="Tahoma" w:hAnsi="Tahoma" w:cs="Tahoma"/>
        </w:rPr>
      </w:pPr>
      <w:bookmarkStart w:id="38" w:name="_Toc531097544"/>
      <w:r w:rsidRPr="00A81D7B">
        <w:rPr>
          <w:rFonts w:ascii="Tahoma" w:hAnsi="Tahoma" w:cs="Tahoma"/>
        </w:rPr>
        <w:t xml:space="preserve">TEMA I: EĞİTİM VE </w:t>
      </w:r>
      <w:r w:rsidRPr="00FF7EE3">
        <w:rPr>
          <w:rFonts w:ascii="Tahoma" w:hAnsi="Tahoma" w:cs="Tahoma"/>
          <w:szCs w:val="28"/>
        </w:rPr>
        <w:t>ÖĞRETİME</w:t>
      </w:r>
      <w:r w:rsidRPr="00A81D7B">
        <w:rPr>
          <w:rFonts w:ascii="Tahoma" w:hAnsi="Tahoma" w:cs="Tahoma"/>
        </w:rPr>
        <w:t xml:space="preserve"> ERİŞİM</w:t>
      </w:r>
      <w:bookmarkEnd w:id="38"/>
    </w:p>
    <w:p w:rsidR="002B6FDB" w:rsidRPr="00A81D7B" w:rsidRDefault="00756936" w:rsidP="00756936">
      <w:pPr>
        <w:ind w:firstLine="708"/>
        <w:rPr>
          <w:rFonts w:ascii="Tahoma" w:hAnsi="Tahoma" w:cs="Tahoma"/>
        </w:rPr>
      </w:pPr>
      <w:r w:rsidRPr="00A81D7B">
        <w:rPr>
          <w:rFonts w:ascii="Tahoma" w:hAnsi="Tahoma" w:cs="Tahoma"/>
        </w:rPr>
        <w:t xml:space="preserve">Eğitim ve öğretime erişim okullaşma ve okul terki, devam ve devamsızlık, okula uyum ve </w:t>
      </w:r>
      <w:proofErr w:type="gramStart"/>
      <w:r w:rsidRPr="00A81D7B">
        <w:rPr>
          <w:rFonts w:ascii="Tahoma" w:hAnsi="Tahoma" w:cs="Tahoma"/>
        </w:rPr>
        <w:t>oryantasyon</w:t>
      </w:r>
      <w:proofErr w:type="gramEnd"/>
      <w:r w:rsidRPr="00A81D7B">
        <w:rPr>
          <w:rFonts w:ascii="Tahoma" w:hAnsi="Tahoma" w:cs="Tahoma"/>
        </w:rPr>
        <w:t>, özel eğitime ihtiyaç duyan bireylerin eğitime erişimi, yabancı öğrencilerin eğitime erişimi ve hayat</w:t>
      </w:r>
      <w:r w:rsidR="00E35E56">
        <w:rPr>
          <w:rFonts w:ascii="Tahoma" w:hAnsi="Tahoma" w:cs="Tahoma"/>
        </w:rPr>
        <w:t xml:space="preserve"> </w:t>
      </w:r>
      <w:r w:rsidRPr="00A81D7B">
        <w:rPr>
          <w:rFonts w:ascii="Tahoma" w:hAnsi="Tahoma" w:cs="Tahoma"/>
        </w:rPr>
        <w:t>boyu öğrenme kapsamında yürütülen faaliyetlerin ele alındığı temadır.</w:t>
      </w:r>
    </w:p>
    <w:p w:rsidR="003322A4" w:rsidRPr="00A81D7B" w:rsidRDefault="003322A4" w:rsidP="003322A4">
      <w:pPr>
        <w:pStyle w:val="Balk3"/>
        <w:rPr>
          <w:rFonts w:ascii="Tahoma" w:hAnsi="Tahoma" w:cs="Tahoma"/>
        </w:rPr>
      </w:pPr>
      <w:bookmarkStart w:id="39" w:name="_Toc529519460"/>
      <w:r w:rsidRPr="00A81D7B">
        <w:rPr>
          <w:rFonts w:ascii="Tahoma" w:hAnsi="Tahoma" w:cs="Tahoma"/>
        </w:rPr>
        <w:t xml:space="preserve">Stratejik Amaç 1: </w:t>
      </w:r>
    </w:p>
    <w:p w:rsidR="002F5FC9" w:rsidRPr="00A47F2F" w:rsidRDefault="00FF7EE3" w:rsidP="00FF6E54">
      <w:pPr>
        <w:ind w:left="720"/>
      </w:pPr>
      <w:r>
        <w:rPr>
          <w:rFonts w:ascii="Tahoma" w:hAnsi="Tahoma" w:cs="Tahoma"/>
          <w:szCs w:val="24"/>
        </w:rPr>
        <w:t>Okulumuzun kayıt bölgesinde bulunan okul çağındaki öğrencilerin okul ortamına kazandırılması</w:t>
      </w:r>
      <w:r w:rsidR="00FF6E54">
        <w:rPr>
          <w:szCs w:val="24"/>
        </w:rPr>
        <w:t xml:space="preserve">  </w:t>
      </w:r>
      <w:bookmarkEnd w:id="39"/>
    </w:p>
    <w:p w:rsidR="00ED407F" w:rsidRDefault="00515098" w:rsidP="009A07E3">
      <w:pPr>
        <w:pStyle w:val="Balk3"/>
        <w:rPr>
          <w:rFonts w:ascii="Book Antiqua" w:hAnsi="Book Antiqua"/>
          <w:sz w:val="24"/>
          <w:szCs w:val="24"/>
        </w:rPr>
      </w:pPr>
      <w:bookmarkStart w:id="40" w:name="_Toc529519462"/>
      <w:bookmarkStart w:id="41" w:name="_Toc416085156"/>
      <w:r w:rsidRPr="00A81D7B">
        <w:rPr>
          <w:rStyle w:val="Balk4Char"/>
          <w:rFonts w:ascii="Tahoma" w:hAnsi="Tahoma" w:cs="Tahoma"/>
          <w:b/>
          <w:sz w:val="24"/>
          <w:szCs w:val="24"/>
        </w:rPr>
        <w:t xml:space="preserve">Stratejik Hedef </w:t>
      </w:r>
      <w:proofErr w:type="gramStart"/>
      <w:r w:rsidRPr="00A81D7B">
        <w:rPr>
          <w:rStyle w:val="Balk4Char"/>
          <w:rFonts w:ascii="Tahoma" w:hAnsi="Tahoma" w:cs="Tahoma"/>
          <w:b/>
          <w:sz w:val="24"/>
          <w:szCs w:val="24"/>
        </w:rPr>
        <w:t>1</w:t>
      </w:r>
      <w:r w:rsidR="00952A08" w:rsidRPr="00A81D7B">
        <w:rPr>
          <w:rStyle w:val="Balk4Char"/>
          <w:rFonts w:ascii="Tahoma" w:hAnsi="Tahoma" w:cs="Tahoma"/>
          <w:b/>
          <w:sz w:val="24"/>
          <w:szCs w:val="24"/>
        </w:rPr>
        <w:t>.1</w:t>
      </w:r>
      <w:proofErr w:type="gramEnd"/>
      <w:r w:rsidR="00952A08" w:rsidRPr="00A81D7B">
        <w:rPr>
          <w:rStyle w:val="Balk4Char"/>
          <w:rFonts w:ascii="Tahoma" w:hAnsi="Tahoma" w:cs="Tahoma"/>
          <w:b/>
          <w:sz w:val="24"/>
          <w:szCs w:val="24"/>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bookmarkEnd w:id="40"/>
      <w:r w:rsidR="006F5478">
        <w:rPr>
          <w:rFonts w:ascii="Times New Roman" w:hAnsi="Times New Roman"/>
          <w:sz w:val="24"/>
          <w:szCs w:val="24"/>
        </w:rPr>
        <w:t>Okulumuzda</w:t>
      </w:r>
      <w:r w:rsidR="00FF7EE3">
        <w:rPr>
          <w:rFonts w:ascii="Times New Roman" w:hAnsi="Times New Roman"/>
          <w:sz w:val="24"/>
          <w:szCs w:val="24"/>
        </w:rPr>
        <w:t xml:space="preserve"> 201</w:t>
      </w:r>
      <w:r w:rsidR="006F5478">
        <w:rPr>
          <w:rFonts w:ascii="Times New Roman" w:hAnsi="Times New Roman"/>
          <w:sz w:val="24"/>
          <w:szCs w:val="24"/>
        </w:rPr>
        <w:t>5-2019</w:t>
      </w:r>
      <w:r w:rsidR="00FF7EE3" w:rsidRPr="00CD2503">
        <w:rPr>
          <w:rFonts w:ascii="Times New Roman" w:hAnsi="Times New Roman"/>
          <w:sz w:val="24"/>
          <w:szCs w:val="24"/>
        </w:rPr>
        <w:t xml:space="preserve"> öğretim yıl</w:t>
      </w:r>
      <w:r w:rsidR="006F5478">
        <w:rPr>
          <w:rFonts w:ascii="Times New Roman" w:hAnsi="Times New Roman"/>
          <w:sz w:val="24"/>
          <w:szCs w:val="24"/>
        </w:rPr>
        <w:t>larında % 90</w:t>
      </w:r>
      <w:r w:rsidR="00FF7EE3" w:rsidRPr="00CD2503">
        <w:rPr>
          <w:rFonts w:ascii="Times New Roman" w:hAnsi="Times New Roman"/>
          <w:sz w:val="24"/>
          <w:szCs w:val="24"/>
        </w:rPr>
        <w:t xml:space="preserve"> olan, 5-6 yaş arası okul öncesi çağ nü</w:t>
      </w:r>
      <w:r w:rsidR="006F5478">
        <w:rPr>
          <w:rFonts w:ascii="Times New Roman" w:hAnsi="Times New Roman"/>
          <w:sz w:val="24"/>
          <w:szCs w:val="24"/>
        </w:rPr>
        <w:t>fusunun okullaşma oranını,  2023</w:t>
      </w:r>
      <w:r w:rsidR="00FF7EE3" w:rsidRPr="00CD2503">
        <w:rPr>
          <w:rFonts w:ascii="Times New Roman" w:hAnsi="Times New Roman"/>
          <w:sz w:val="24"/>
          <w:szCs w:val="24"/>
        </w:rPr>
        <w:t xml:space="preserve"> yılına kadar  %100’a çıkarmak.</w:t>
      </w:r>
    </w:p>
    <w:p w:rsidR="0081680B" w:rsidRDefault="0081680B" w:rsidP="002B6FDB">
      <w:pPr>
        <w:rPr>
          <w:b/>
          <w:i/>
        </w:rPr>
      </w:pPr>
      <w:bookmarkStart w:id="42" w:name="_Toc529519463"/>
      <w:bookmarkEnd w:id="41"/>
    </w:p>
    <w:p w:rsidR="00B64834" w:rsidRDefault="00B64834" w:rsidP="002B6FDB">
      <w:pPr>
        <w:rPr>
          <w:b/>
          <w:sz w:val="28"/>
        </w:rPr>
      </w:pPr>
    </w:p>
    <w:p w:rsidR="00B64834" w:rsidRDefault="00B64834" w:rsidP="002B6FDB">
      <w:pPr>
        <w:rPr>
          <w:b/>
          <w:sz w:val="28"/>
        </w:rPr>
      </w:pPr>
    </w:p>
    <w:p w:rsidR="00B64834" w:rsidRDefault="00B64834" w:rsidP="002B6FDB">
      <w:pPr>
        <w:rPr>
          <w:b/>
          <w:sz w:val="28"/>
        </w:rPr>
      </w:pPr>
    </w:p>
    <w:p w:rsidR="004B5B83" w:rsidRDefault="004B5B83" w:rsidP="002B6FDB">
      <w:pPr>
        <w:rPr>
          <w:b/>
          <w:sz w:val="28"/>
        </w:rPr>
      </w:pPr>
    </w:p>
    <w:p w:rsidR="0086218D" w:rsidRDefault="008876D2" w:rsidP="002B6FDB">
      <w:pPr>
        <w:rPr>
          <w:b/>
          <w:sz w:val="28"/>
        </w:rPr>
      </w:pPr>
      <w:r w:rsidRPr="002B6FDB">
        <w:rPr>
          <w:b/>
          <w:sz w:val="28"/>
        </w:rPr>
        <w:lastRenderedPageBreak/>
        <w:t>Performans Gösterge</w:t>
      </w:r>
      <w:r w:rsidR="00D17290" w:rsidRPr="002B6FDB">
        <w:rPr>
          <w:b/>
          <w:sz w:val="28"/>
        </w:rPr>
        <w:t>leri</w:t>
      </w:r>
      <w:bookmarkEnd w:id="42"/>
      <w:r w:rsidR="000140D3">
        <w:rPr>
          <w:b/>
          <w:sz w:val="28"/>
        </w:rPr>
        <w:t xml:space="preserve"> </w:t>
      </w:r>
      <w:r w:rsidR="00CF0F0D">
        <w:rPr>
          <w:b/>
          <w:sz w:val="28"/>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6663"/>
        <w:gridCol w:w="992"/>
        <w:gridCol w:w="850"/>
        <w:gridCol w:w="1134"/>
        <w:gridCol w:w="851"/>
        <w:gridCol w:w="992"/>
        <w:gridCol w:w="1134"/>
      </w:tblGrid>
      <w:tr w:rsidR="003322A4" w:rsidRPr="00A47F2F" w:rsidTr="00F27DCF">
        <w:trPr>
          <w:trHeight w:val="421"/>
        </w:trPr>
        <w:tc>
          <w:tcPr>
            <w:tcW w:w="1242" w:type="dxa"/>
            <w:vMerge w:val="restart"/>
            <w:shd w:val="clear" w:color="auto" w:fill="8DB3E2"/>
            <w:noWrap/>
            <w:vAlign w:val="center"/>
            <w:hideMark/>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No</w:t>
            </w:r>
          </w:p>
        </w:tc>
        <w:tc>
          <w:tcPr>
            <w:tcW w:w="6663" w:type="dxa"/>
            <w:vMerge w:val="restart"/>
            <w:shd w:val="clear" w:color="auto" w:fill="8DB3E2"/>
            <w:vAlign w:val="center"/>
            <w:hideMark/>
          </w:tcPr>
          <w:p w:rsidR="003322A4" w:rsidRPr="00A81D7B" w:rsidRDefault="003322A4" w:rsidP="00A81D7B">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PERFORMANS</w:t>
            </w:r>
            <w:r w:rsidR="00A81D7B">
              <w:rPr>
                <w:rFonts w:ascii="Tahoma" w:hAnsi="Tahoma" w:cs="Tahoma"/>
                <w:b/>
                <w:bCs/>
                <w:color w:val="000000"/>
                <w:sz w:val="20"/>
                <w:szCs w:val="20"/>
              </w:rPr>
              <w:t xml:space="preserve"> </w:t>
            </w:r>
            <w:r w:rsidRPr="00A81D7B">
              <w:rPr>
                <w:rFonts w:ascii="Tahoma" w:hAnsi="Tahoma" w:cs="Tahoma"/>
                <w:b/>
                <w:bCs/>
                <w:color w:val="000000"/>
                <w:sz w:val="20"/>
                <w:szCs w:val="20"/>
              </w:rPr>
              <w:t>GÖSTERGESİ</w:t>
            </w:r>
          </w:p>
        </w:tc>
        <w:tc>
          <w:tcPr>
            <w:tcW w:w="992" w:type="dxa"/>
            <w:shd w:val="clear" w:color="auto" w:fill="8DB3E2"/>
            <w:vAlign w:val="center"/>
          </w:tcPr>
          <w:p w:rsidR="003322A4" w:rsidRPr="00A81D7B" w:rsidRDefault="003322A4" w:rsidP="00280041">
            <w:pPr>
              <w:spacing w:after="0" w:line="240" w:lineRule="auto"/>
              <w:jc w:val="center"/>
              <w:rPr>
                <w:rFonts w:ascii="Tahoma" w:hAnsi="Tahoma" w:cs="Tahoma"/>
                <w:b/>
                <w:bCs/>
                <w:color w:val="000000"/>
                <w:sz w:val="20"/>
                <w:szCs w:val="20"/>
              </w:rPr>
            </w:pPr>
            <w:r w:rsidRPr="00A81D7B">
              <w:rPr>
                <w:rFonts w:ascii="Tahoma" w:hAnsi="Tahoma" w:cs="Tahoma"/>
                <w:b/>
                <w:bCs/>
                <w:color w:val="000000"/>
                <w:sz w:val="20"/>
                <w:szCs w:val="20"/>
              </w:rPr>
              <w:t>Mevcut</w:t>
            </w:r>
          </w:p>
        </w:tc>
        <w:tc>
          <w:tcPr>
            <w:tcW w:w="4961" w:type="dxa"/>
            <w:gridSpan w:val="5"/>
            <w:shd w:val="clear" w:color="auto" w:fill="8DB3E2"/>
            <w:vAlign w:val="center"/>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HEDEF</w:t>
            </w:r>
          </w:p>
        </w:tc>
      </w:tr>
      <w:tr w:rsidR="003322A4" w:rsidRPr="00A47F2F" w:rsidTr="00F27DCF">
        <w:trPr>
          <w:trHeight w:val="309"/>
        </w:trPr>
        <w:tc>
          <w:tcPr>
            <w:tcW w:w="1242"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6663" w:type="dxa"/>
            <w:vMerge/>
            <w:shd w:val="clear" w:color="auto" w:fill="8DB3E2"/>
            <w:vAlign w:val="center"/>
            <w:hideMark/>
          </w:tcPr>
          <w:p w:rsidR="003322A4" w:rsidRPr="00A81D7B" w:rsidRDefault="003322A4" w:rsidP="003322A4">
            <w:pPr>
              <w:spacing w:after="0" w:line="240" w:lineRule="auto"/>
              <w:rPr>
                <w:rFonts w:ascii="Tahoma" w:hAnsi="Tahoma" w:cs="Tahoma"/>
                <w:b/>
                <w:bCs/>
                <w:sz w:val="20"/>
                <w:szCs w:val="20"/>
              </w:rPr>
            </w:pPr>
          </w:p>
        </w:tc>
        <w:tc>
          <w:tcPr>
            <w:tcW w:w="992" w:type="dxa"/>
            <w:shd w:val="clear" w:color="auto" w:fill="8DB3E2"/>
            <w:noWrap/>
            <w:vAlign w:val="center"/>
            <w:hideMark/>
          </w:tcPr>
          <w:p w:rsidR="003322A4" w:rsidRPr="00A81D7B" w:rsidRDefault="003322A4" w:rsidP="00280041">
            <w:pPr>
              <w:spacing w:after="0" w:line="240" w:lineRule="auto"/>
              <w:jc w:val="center"/>
              <w:rPr>
                <w:rFonts w:ascii="Tahoma" w:hAnsi="Tahoma" w:cs="Tahoma"/>
                <w:b/>
                <w:bCs/>
                <w:sz w:val="20"/>
                <w:szCs w:val="20"/>
              </w:rPr>
            </w:pPr>
            <w:r w:rsidRPr="00A81D7B">
              <w:rPr>
                <w:rFonts w:ascii="Tahoma" w:hAnsi="Tahoma" w:cs="Tahoma"/>
                <w:b/>
                <w:bCs/>
                <w:sz w:val="20"/>
                <w:szCs w:val="20"/>
              </w:rPr>
              <w:t>2018</w:t>
            </w:r>
          </w:p>
        </w:tc>
        <w:tc>
          <w:tcPr>
            <w:tcW w:w="850" w:type="dxa"/>
            <w:shd w:val="clear" w:color="auto" w:fill="8DB3E2"/>
            <w:noWrap/>
            <w:vAlign w:val="center"/>
            <w:hideMark/>
          </w:tcPr>
          <w:p w:rsidR="003322A4" w:rsidRPr="00A81D7B" w:rsidRDefault="003322A4" w:rsidP="00280041">
            <w:pPr>
              <w:spacing w:after="0" w:line="240" w:lineRule="auto"/>
              <w:jc w:val="center"/>
              <w:rPr>
                <w:rFonts w:ascii="Tahoma" w:hAnsi="Tahoma" w:cs="Tahoma"/>
                <w:b/>
                <w:bCs/>
                <w:sz w:val="20"/>
                <w:szCs w:val="20"/>
              </w:rPr>
            </w:pPr>
            <w:r w:rsidRPr="00A81D7B">
              <w:rPr>
                <w:rFonts w:ascii="Tahoma" w:hAnsi="Tahoma" w:cs="Tahoma"/>
                <w:b/>
                <w:bCs/>
                <w:sz w:val="20"/>
                <w:szCs w:val="20"/>
              </w:rPr>
              <w:t>2019</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2020</w:t>
            </w:r>
          </w:p>
        </w:tc>
        <w:tc>
          <w:tcPr>
            <w:tcW w:w="851"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2021</w:t>
            </w:r>
          </w:p>
        </w:tc>
        <w:tc>
          <w:tcPr>
            <w:tcW w:w="992"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2022</w:t>
            </w:r>
          </w:p>
        </w:tc>
        <w:tc>
          <w:tcPr>
            <w:tcW w:w="1134" w:type="dxa"/>
            <w:shd w:val="clear" w:color="auto" w:fill="8DB3E2"/>
            <w:vAlign w:val="center"/>
          </w:tcPr>
          <w:p w:rsidR="003322A4" w:rsidRPr="00A81D7B" w:rsidRDefault="003322A4" w:rsidP="003322A4">
            <w:pPr>
              <w:spacing w:after="0" w:line="240" w:lineRule="auto"/>
              <w:rPr>
                <w:rFonts w:ascii="Tahoma" w:hAnsi="Tahoma" w:cs="Tahoma"/>
                <w:b/>
                <w:bCs/>
                <w:sz w:val="20"/>
                <w:szCs w:val="20"/>
              </w:rPr>
            </w:pPr>
            <w:r w:rsidRPr="00A81D7B">
              <w:rPr>
                <w:rFonts w:ascii="Tahoma" w:hAnsi="Tahoma" w:cs="Tahoma"/>
                <w:b/>
                <w:bCs/>
                <w:sz w:val="20"/>
                <w:szCs w:val="20"/>
              </w:rPr>
              <w:t>2023</w:t>
            </w:r>
          </w:p>
        </w:tc>
      </w:tr>
      <w:tr w:rsidR="003322A4" w:rsidRPr="00A47F2F" w:rsidTr="00A81D7B">
        <w:trPr>
          <w:trHeight w:val="549"/>
        </w:trPr>
        <w:tc>
          <w:tcPr>
            <w:tcW w:w="1242" w:type="dxa"/>
            <w:shd w:val="clear" w:color="auto" w:fill="auto"/>
            <w:vAlign w:val="center"/>
          </w:tcPr>
          <w:p w:rsidR="003322A4" w:rsidRPr="00A81D7B" w:rsidRDefault="003322A4" w:rsidP="003322A4">
            <w:pPr>
              <w:spacing w:after="0" w:line="240" w:lineRule="auto"/>
              <w:rPr>
                <w:rFonts w:ascii="Tahoma" w:hAnsi="Tahoma" w:cs="Tahoma"/>
                <w:b/>
                <w:bCs/>
                <w:color w:val="000000"/>
                <w:sz w:val="20"/>
                <w:szCs w:val="20"/>
              </w:rPr>
            </w:pPr>
            <w:r w:rsidRPr="00A81D7B">
              <w:rPr>
                <w:rFonts w:ascii="Tahoma" w:hAnsi="Tahoma" w:cs="Tahoma"/>
                <w:b/>
                <w:bCs/>
                <w:color w:val="000000"/>
                <w:sz w:val="20"/>
                <w:szCs w:val="20"/>
              </w:rPr>
              <w:t>PG.1.1</w:t>
            </w:r>
            <w:r w:rsidR="00CF0F0D" w:rsidRPr="00A81D7B">
              <w:rPr>
                <w:rFonts w:ascii="Tahoma" w:hAnsi="Tahoma" w:cs="Tahoma"/>
                <w:b/>
                <w:bCs/>
                <w:color w:val="000000"/>
                <w:sz w:val="20"/>
                <w:szCs w:val="20"/>
              </w:rPr>
              <w:t>.1</w:t>
            </w:r>
          </w:p>
        </w:tc>
        <w:tc>
          <w:tcPr>
            <w:tcW w:w="6663" w:type="dxa"/>
            <w:shd w:val="clear" w:color="auto" w:fill="auto"/>
            <w:vAlign w:val="center"/>
          </w:tcPr>
          <w:p w:rsidR="003322A4" w:rsidRPr="00A81D7B" w:rsidRDefault="008E2A46" w:rsidP="008E2A46">
            <w:pPr>
              <w:spacing w:after="0" w:line="240" w:lineRule="auto"/>
              <w:rPr>
                <w:rFonts w:ascii="Tahoma" w:hAnsi="Tahoma" w:cs="Tahoma"/>
                <w:sz w:val="20"/>
                <w:szCs w:val="20"/>
              </w:rPr>
            </w:pPr>
            <w:r w:rsidRPr="00A81D7B">
              <w:rPr>
                <w:rFonts w:ascii="Tahoma" w:hAnsi="Tahoma" w:cs="Tahoma"/>
                <w:sz w:val="20"/>
                <w:szCs w:val="20"/>
              </w:rPr>
              <w:t>Kayıt bölgesindeki öğrencilerden okula kayıt yaptıranların oranı (%)</w:t>
            </w:r>
          </w:p>
        </w:tc>
        <w:tc>
          <w:tcPr>
            <w:tcW w:w="992"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90</w:t>
            </w:r>
          </w:p>
        </w:tc>
        <w:tc>
          <w:tcPr>
            <w:tcW w:w="850"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95</w:t>
            </w:r>
          </w:p>
        </w:tc>
        <w:tc>
          <w:tcPr>
            <w:tcW w:w="1134" w:type="dxa"/>
          </w:tcPr>
          <w:p w:rsidR="003322A4" w:rsidRPr="00280041" w:rsidRDefault="00280041" w:rsidP="00280041">
            <w:r>
              <w:t xml:space="preserve">     </w:t>
            </w:r>
            <w:r w:rsidR="006F5478" w:rsidRPr="00280041">
              <w:t>100</w:t>
            </w:r>
          </w:p>
        </w:tc>
        <w:tc>
          <w:tcPr>
            <w:tcW w:w="851" w:type="dxa"/>
          </w:tcPr>
          <w:p w:rsidR="003322A4" w:rsidRPr="003322A4" w:rsidRDefault="006F5478" w:rsidP="00280041">
            <w:pPr>
              <w:spacing w:after="0" w:line="240" w:lineRule="auto"/>
              <w:jc w:val="center"/>
              <w:rPr>
                <w:sz w:val="22"/>
                <w:szCs w:val="22"/>
              </w:rPr>
            </w:pPr>
            <w:r>
              <w:rPr>
                <w:sz w:val="22"/>
                <w:szCs w:val="22"/>
              </w:rPr>
              <w:t>100</w:t>
            </w:r>
          </w:p>
        </w:tc>
        <w:tc>
          <w:tcPr>
            <w:tcW w:w="992" w:type="dxa"/>
          </w:tcPr>
          <w:p w:rsidR="003322A4" w:rsidRPr="003322A4" w:rsidRDefault="006F5478" w:rsidP="00280041">
            <w:pPr>
              <w:spacing w:after="0" w:line="240" w:lineRule="auto"/>
              <w:jc w:val="center"/>
              <w:rPr>
                <w:sz w:val="22"/>
                <w:szCs w:val="22"/>
              </w:rPr>
            </w:pPr>
            <w:r>
              <w:rPr>
                <w:sz w:val="22"/>
                <w:szCs w:val="22"/>
              </w:rPr>
              <w:t>100</w:t>
            </w:r>
          </w:p>
        </w:tc>
        <w:tc>
          <w:tcPr>
            <w:tcW w:w="1134" w:type="dxa"/>
          </w:tcPr>
          <w:p w:rsidR="003322A4" w:rsidRPr="003322A4" w:rsidRDefault="006F5478" w:rsidP="00280041">
            <w:pPr>
              <w:spacing w:after="0" w:line="240" w:lineRule="auto"/>
              <w:jc w:val="center"/>
              <w:rPr>
                <w:sz w:val="22"/>
                <w:szCs w:val="22"/>
              </w:rPr>
            </w:pPr>
            <w:r>
              <w:rPr>
                <w:sz w:val="22"/>
                <w:szCs w:val="22"/>
              </w:rPr>
              <w:t>100</w:t>
            </w:r>
          </w:p>
        </w:tc>
      </w:tr>
      <w:tr w:rsidR="003322A4" w:rsidRPr="00A47F2F" w:rsidTr="00A81D7B">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1.2</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İlkokul birinci sınıf öğrencilerinden en az bir yıl okul öncesi eğitim almış olanların oranı (%)(ilkokul)</w:t>
            </w:r>
          </w:p>
        </w:tc>
        <w:tc>
          <w:tcPr>
            <w:tcW w:w="992"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98</w:t>
            </w:r>
          </w:p>
        </w:tc>
        <w:tc>
          <w:tcPr>
            <w:tcW w:w="850"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100</w:t>
            </w:r>
          </w:p>
        </w:tc>
        <w:tc>
          <w:tcPr>
            <w:tcW w:w="1134" w:type="dxa"/>
          </w:tcPr>
          <w:p w:rsidR="003322A4" w:rsidRPr="00280041" w:rsidRDefault="006F5478" w:rsidP="00280041">
            <w:pPr>
              <w:jc w:val="center"/>
            </w:pPr>
            <w:r w:rsidRPr="00280041">
              <w:t>100</w:t>
            </w:r>
          </w:p>
        </w:tc>
        <w:tc>
          <w:tcPr>
            <w:tcW w:w="851" w:type="dxa"/>
          </w:tcPr>
          <w:p w:rsidR="003322A4" w:rsidRPr="003322A4" w:rsidRDefault="006F5478" w:rsidP="00280041">
            <w:pPr>
              <w:spacing w:after="0" w:line="240" w:lineRule="auto"/>
              <w:jc w:val="center"/>
              <w:rPr>
                <w:sz w:val="22"/>
                <w:szCs w:val="22"/>
              </w:rPr>
            </w:pPr>
            <w:r>
              <w:rPr>
                <w:sz w:val="22"/>
                <w:szCs w:val="22"/>
              </w:rPr>
              <w:t>100</w:t>
            </w:r>
          </w:p>
        </w:tc>
        <w:tc>
          <w:tcPr>
            <w:tcW w:w="992" w:type="dxa"/>
          </w:tcPr>
          <w:p w:rsidR="003322A4" w:rsidRPr="003322A4" w:rsidRDefault="006F5478" w:rsidP="00280041">
            <w:pPr>
              <w:spacing w:after="0" w:line="240" w:lineRule="auto"/>
              <w:jc w:val="center"/>
              <w:rPr>
                <w:sz w:val="22"/>
                <w:szCs w:val="22"/>
              </w:rPr>
            </w:pPr>
            <w:r>
              <w:rPr>
                <w:sz w:val="22"/>
                <w:szCs w:val="22"/>
              </w:rPr>
              <w:t>100</w:t>
            </w:r>
          </w:p>
        </w:tc>
        <w:tc>
          <w:tcPr>
            <w:tcW w:w="1134" w:type="dxa"/>
          </w:tcPr>
          <w:p w:rsidR="003322A4" w:rsidRPr="003322A4" w:rsidRDefault="006F5478" w:rsidP="00280041">
            <w:pPr>
              <w:spacing w:after="0" w:line="240" w:lineRule="auto"/>
              <w:jc w:val="center"/>
              <w:rPr>
                <w:sz w:val="22"/>
                <w:szCs w:val="22"/>
              </w:rPr>
            </w:pPr>
            <w:r>
              <w:rPr>
                <w:sz w:val="22"/>
                <w:szCs w:val="22"/>
              </w:rPr>
              <w:t>100</w:t>
            </w:r>
          </w:p>
        </w:tc>
      </w:tr>
      <w:tr w:rsidR="003322A4" w:rsidRPr="00A47F2F" w:rsidTr="00A81D7B">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1.3</w:t>
            </w:r>
            <w:r w:rsidRPr="00A81D7B">
              <w:rPr>
                <w:rFonts w:ascii="Tahoma" w:hAnsi="Tahoma" w:cs="Tahoma"/>
                <w:b/>
                <w:bCs/>
                <w:color w:val="000000"/>
                <w:sz w:val="20"/>
                <w:szCs w:val="20"/>
              </w:rPr>
              <w:t>.</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 xml:space="preserve">Okula yeni başlayan öğrencilerden </w:t>
            </w:r>
            <w:proofErr w:type="gramStart"/>
            <w:r w:rsidRPr="00A81D7B">
              <w:rPr>
                <w:rFonts w:ascii="Tahoma" w:hAnsi="Tahoma" w:cs="Tahoma"/>
                <w:sz w:val="20"/>
                <w:szCs w:val="20"/>
              </w:rPr>
              <w:t>oryantasyon</w:t>
            </w:r>
            <w:proofErr w:type="gramEnd"/>
            <w:r w:rsidRPr="00A81D7B">
              <w:rPr>
                <w:rFonts w:ascii="Tahoma" w:hAnsi="Tahoma" w:cs="Tahoma"/>
                <w:sz w:val="20"/>
                <w:szCs w:val="20"/>
              </w:rPr>
              <w:t xml:space="preserve"> eğitimine katılanların oranı (%)</w:t>
            </w:r>
          </w:p>
        </w:tc>
        <w:tc>
          <w:tcPr>
            <w:tcW w:w="992"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100</w:t>
            </w:r>
          </w:p>
        </w:tc>
        <w:tc>
          <w:tcPr>
            <w:tcW w:w="850"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100</w:t>
            </w:r>
          </w:p>
        </w:tc>
        <w:tc>
          <w:tcPr>
            <w:tcW w:w="1134" w:type="dxa"/>
          </w:tcPr>
          <w:p w:rsidR="003322A4" w:rsidRPr="003322A4" w:rsidRDefault="006F5478" w:rsidP="00280041">
            <w:pPr>
              <w:spacing w:after="0" w:line="240" w:lineRule="auto"/>
              <w:jc w:val="center"/>
              <w:rPr>
                <w:sz w:val="22"/>
                <w:szCs w:val="22"/>
              </w:rPr>
            </w:pPr>
            <w:r>
              <w:rPr>
                <w:sz w:val="22"/>
                <w:szCs w:val="22"/>
              </w:rPr>
              <w:t>100</w:t>
            </w:r>
          </w:p>
        </w:tc>
        <w:tc>
          <w:tcPr>
            <w:tcW w:w="851" w:type="dxa"/>
          </w:tcPr>
          <w:p w:rsidR="003322A4" w:rsidRPr="003322A4" w:rsidRDefault="006F5478" w:rsidP="00280041">
            <w:pPr>
              <w:spacing w:after="0" w:line="240" w:lineRule="auto"/>
              <w:jc w:val="center"/>
              <w:rPr>
                <w:sz w:val="22"/>
                <w:szCs w:val="22"/>
              </w:rPr>
            </w:pPr>
            <w:r>
              <w:rPr>
                <w:sz w:val="22"/>
                <w:szCs w:val="22"/>
              </w:rPr>
              <w:t>100</w:t>
            </w:r>
          </w:p>
        </w:tc>
        <w:tc>
          <w:tcPr>
            <w:tcW w:w="992" w:type="dxa"/>
          </w:tcPr>
          <w:p w:rsidR="003322A4" w:rsidRPr="003322A4" w:rsidRDefault="006F5478" w:rsidP="00280041">
            <w:pPr>
              <w:spacing w:after="0" w:line="240" w:lineRule="auto"/>
              <w:jc w:val="center"/>
              <w:rPr>
                <w:sz w:val="22"/>
                <w:szCs w:val="22"/>
              </w:rPr>
            </w:pPr>
            <w:r>
              <w:rPr>
                <w:sz w:val="22"/>
                <w:szCs w:val="22"/>
              </w:rPr>
              <w:t>100</w:t>
            </w:r>
          </w:p>
        </w:tc>
        <w:tc>
          <w:tcPr>
            <w:tcW w:w="1134" w:type="dxa"/>
          </w:tcPr>
          <w:p w:rsidR="003322A4" w:rsidRPr="003322A4" w:rsidRDefault="006F5478" w:rsidP="00280041">
            <w:pPr>
              <w:spacing w:after="0" w:line="240" w:lineRule="auto"/>
              <w:jc w:val="center"/>
              <w:rPr>
                <w:sz w:val="22"/>
                <w:szCs w:val="22"/>
              </w:rPr>
            </w:pPr>
            <w:r>
              <w:rPr>
                <w:sz w:val="22"/>
                <w:szCs w:val="22"/>
              </w:rPr>
              <w:t>100</w:t>
            </w:r>
          </w:p>
        </w:tc>
      </w:tr>
      <w:tr w:rsidR="003322A4" w:rsidRPr="00A47F2F" w:rsidTr="00A81D7B">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1.4</w:t>
            </w:r>
            <w:r w:rsidRPr="00A81D7B">
              <w:rPr>
                <w:rFonts w:ascii="Tahoma" w:hAnsi="Tahoma" w:cs="Tahoma"/>
                <w:b/>
                <w:bCs/>
                <w:color w:val="000000"/>
                <w:sz w:val="20"/>
                <w:szCs w:val="20"/>
              </w:rPr>
              <w:t>.</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öğrenci oranı (%)</w:t>
            </w:r>
          </w:p>
        </w:tc>
        <w:tc>
          <w:tcPr>
            <w:tcW w:w="992"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0</w:t>
            </w:r>
          </w:p>
        </w:tc>
        <w:tc>
          <w:tcPr>
            <w:tcW w:w="850" w:type="dxa"/>
            <w:shd w:val="clear" w:color="auto" w:fill="auto"/>
            <w:noWrap/>
            <w:vAlign w:val="center"/>
          </w:tcPr>
          <w:p w:rsidR="003322A4" w:rsidRPr="003322A4" w:rsidRDefault="006F5478" w:rsidP="00280041">
            <w:pPr>
              <w:spacing w:after="0" w:line="240" w:lineRule="auto"/>
              <w:jc w:val="center"/>
              <w:rPr>
                <w:sz w:val="22"/>
                <w:szCs w:val="22"/>
              </w:rPr>
            </w:pPr>
            <w:r>
              <w:rPr>
                <w:sz w:val="22"/>
                <w:szCs w:val="22"/>
              </w:rPr>
              <w:t>0</w:t>
            </w:r>
          </w:p>
        </w:tc>
        <w:tc>
          <w:tcPr>
            <w:tcW w:w="1134" w:type="dxa"/>
          </w:tcPr>
          <w:p w:rsidR="003322A4" w:rsidRPr="003322A4" w:rsidRDefault="006F5478" w:rsidP="00280041">
            <w:pPr>
              <w:spacing w:after="0" w:line="240" w:lineRule="auto"/>
              <w:jc w:val="center"/>
              <w:rPr>
                <w:sz w:val="22"/>
                <w:szCs w:val="22"/>
              </w:rPr>
            </w:pPr>
            <w:r>
              <w:rPr>
                <w:sz w:val="22"/>
                <w:szCs w:val="22"/>
              </w:rPr>
              <w:t>0</w:t>
            </w:r>
          </w:p>
        </w:tc>
        <w:tc>
          <w:tcPr>
            <w:tcW w:w="851" w:type="dxa"/>
          </w:tcPr>
          <w:p w:rsidR="003322A4" w:rsidRPr="003322A4" w:rsidRDefault="006F5478" w:rsidP="00280041">
            <w:pPr>
              <w:spacing w:after="0" w:line="240" w:lineRule="auto"/>
              <w:jc w:val="center"/>
              <w:rPr>
                <w:sz w:val="22"/>
                <w:szCs w:val="22"/>
              </w:rPr>
            </w:pPr>
            <w:r>
              <w:rPr>
                <w:sz w:val="22"/>
                <w:szCs w:val="22"/>
              </w:rPr>
              <w:t>0</w:t>
            </w:r>
          </w:p>
        </w:tc>
        <w:tc>
          <w:tcPr>
            <w:tcW w:w="992" w:type="dxa"/>
          </w:tcPr>
          <w:p w:rsidR="003322A4" w:rsidRPr="003322A4" w:rsidRDefault="006F5478" w:rsidP="00280041">
            <w:pPr>
              <w:spacing w:after="0" w:line="240" w:lineRule="auto"/>
              <w:jc w:val="center"/>
              <w:rPr>
                <w:sz w:val="22"/>
                <w:szCs w:val="22"/>
              </w:rPr>
            </w:pPr>
            <w:r>
              <w:rPr>
                <w:sz w:val="22"/>
                <w:szCs w:val="22"/>
              </w:rPr>
              <w:t>0</w:t>
            </w:r>
          </w:p>
        </w:tc>
        <w:tc>
          <w:tcPr>
            <w:tcW w:w="1134" w:type="dxa"/>
          </w:tcPr>
          <w:p w:rsidR="003322A4" w:rsidRPr="003322A4" w:rsidRDefault="006F5478" w:rsidP="00280041">
            <w:pPr>
              <w:spacing w:after="0" w:line="240" w:lineRule="auto"/>
              <w:jc w:val="center"/>
              <w:rPr>
                <w:sz w:val="22"/>
                <w:szCs w:val="22"/>
              </w:rPr>
            </w:pPr>
            <w:r>
              <w:rPr>
                <w:sz w:val="22"/>
                <w:szCs w:val="22"/>
              </w:rPr>
              <w:t>0</w:t>
            </w:r>
          </w:p>
        </w:tc>
      </w:tr>
      <w:tr w:rsidR="003322A4" w:rsidRPr="00A47F2F" w:rsidTr="00A81D7B">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1.5</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Bir eğitim ve öğretim döneminde 20 gün ve üzeri devamsızlık yapan yabancı öğrenci oranı (%)</w:t>
            </w:r>
          </w:p>
        </w:tc>
        <w:tc>
          <w:tcPr>
            <w:tcW w:w="992" w:type="dxa"/>
            <w:shd w:val="clear" w:color="auto" w:fill="auto"/>
            <w:noWrap/>
            <w:vAlign w:val="center"/>
          </w:tcPr>
          <w:p w:rsidR="003322A4" w:rsidRPr="003322A4" w:rsidRDefault="008005B2" w:rsidP="00280041">
            <w:pPr>
              <w:spacing w:after="0" w:line="240" w:lineRule="auto"/>
              <w:jc w:val="center"/>
              <w:rPr>
                <w:sz w:val="22"/>
                <w:szCs w:val="22"/>
              </w:rPr>
            </w:pPr>
            <w:r>
              <w:rPr>
                <w:sz w:val="22"/>
                <w:szCs w:val="22"/>
              </w:rPr>
              <w:t>40</w:t>
            </w:r>
          </w:p>
        </w:tc>
        <w:tc>
          <w:tcPr>
            <w:tcW w:w="850" w:type="dxa"/>
            <w:shd w:val="clear" w:color="auto" w:fill="auto"/>
            <w:noWrap/>
            <w:vAlign w:val="center"/>
          </w:tcPr>
          <w:p w:rsidR="003322A4" w:rsidRPr="003322A4" w:rsidRDefault="008005B2" w:rsidP="00280041">
            <w:pPr>
              <w:spacing w:after="0" w:line="240" w:lineRule="auto"/>
              <w:jc w:val="center"/>
              <w:rPr>
                <w:sz w:val="22"/>
                <w:szCs w:val="22"/>
              </w:rPr>
            </w:pPr>
            <w:r>
              <w:rPr>
                <w:sz w:val="22"/>
                <w:szCs w:val="22"/>
              </w:rPr>
              <w:t>20</w:t>
            </w:r>
          </w:p>
        </w:tc>
        <w:tc>
          <w:tcPr>
            <w:tcW w:w="1134" w:type="dxa"/>
          </w:tcPr>
          <w:p w:rsidR="003322A4" w:rsidRPr="003322A4" w:rsidRDefault="008005B2" w:rsidP="00280041">
            <w:pPr>
              <w:spacing w:after="0" w:line="240" w:lineRule="auto"/>
              <w:jc w:val="center"/>
              <w:rPr>
                <w:sz w:val="22"/>
                <w:szCs w:val="22"/>
              </w:rPr>
            </w:pPr>
            <w:r>
              <w:rPr>
                <w:sz w:val="22"/>
                <w:szCs w:val="22"/>
              </w:rPr>
              <w:t>0</w:t>
            </w:r>
          </w:p>
        </w:tc>
        <w:tc>
          <w:tcPr>
            <w:tcW w:w="851" w:type="dxa"/>
          </w:tcPr>
          <w:p w:rsidR="003322A4" w:rsidRPr="003322A4" w:rsidRDefault="008005B2" w:rsidP="00280041">
            <w:pPr>
              <w:spacing w:after="0" w:line="240" w:lineRule="auto"/>
              <w:jc w:val="center"/>
              <w:rPr>
                <w:sz w:val="22"/>
                <w:szCs w:val="22"/>
              </w:rPr>
            </w:pPr>
            <w:r>
              <w:rPr>
                <w:sz w:val="22"/>
                <w:szCs w:val="22"/>
              </w:rPr>
              <w:t>0</w:t>
            </w:r>
          </w:p>
        </w:tc>
        <w:tc>
          <w:tcPr>
            <w:tcW w:w="992" w:type="dxa"/>
          </w:tcPr>
          <w:p w:rsidR="003322A4" w:rsidRPr="003322A4" w:rsidRDefault="008005B2" w:rsidP="00280041">
            <w:pPr>
              <w:spacing w:after="0" w:line="240" w:lineRule="auto"/>
              <w:jc w:val="center"/>
              <w:rPr>
                <w:sz w:val="22"/>
                <w:szCs w:val="22"/>
              </w:rPr>
            </w:pPr>
            <w:r>
              <w:rPr>
                <w:sz w:val="22"/>
                <w:szCs w:val="22"/>
              </w:rPr>
              <w:t>0</w:t>
            </w:r>
          </w:p>
        </w:tc>
        <w:tc>
          <w:tcPr>
            <w:tcW w:w="1134" w:type="dxa"/>
          </w:tcPr>
          <w:p w:rsidR="003322A4" w:rsidRPr="003322A4" w:rsidRDefault="008005B2" w:rsidP="00280041">
            <w:pPr>
              <w:spacing w:after="0" w:line="240" w:lineRule="auto"/>
              <w:jc w:val="center"/>
              <w:rPr>
                <w:sz w:val="22"/>
                <w:szCs w:val="22"/>
              </w:rPr>
            </w:pPr>
            <w:r>
              <w:rPr>
                <w:sz w:val="22"/>
                <w:szCs w:val="22"/>
              </w:rPr>
              <w:t>0</w:t>
            </w:r>
          </w:p>
        </w:tc>
      </w:tr>
      <w:tr w:rsidR="003322A4" w:rsidRPr="00A47F2F" w:rsidTr="00A81D7B">
        <w:trPr>
          <w:trHeight w:val="549"/>
        </w:trPr>
        <w:tc>
          <w:tcPr>
            <w:tcW w:w="1242" w:type="dxa"/>
            <w:shd w:val="clear" w:color="auto" w:fill="auto"/>
            <w:vAlign w:val="center"/>
          </w:tcPr>
          <w:p w:rsidR="003322A4" w:rsidRPr="00A81D7B" w:rsidRDefault="003322A4" w:rsidP="003322A4">
            <w:pPr>
              <w:rPr>
                <w:rFonts w:ascii="Tahoma" w:hAnsi="Tahoma" w:cs="Tahoma"/>
                <w:color w:val="000000"/>
                <w:sz w:val="20"/>
                <w:szCs w:val="20"/>
              </w:rPr>
            </w:pPr>
            <w:r w:rsidRPr="00A81D7B">
              <w:rPr>
                <w:rFonts w:ascii="Tahoma" w:hAnsi="Tahoma" w:cs="Tahoma"/>
                <w:b/>
                <w:bCs/>
                <w:color w:val="000000"/>
                <w:sz w:val="20"/>
                <w:szCs w:val="20"/>
              </w:rPr>
              <w:t>PG.1.</w:t>
            </w:r>
            <w:r w:rsidR="00CF0F0D" w:rsidRPr="00A81D7B">
              <w:rPr>
                <w:rFonts w:ascii="Tahoma" w:hAnsi="Tahoma" w:cs="Tahoma"/>
                <w:b/>
                <w:bCs/>
                <w:color w:val="000000"/>
                <w:sz w:val="20"/>
                <w:szCs w:val="20"/>
              </w:rPr>
              <w:t>1.6</w:t>
            </w:r>
          </w:p>
        </w:tc>
        <w:tc>
          <w:tcPr>
            <w:tcW w:w="6663" w:type="dxa"/>
            <w:shd w:val="clear" w:color="auto" w:fill="auto"/>
            <w:vAlign w:val="center"/>
          </w:tcPr>
          <w:p w:rsidR="003322A4" w:rsidRPr="00A81D7B" w:rsidRDefault="008E2A46" w:rsidP="003322A4">
            <w:pPr>
              <w:spacing w:after="0" w:line="240" w:lineRule="auto"/>
              <w:rPr>
                <w:rFonts w:ascii="Tahoma" w:hAnsi="Tahoma" w:cs="Tahoma"/>
                <w:sz w:val="20"/>
                <w:szCs w:val="20"/>
              </w:rPr>
            </w:pPr>
            <w:r w:rsidRPr="00A81D7B">
              <w:rPr>
                <w:rFonts w:ascii="Tahoma" w:hAnsi="Tahoma" w:cs="Tahoma"/>
                <w:sz w:val="20"/>
                <w:szCs w:val="20"/>
              </w:rPr>
              <w:t>Okulun özel eğitime ihtiyaç duyan bireylerin kullanımına uygunluğu (0-1)</w:t>
            </w:r>
          </w:p>
        </w:tc>
        <w:tc>
          <w:tcPr>
            <w:tcW w:w="992" w:type="dxa"/>
            <w:shd w:val="clear" w:color="auto" w:fill="auto"/>
            <w:noWrap/>
            <w:vAlign w:val="center"/>
          </w:tcPr>
          <w:p w:rsidR="003322A4" w:rsidRPr="003322A4" w:rsidRDefault="008005B2" w:rsidP="00280041">
            <w:pPr>
              <w:spacing w:after="0" w:line="240" w:lineRule="auto"/>
              <w:jc w:val="center"/>
              <w:rPr>
                <w:sz w:val="22"/>
                <w:szCs w:val="22"/>
              </w:rPr>
            </w:pPr>
            <w:r>
              <w:rPr>
                <w:sz w:val="22"/>
                <w:szCs w:val="22"/>
              </w:rPr>
              <w:t>0</w:t>
            </w:r>
          </w:p>
        </w:tc>
        <w:tc>
          <w:tcPr>
            <w:tcW w:w="850" w:type="dxa"/>
            <w:shd w:val="clear" w:color="auto" w:fill="auto"/>
            <w:noWrap/>
            <w:vAlign w:val="center"/>
          </w:tcPr>
          <w:p w:rsidR="003322A4" w:rsidRPr="003322A4" w:rsidRDefault="008005B2" w:rsidP="00280041">
            <w:pPr>
              <w:spacing w:after="0" w:line="240" w:lineRule="auto"/>
              <w:jc w:val="center"/>
              <w:rPr>
                <w:sz w:val="22"/>
                <w:szCs w:val="22"/>
              </w:rPr>
            </w:pPr>
            <w:r>
              <w:rPr>
                <w:sz w:val="22"/>
                <w:szCs w:val="22"/>
              </w:rPr>
              <w:t>0</w:t>
            </w:r>
          </w:p>
        </w:tc>
        <w:tc>
          <w:tcPr>
            <w:tcW w:w="1134" w:type="dxa"/>
          </w:tcPr>
          <w:p w:rsidR="003322A4" w:rsidRPr="003322A4" w:rsidRDefault="008005B2" w:rsidP="00280041">
            <w:pPr>
              <w:spacing w:after="0" w:line="240" w:lineRule="auto"/>
              <w:jc w:val="center"/>
              <w:rPr>
                <w:sz w:val="22"/>
                <w:szCs w:val="22"/>
              </w:rPr>
            </w:pPr>
            <w:r>
              <w:rPr>
                <w:sz w:val="22"/>
                <w:szCs w:val="22"/>
              </w:rPr>
              <w:t>0</w:t>
            </w:r>
          </w:p>
        </w:tc>
        <w:tc>
          <w:tcPr>
            <w:tcW w:w="851" w:type="dxa"/>
          </w:tcPr>
          <w:p w:rsidR="003322A4" w:rsidRPr="003322A4" w:rsidRDefault="008005B2" w:rsidP="00280041">
            <w:pPr>
              <w:spacing w:after="0" w:line="240" w:lineRule="auto"/>
              <w:jc w:val="center"/>
              <w:rPr>
                <w:sz w:val="22"/>
                <w:szCs w:val="22"/>
              </w:rPr>
            </w:pPr>
            <w:r>
              <w:rPr>
                <w:sz w:val="22"/>
                <w:szCs w:val="22"/>
              </w:rPr>
              <w:t>0</w:t>
            </w:r>
          </w:p>
        </w:tc>
        <w:tc>
          <w:tcPr>
            <w:tcW w:w="992" w:type="dxa"/>
          </w:tcPr>
          <w:p w:rsidR="003322A4" w:rsidRPr="003322A4" w:rsidRDefault="008005B2" w:rsidP="00280041">
            <w:pPr>
              <w:spacing w:after="0" w:line="240" w:lineRule="auto"/>
              <w:jc w:val="center"/>
              <w:rPr>
                <w:sz w:val="22"/>
                <w:szCs w:val="22"/>
              </w:rPr>
            </w:pPr>
            <w:r>
              <w:rPr>
                <w:sz w:val="22"/>
                <w:szCs w:val="22"/>
              </w:rPr>
              <w:t>0</w:t>
            </w:r>
          </w:p>
        </w:tc>
        <w:tc>
          <w:tcPr>
            <w:tcW w:w="1134" w:type="dxa"/>
          </w:tcPr>
          <w:p w:rsidR="003322A4" w:rsidRPr="003322A4" w:rsidRDefault="008005B2" w:rsidP="00280041">
            <w:pPr>
              <w:spacing w:after="0" w:line="240" w:lineRule="auto"/>
              <w:jc w:val="center"/>
              <w:rPr>
                <w:sz w:val="22"/>
                <w:szCs w:val="22"/>
              </w:rPr>
            </w:pPr>
            <w:r>
              <w:rPr>
                <w:sz w:val="22"/>
                <w:szCs w:val="22"/>
              </w:rPr>
              <w:t>0</w:t>
            </w:r>
          </w:p>
        </w:tc>
      </w:tr>
      <w:tr w:rsidR="00FE05E2" w:rsidRPr="00A47F2F" w:rsidTr="00A81D7B">
        <w:trPr>
          <w:trHeight w:val="549"/>
        </w:trPr>
        <w:tc>
          <w:tcPr>
            <w:tcW w:w="1242" w:type="dxa"/>
            <w:shd w:val="clear" w:color="auto" w:fill="auto"/>
            <w:vAlign w:val="center"/>
          </w:tcPr>
          <w:p w:rsidR="00FE05E2" w:rsidRPr="00A81D7B" w:rsidRDefault="00CF0F0D" w:rsidP="00A81D7B">
            <w:pPr>
              <w:jc w:val="both"/>
              <w:rPr>
                <w:rFonts w:ascii="Tahoma" w:hAnsi="Tahoma" w:cs="Tahoma"/>
                <w:b/>
                <w:bCs/>
                <w:color w:val="000000"/>
                <w:sz w:val="20"/>
                <w:szCs w:val="20"/>
              </w:rPr>
            </w:pPr>
            <w:r w:rsidRPr="00A81D7B">
              <w:rPr>
                <w:rFonts w:ascii="Tahoma" w:hAnsi="Tahoma" w:cs="Tahoma"/>
                <w:b/>
                <w:bCs/>
                <w:color w:val="000000"/>
                <w:sz w:val="20"/>
                <w:szCs w:val="20"/>
              </w:rPr>
              <w:t>PG.1.1.</w:t>
            </w:r>
            <w:r w:rsidR="00C772CF">
              <w:rPr>
                <w:rFonts w:ascii="Tahoma" w:hAnsi="Tahoma" w:cs="Tahoma"/>
                <w:b/>
                <w:bCs/>
                <w:color w:val="000000"/>
                <w:sz w:val="20"/>
                <w:szCs w:val="20"/>
              </w:rPr>
              <w:t>7</w:t>
            </w:r>
          </w:p>
        </w:tc>
        <w:tc>
          <w:tcPr>
            <w:tcW w:w="6663" w:type="dxa"/>
            <w:shd w:val="clear" w:color="auto" w:fill="auto"/>
            <w:vAlign w:val="center"/>
          </w:tcPr>
          <w:p w:rsidR="00FE05E2" w:rsidRPr="001A2066" w:rsidRDefault="00FE05E2" w:rsidP="00A81D7B">
            <w:pPr>
              <w:pStyle w:val="TableParagraph"/>
              <w:spacing w:before="2"/>
              <w:jc w:val="both"/>
              <w:rPr>
                <w:rFonts w:ascii="Tahoma" w:hAnsi="Tahoma" w:cs="Tahoma"/>
                <w:sz w:val="20"/>
                <w:szCs w:val="20"/>
                <w:lang w:val="tr-TR"/>
              </w:rPr>
            </w:pPr>
            <w:r w:rsidRPr="001A2066">
              <w:rPr>
                <w:rFonts w:ascii="Tahoma" w:hAnsi="Tahoma" w:cs="Tahoma"/>
                <w:w w:val="105"/>
                <w:sz w:val="20"/>
                <w:szCs w:val="20"/>
                <w:lang w:val="tr-TR"/>
              </w:rPr>
              <w:t>Şartları elverişsiz öğrencilere beslenme ve</w:t>
            </w:r>
            <w:r w:rsidR="00A81D7B" w:rsidRPr="001A2066">
              <w:rPr>
                <w:rFonts w:ascii="Tahoma" w:hAnsi="Tahoma" w:cs="Tahoma"/>
                <w:w w:val="105"/>
                <w:sz w:val="20"/>
                <w:szCs w:val="20"/>
                <w:lang w:val="tr-TR"/>
              </w:rPr>
              <w:t xml:space="preserve"> </w:t>
            </w:r>
            <w:proofErr w:type="gramStart"/>
            <w:r w:rsidRPr="001A2066">
              <w:rPr>
                <w:rFonts w:ascii="Tahoma" w:hAnsi="Tahoma" w:cs="Tahoma"/>
                <w:w w:val="110"/>
                <w:sz w:val="20"/>
                <w:szCs w:val="20"/>
                <w:lang w:val="tr-TR"/>
              </w:rPr>
              <w:t>araç</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gereç</w:t>
            </w:r>
            <w:proofErr w:type="gramEnd"/>
            <w:r w:rsidRPr="001A2066">
              <w:rPr>
                <w:rFonts w:ascii="Tahoma" w:hAnsi="Tahoma" w:cs="Tahoma"/>
                <w:spacing w:val="-24"/>
                <w:w w:val="110"/>
                <w:sz w:val="20"/>
                <w:szCs w:val="20"/>
                <w:lang w:val="tr-TR"/>
              </w:rPr>
              <w:t xml:space="preserve"> </w:t>
            </w:r>
            <w:r w:rsidR="00480D3F" w:rsidRPr="001A2066">
              <w:rPr>
                <w:rFonts w:ascii="Tahoma" w:hAnsi="Tahoma" w:cs="Tahoma"/>
                <w:w w:val="110"/>
                <w:sz w:val="20"/>
                <w:szCs w:val="20"/>
                <w:lang w:val="tr-TR"/>
              </w:rPr>
              <w:t>y</w:t>
            </w:r>
            <w:r w:rsidR="00037B58" w:rsidRPr="001A2066">
              <w:rPr>
                <w:rFonts w:ascii="Tahoma" w:hAnsi="Tahoma" w:cs="Tahoma"/>
                <w:w w:val="110"/>
                <w:sz w:val="20"/>
                <w:szCs w:val="20"/>
                <w:lang w:val="tr-TR"/>
              </w:rPr>
              <w:t>a</w:t>
            </w:r>
            <w:r w:rsidRPr="001A2066">
              <w:rPr>
                <w:rFonts w:ascii="Tahoma" w:hAnsi="Tahoma" w:cs="Tahoma"/>
                <w:w w:val="110"/>
                <w:sz w:val="20"/>
                <w:szCs w:val="20"/>
                <w:lang w:val="tr-TR"/>
              </w:rPr>
              <w:t>rdımı</w:t>
            </w:r>
            <w:r w:rsidRPr="001A2066">
              <w:rPr>
                <w:rFonts w:ascii="Tahoma" w:hAnsi="Tahoma" w:cs="Tahoma"/>
                <w:spacing w:val="-23"/>
                <w:w w:val="110"/>
                <w:sz w:val="20"/>
                <w:szCs w:val="20"/>
                <w:lang w:val="tr-TR"/>
              </w:rPr>
              <w:t xml:space="preserve"> </w:t>
            </w:r>
            <w:r w:rsidRPr="001A2066">
              <w:rPr>
                <w:rFonts w:ascii="Tahoma" w:hAnsi="Tahoma" w:cs="Tahoma"/>
                <w:spacing w:val="-24"/>
                <w:w w:val="110"/>
                <w:sz w:val="20"/>
                <w:szCs w:val="20"/>
                <w:lang w:val="tr-TR"/>
              </w:rPr>
              <w:t xml:space="preserve"> </w:t>
            </w:r>
            <w:r w:rsidRPr="001A2066">
              <w:rPr>
                <w:rFonts w:ascii="Tahoma" w:hAnsi="Tahoma" w:cs="Tahoma"/>
                <w:w w:val="110"/>
                <w:sz w:val="20"/>
                <w:szCs w:val="20"/>
                <w:lang w:val="tr-TR"/>
              </w:rPr>
              <w:t>ilişkin</w:t>
            </w:r>
            <w:r w:rsidRPr="001A2066">
              <w:rPr>
                <w:rFonts w:ascii="Tahoma" w:hAnsi="Tahoma" w:cs="Tahoma"/>
                <w:spacing w:val="-25"/>
                <w:w w:val="110"/>
                <w:sz w:val="20"/>
                <w:szCs w:val="20"/>
                <w:lang w:val="tr-TR"/>
              </w:rPr>
              <w:t xml:space="preserve"> </w:t>
            </w:r>
            <w:r w:rsidRPr="001A2066">
              <w:rPr>
                <w:rFonts w:ascii="Tahoma" w:hAnsi="Tahoma" w:cs="Tahoma"/>
                <w:w w:val="110"/>
                <w:sz w:val="20"/>
                <w:szCs w:val="20"/>
                <w:lang w:val="tr-TR"/>
              </w:rPr>
              <w:t>yardım yapılan  öğrenci  oranı (%)</w:t>
            </w:r>
          </w:p>
        </w:tc>
        <w:tc>
          <w:tcPr>
            <w:tcW w:w="992" w:type="dxa"/>
            <w:shd w:val="clear" w:color="auto" w:fill="auto"/>
            <w:noWrap/>
            <w:vAlign w:val="center"/>
          </w:tcPr>
          <w:p w:rsidR="00FE05E2" w:rsidRPr="003322A4" w:rsidRDefault="008005B2" w:rsidP="00280041">
            <w:pPr>
              <w:spacing w:after="0" w:line="240" w:lineRule="auto"/>
              <w:jc w:val="center"/>
              <w:rPr>
                <w:sz w:val="22"/>
                <w:szCs w:val="22"/>
              </w:rPr>
            </w:pPr>
            <w:r>
              <w:rPr>
                <w:sz w:val="22"/>
                <w:szCs w:val="22"/>
              </w:rPr>
              <w:t>80</w:t>
            </w:r>
          </w:p>
        </w:tc>
        <w:tc>
          <w:tcPr>
            <w:tcW w:w="850" w:type="dxa"/>
            <w:shd w:val="clear" w:color="auto" w:fill="auto"/>
            <w:noWrap/>
            <w:vAlign w:val="center"/>
          </w:tcPr>
          <w:p w:rsidR="00FE05E2" w:rsidRPr="003322A4" w:rsidRDefault="008005B2" w:rsidP="00280041">
            <w:pPr>
              <w:spacing w:after="0" w:line="240" w:lineRule="auto"/>
              <w:jc w:val="center"/>
              <w:rPr>
                <w:sz w:val="22"/>
                <w:szCs w:val="22"/>
              </w:rPr>
            </w:pPr>
            <w:r>
              <w:rPr>
                <w:sz w:val="22"/>
                <w:szCs w:val="22"/>
              </w:rPr>
              <w:t>90</w:t>
            </w:r>
          </w:p>
        </w:tc>
        <w:tc>
          <w:tcPr>
            <w:tcW w:w="1134" w:type="dxa"/>
          </w:tcPr>
          <w:p w:rsidR="00FE05E2" w:rsidRPr="003322A4" w:rsidRDefault="008005B2" w:rsidP="00280041">
            <w:pPr>
              <w:spacing w:after="0" w:line="240" w:lineRule="auto"/>
              <w:jc w:val="center"/>
              <w:rPr>
                <w:sz w:val="22"/>
                <w:szCs w:val="22"/>
              </w:rPr>
            </w:pPr>
            <w:r>
              <w:rPr>
                <w:sz w:val="22"/>
                <w:szCs w:val="22"/>
              </w:rPr>
              <w:t>95</w:t>
            </w:r>
          </w:p>
        </w:tc>
        <w:tc>
          <w:tcPr>
            <w:tcW w:w="851" w:type="dxa"/>
          </w:tcPr>
          <w:p w:rsidR="00FE05E2" w:rsidRPr="003322A4" w:rsidRDefault="008005B2" w:rsidP="00280041">
            <w:pPr>
              <w:spacing w:after="0" w:line="240" w:lineRule="auto"/>
              <w:jc w:val="center"/>
              <w:rPr>
                <w:sz w:val="22"/>
                <w:szCs w:val="22"/>
              </w:rPr>
            </w:pPr>
            <w:r>
              <w:rPr>
                <w:sz w:val="22"/>
                <w:szCs w:val="22"/>
              </w:rPr>
              <w:t>95</w:t>
            </w:r>
          </w:p>
        </w:tc>
        <w:tc>
          <w:tcPr>
            <w:tcW w:w="992" w:type="dxa"/>
          </w:tcPr>
          <w:p w:rsidR="00FE05E2" w:rsidRPr="003322A4" w:rsidRDefault="008005B2" w:rsidP="00280041">
            <w:pPr>
              <w:spacing w:after="0" w:line="240" w:lineRule="auto"/>
              <w:jc w:val="center"/>
              <w:rPr>
                <w:sz w:val="22"/>
                <w:szCs w:val="22"/>
              </w:rPr>
            </w:pPr>
            <w:r>
              <w:rPr>
                <w:sz w:val="22"/>
                <w:szCs w:val="22"/>
              </w:rPr>
              <w:t>100</w:t>
            </w:r>
          </w:p>
        </w:tc>
        <w:tc>
          <w:tcPr>
            <w:tcW w:w="1134" w:type="dxa"/>
          </w:tcPr>
          <w:p w:rsidR="00FE05E2" w:rsidRPr="003322A4" w:rsidRDefault="008005B2" w:rsidP="00280041">
            <w:pPr>
              <w:spacing w:after="0" w:line="240" w:lineRule="auto"/>
              <w:jc w:val="center"/>
              <w:rPr>
                <w:sz w:val="22"/>
                <w:szCs w:val="22"/>
              </w:rPr>
            </w:pPr>
            <w:r>
              <w:rPr>
                <w:sz w:val="22"/>
                <w:szCs w:val="22"/>
              </w:rPr>
              <w:t>100</w:t>
            </w:r>
          </w:p>
        </w:tc>
      </w:tr>
      <w:tr w:rsidR="00FE05E2" w:rsidRPr="00A47F2F" w:rsidTr="00A81D7B">
        <w:trPr>
          <w:trHeight w:val="549"/>
        </w:trPr>
        <w:tc>
          <w:tcPr>
            <w:tcW w:w="1242" w:type="dxa"/>
            <w:shd w:val="clear" w:color="auto" w:fill="auto"/>
            <w:vAlign w:val="center"/>
          </w:tcPr>
          <w:p w:rsidR="00FE05E2" w:rsidRPr="00A81D7B" w:rsidRDefault="00CF0F0D" w:rsidP="00A81D7B">
            <w:pPr>
              <w:jc w:val="both"/>
              <w:rPr>
                <w:rFonts w:ascii="Tahoma" w:hAnsi="Tahoma" w:cs="Tahoma"/>
                <w:b/>
                <w:bCs/>
                <w:color w:val="000000"/>
                <w:sz w:val="20"/>
                <w:szCs w:val="20"/>
              </w:rPr>
            </w:pPr>
            <w:r w:rsidRPr="00A81D7B">
              <w:rPr>
                <w:rFonts w:ascii="Tahoma" w:hAnsi="Tahoma" w:cs="Tahoma"/>
                <w:b/>
                <w:bCs/>
                <w:color w:val="000000"/>
                <w:sz w:val="20"/>
                <w:szCs w:val="20"/>
              </w:rPr>
              <w:t>PG.1.1.</w:t>
            </w:r>
            <w:r w:rsidR="00C772CF">
              <w:rPr>
                <w:rFonts w:ascii="Tahoma" w:hAnsi="Tahoma" w:cs="Tahoma"/>
                <w:b/>
                <w:bCs/>
                <w:color w:val="000000"/>
                <w:sz w:val="20"/>
                <w:szCs w:val="20"/>
              </w:rPr>
              <w:t>8</w:t>
            </w:r>
          </w:p>
        </w:tc>
        <w:tc>
          <w:tcPr>
            <w:tcW w:w="6663" w:type="dxa"/>
            <w:shd w:val="clear" w:color="auto" w:fill="auto"/>
            <w:vAlign w:val="center"/>
          </w:tcPr>
          <w:p w:rsidR="00FE05E2" w:rsidRPr="001A2066" w:rsidRDefault="00CF0F0D" w:rsidP="001849B7">
            <w:pPr>
              <w:pStyle w:val="TableParagraph"/>
              <w:jc w:val="both"/>
              <w:rPr>
                <w:rFonts w:ascii="Tahoma" w:hAnsi="Tahoma" w:cs="Tahoma"/>
                <w:b/>
                <w:w w:val="105"/>
                <w:sz w:val="20"/>
                <w:szCs w:val="20"/>
                <w:lang w:val="tr-TR"/>
              </w:rPr>
            </w:pPr>
            <w:r w:rsidRPr="00A81D7B">
              <w:rPr>
                <w:rFonts w:ascii="Tahoma" w:hAnsi="Tahoma" w:cs="Tahoma"/>
                <w:b/>
                <w:w w:val="105"/>
                <w:sz w:val="20"/>
                <w:szCs w:val="20"/>
              </w:rPr>
              <w:t xml:space="preserve"> </w:t>
            </w:r>
            <w:r w:rsidR="00FE05E2" w:rsidRPr="001A2066">
              <w:rPr>
                <w:rFonts w:ascii="Tahoma" w:hAnsi="Tahoma" w:cs="Tahoma"/>
                <w:w w:val="105"/>
                <w:sz w:val="20"/>
                <w:szCs w:val="20"/>
                <w:lang w:val="tr-TR"/>
              </w:rPr>
              <w:t>Özel eğitime ihtiyaç duyan öğrencilerin</w:t>
            </w:r>
            <w:r w:rsidR="00A81D7B" w:rsidRPr="001A2066">
              <w:rPr>
                <w:rFonts w:ascii="Tahoma" w:hAnsi="Tahoma" w:cs="Tahoma"/>
                <w:w w:val="105"/>
                <w:sz w:val="20"/>
                <w:szCs w:val="20"/>
                <w:lang w:val="tr-TR"/>
              </w:rPr>
              <w:t xml:space="preserve"> </w:t>
            </w:r>
            <w:r w:rsidR="00FE05E2" w:rsidRPr="001A2066">
              <w:rPr>
                <w:rFonts w:ascii="Tahoma" w:hAnsi="Tahoma" w:cs="Tahoma"/>
                <w:w w:val="110"/>
                <w:sz w:val="20"/>
                <w:szCs w:val="20"/>
                <w:lang w:val="tr-TR"/>
              </w:rPr>
              <w:t>uyumunun sağlanmasına yönelik öğretmen eğitimlerine</w:t>
            </w:r>
            <w:r w:rsidR="00FE05E2" w:rsidRPr="001A2066">
              <w:rPr>
                <w:rFonts w:ascii="Tahoma" w:hAnsi="Tahoma" w:cs="Tahoma"/>
                <w:spacing w:val="-27"/>
                <w:w w:val="110"/>
                <w:sz w:val="20"/>
                <w:szCs w:val="20"/>
                <w:lang w:val="tr-TR"/>
              </w:rPr>
              <w:t xml:space="preserve"> </w:t>
            </w:r>
            <w:r w:rsidR="00FE05E2" w:rsidRPr="001A2066">
              <w:rPr>
                <w:rFonts w:ascii="Tahoma" w:hAnsi="Tahoma" w:cs="Tahoma"/>
                <w:w w:val="110"/>
                <w:sz w:val="20"/>
                <w:szCs w:val="20"/>
                <w:lang w:val="tr-TR"/>
              </w:rPr>
              <w:t>katılan</w:t>
            </w:r>
            <w:r w:rsidR="00FE05E2" w:rsidRPr="001A2066">
              <w:rPr>
                <w:rFonts w:ascii="Tahoma" w:hAnsi="Tahoma" w:cs="Tahoma"/>
                <w:spacing w:val="-25"/>
                <w:w w:val="110"/>
                <w:sz w:val="20"/>
                <w:szCs w:val="20"/>
                <w:lang w:val="tr-TR"/>
              </w:rPr>
              <w:t xml:space="preserve"> </w:t>
            </w:r>
            <w:r w:rsidR="00FE05E2" w:rsidRPr="001A2066">
              <w:rPr>
                <w:rFonts w:ascii="Tahoma" w:hAnsi="Tahoma" w:cs="Tahoma"/>
                <w:w w:val="110"/>
                <w:sz w:val="20"/>
                <w:szCs w:val="20"/>
                <w:lang w:val="tr-TR"/>
              </w:rPr>
              <w:t>okul</w:t>
            </w:r>
            <w:r w:rsidR="00FE05E2" w:rsidRPr="001A2066">
              <w:rPr>
                <w:rFonts w:ascii="Tahoma" w:hAnsi="Tahoma" w:cs="Tahoma"/>
                <w:spacing w:val="-27"/>
                <w:w w:val="110"/>
                <w:sz w:val="20"/>
                <w:szCs w:val="20"/>
                <w:lang w:val="tr-TR"/>
              </w:rPr>
              <w:t xml:space="preserve"> </w:t>
            </w:r>
            <w:r w:rsidR="00FE05E2" w:rsidRPr="001A2066">
              <w:rPr>
                <w:rFonts w:ascii="Tahoma" w:hAnsi="Tahoma" w:cs="Tahoma"/>
                <w:w w:val="110"/>
                <w:sz w:val="20"/>
                <w:szCs w:val="20"/>
                <w:lang w:val="tr-TR"/>
              </w:rPr>
              <w:t>öncesi</w:t>
            </w:r>
            <w:r w:rsidR="00FE05E2" w:rsidRPr="001A2066">
              <w:rPr>
                <w:rFonts w:ascii="Tahoma" w:hAnsi="Tahoma" w:cs="Tahoma"/>
                <w:spacing w:val="-25"/>
                <w:w w:val="110"/>
                <w:sz w:val="20"/>
                <w:szCs w:val="20"/>
                <w:lang w:val="tr-TR"/>
              </w:rPr>
              <w:t xml:space="preserve"> </w:t>
            </w:r>
            <w:r w:rsidR="00FE05E2" w:rsidRPr="001A2066">
              <w:rPr>
                <w:rFonts w:ascii="Tahoma" w:hAnsi="Tahoma" w:cs="Tahoma"/>
                <w:w w:val="110"/>
                <w:sz w:val="20"/>
                <w:szCs w:val="20"/>
                <w:lang w:val="tr-TR"/>
              </w:rPr>
              <w:t>öğretmeni</w:t>
            </w:r>
            <w:r w:rsidR="00FE05E2" w:rsidRPr="001A2066">
              <w:rPr>
                <w:rFonts w:ascii="Tahoma" w:hAnsi="Tahoma" w:cs="Tahoma"/>
                <w:spacing w:val="-25"/>
                <w:w w:val="110"/>
                <w:sz w:val="20"/>
                <w:szCs w:val="20"/>
                <w:lang w:val="tr-TR"/>
              </w:rPr>
              <w:t xml:space="preserve"> </w:t>
            </w:r>
            <w:r w:rsidR="00FE05E2" w:rsidRPr="001A2066">
              <w:rPr>
                <w:rFonts w:ascii="Tahoma" w:hAnsi="Tahoma" w:cs="Tahoma"/>
                <w:w w:val="110"/>
                <w:sz w:val="20"/>
                <w:szCs w:val="20"/>
                <w:lang w:val="tr-TR"/>
              </w:rPr>
              <w:t>oranı</w:t>
            </w:r>
            <w:r w:rsidR="00FE05E2" w:rsidRPr="001A2066">
              <w:rPr>
                <w:rFonts w:ascii="Tahoma" w:hAnsi="Tahoma" w:cs="Tahoma"/>
                <w:spacing w:val="-26"/>
                <w:w w:val="110"/>
                <w:sz w:val="20"/>
                <w:szCs w:val="20"/>
                <w:lang w:val="tr-TR"/>
              </w:rPr>
              <w:t xml:space="preserve"> </w:t>
            </w:r>
            <w:r w:rsidR="00FE05E2" w:rsidRPr="001A2066">
              <w:rPr>
                <w:rFonts w:ascii="Tahoma" w:hAnsi="Tahoma" w:cs="Tahoma"/>
                <w:w w:val="110"/>
                <w:sz w:val="20"/>
                <w:szCs w:val="20"/>
                <w:lang w:val="tr-TR"/>
              </w:rPr>
              <w:t>(%)</w:t>
            </w:r>
            <w:r w:rsidR="00A81D7B" w:rsidRPr="001A2066">
              <w:rPr>
                <w:rFonts w:ascii="Tahoma" w:hAnsi="Tahoma" w:cs="Tahoma"/>
                <w:w w:val="110"/>
                <w:sz w:val="20"/>
                <w:szCs w:val="20"/>
                <w:lang w:val="tr-TR"/>
              </w:rPr>
              <w:t xml:space="preserve"> </w:t>
            </w:r>
            <w:r w:rsidR="006D6964" w:rsidRPr="001A2066">
              <w:rPr>
                <w:rFonts w:ascii="Tahoma" w:hAnsi="Tahoma" w:cs="Tahoma"/>
                <w:w w:val="110"/>
                <w:sz w:val="20"/>
                <w:szCs w:val="20"/>
                <w:lang w:val="tr-TR"/>
              </w:rPr>
              <w:t xml:space="preserve"> </w:t>
            </w:r>
          </w:p>
        </w:tc>
        <w:tc>
          <w:tcPr>
            <w:tcW w:w="992" w:type="dxa"/>
            <w:shd w:val="clear" w:color="auto" w:fill="auto"/>
            <w:noWrap/>
            <w:vAlign w:val="center"/>
          </w:tcPr>
          <w:p w:rsidR="00FE05E2" w:rsidRPr="003322A4" w:rsidRDefault="008005B2" w:rsidP="00280041">
            <w:pPr>
              <w:spacing w:after="0" w:line="240" w:lineRule="auto"/>
              <w:jc w:val="center"/>
              <w:rPr>
                <w:sz w:val="22"/>
                <w:szCs w:val="22"/>
              </w:rPr>
            </w:pPr>
            <w:r>
              <w:rPr>
                <w:sz w:val="22"/>
                <w:szCs w:val="22"/>
              </w:rPr>
              <w:t>0</w:t>
            </w:r>
          </w:p>
        </w:tc>
        <w:tc>
          <w:tcPr>
            <w:tcW w:w="850" w:type="dxa"/>
            <w:shd w:val="clear" w:color="auto" w:fill="auto"/>
            <w:noWrap/>
            <w:vAlign w:val="center"/>
          </w:tcPr>
          <w:p w:rsidR="00FE05E2" w:rsidRPr="003322A4" w:rsidRDefault="008005B2" w:rsidP="00280041">
            <w:pPr>
              <w:spacing w:after="0" w:line="240" w:lineRule="auto"/>
              <w:jc w:val="center"/>
              <w:rPr>
                <w:sz w:val="22"/>
                <w:szCs w:val="22"/>
              </w:rPr>
            </w:pPr>
            <w:r>
              <w:rPr>
                <w:sz w:val="22"/>
                <w:szCs w:val="22"/>
              </w:rPr>
              <w:t>100</w:t>
            </w:r>
          </w:p>
        </w:tc>
        <w:tc>
          <w:tcPr>
            <w:tcW w:w="1134" w:type="dxa"/>
          </w:tcPr>
          <w:p w:rsidR="00E35E56" w:rsidRDefault="00E35E56" w:rsidP="00280041">
            <w:pPr>
              <w:spacing w:after="0" w:line="240" w:lineRule="auto"/>
              <w:jc w:val="center"/>
              <w:rPr>
                <w:sz w:val="22"/>
                <w:szCs w:val="22"/>
              </w:rPr>
            </w:pPr>
          </w:p>
          <w:p w:rsidR="00FE05E2" w:rsidRPr="003322A4" w:rsidRDefault="008005B2" w:rsidP="00280041">
            <w:pPr>
              <w:spacing w:after="0" w:line="240" w:lineRule="auto"/>
              <w:jc w:val="center"/>
              <w:rPr>
                <w:sz w:val="22"/>
                <w:szCs w:val="22"/>
              </w:rPr>
            </w:pPr>
            <w:r>
              <w:rPr>
                <w:sz w:val="22"/>
                <w:szCs w:val="22"/>
              </w:rPr>
              <w:t>100</w:t>
            </w:r>
          </w:p>
        </w:tc>
        <w:tc>
          <w:tcPr>
            <w:tcW w:w="851" w:type="dxa"/>
          </w:tcPr>
          <w:p w:rsidR="00E35E56" w:rsidRDefault="00E35E56" w:rsidP="00280041">
            <w:pPr>
              <w:spacing w:after="0" w:line="240" w:lineRule="auto"/>
              <w:jc w:val="center"/>
              <w:rPr>
                <w:sz w:val="22"/>
                <w:szCs w:val="22"/>
              </w:rPr>
            </w:pPr>
          </w:p>
          <w:p w:rsidR="00FE05E2" w:rsidRPr="003322A4" w:rsidRDefault="008005B2" w:rsidP="00280041">
            <w:pPr>
              <w:spacing w:after="0" w:line="240" w:lineRule="auto"/>
              <w:jc w:val="center"/>
              <w:rPr>
                <w:sz w:val="22"/>
                <w:szCs w:val="22"/>
              </w:rPr>
            </w:pPr>
            <w:r>
              <w:rPr>
                <w:sz w:val="22"/>
                <w:szCs w:val="22"/>
              </w:rPr>
              <w:t>100</w:t>
            </w:r>
          </w:p>
        </w:tc>
        <w:tc>
          <w:tcPr>
            <w:tcW w:w="992" w:type="dxa"/>
          </w:tcPr>
          <w:p w:rsidR="00E35E56" w:rsidRDefault="00E35E56" w:rsidP="00280041">
            <w:pPr>
              <w:spacing w:after="0" w:line="240" w:lineRule="auto"/>
              <w:jc w:val="center"/>
              <w:rPr>
                <w:sz w:val="22"/>
                <w:szCs w:val="22"/>
              </w:rPr>
            </w:pPr>
          </w:p>
          <w:p w:rsidR="00FE05E2" w:rsidRPr="003322A4" w:rsidRDefault="008005B2" w:rsidP="00280041">
            <w:pPr>
              <w:spacing w:after="0" w:line="240" w:lineRule="auto"/>
              <w:jc w:val="center"/>
              <w:rPr>
                <w:sz w:val="22"/>
                <w:szCs w:val="22"/>
              </w:rPr>
            </w:pPr>
            <w:r>
              <w:rPr>
                <w:sz w:val="22"/>
                <w:szCs w:val="22"/>
              </w:rPr>
              <w:t>100</w:t>
            </w:r>
          </w:p>
        </w:tc>
        <w:tc>
          <w:tcPr>
            <w:tcW w:w="1134" w:type="dxa"/>
          </w:tcPr>
          <w:p w:rsidR="00E35E56" w:rsidRDefault="00E35E56" w:rsidP="00280041">
            <w:pPr>
              <w:spacing w:after="0" w:line="240" w:lineRule="auto"/>
              <w:jc w:val="center"/>
              <w:rPr>
                <w:sz w:val="22"/>
                <w:szCs w:val="22"/>
              </w:rPr>
            </w:pPr>
          </w:p>
          <w:p w:rsidR="00FE05E2" w:rsidRPr="003322A4" w:rsidRDefault="008005B2" w:rsidP="00280041">
            <w:pPr>
              <w:spacing w:after="0" w:line="240" w:lineRule="auto"/>
              <w:jc w:val="center"/>
              <w:rPr>
                <w:sz w:val="22"/>
                <w:szCs w:val="22"/>
              </w:rPr>
            </w:pPr>
            <w:r>
              <w:rPr>
                <w:sz w:val="22"/>
                <w:szCs w:val="22"/>
              </w:rPr>
              <w:t>100</w:t>
            </w:r>
          </w:p>
        </w:tc>
      </w:tr>
    </w:tbl>
    <w:p w:rsidR="00D41148" w:rsidRDefault="00D41148" w:rsidP="000E1209">
      <w:pPr>
        <w:jc w:val="both"/>
        <w:rPr>
          <w:b/>
          <w:i/>
          <w:szCs w:val="24"/>
        </w:rPr>
      </w:pPr>
    </w:p>
    <w:p w:rsidR="00B64834" w:rsidRDefault="00B64834" w:rsidP="002B6FDB">
      <w:pPr>
        <w:rPr>
          <w:b/>
          <w:sz w:val="28"/>
        </w:rPr>
      </w:pPr>
    </w:p>
    <w:p w:rsidR="00B64834" w:rsidRDefault="00B64834" w:rsidP="002B6FDB">
      <w:pPr>
        <w:rPr>
          <w:b/>
          <w:sz w:val="28"/>
        </w:rPr>
      </w:pPr>
    </w:p>
    <w:p w:rsidR="00B64834" w:rsidRDefault="00B64834" w:rsidP="002B6FDB">
      <w:pPr>
        <w:rPr>
          <w:b/>
          <w:sz w:val="28"/>
        </w:rPr>
      </w:pPr>
    </w:p>
    <w:p w:rsidR="00C772CF" w:rsidRDefault="00C772CF" w:rsidP="002B6FDB">
      <w:pPr>
        <w:rPr>
          <w:b/>
          <w:sz w:val="28"/>
        </w:rPr>
      </w:pPr>
    </w:p>
    <w:p w:rsidR="00C772CF" w:rsidRDefault="00C772CF" w:rsidP="002B6FDB">
      <w:pPr>
        <w:rPr>
          <w:b/>
          <w:sz w:val="28"/>
        </w:rPr>
      </w:pPr>
    </w:p>
    <w:p w:rsidR="00C772CF" w:rsidRDefault="00C772CF" w:rsidP="002B6FDB">
      <w:pPr>
        <w:rPr>
          <w:b/>
          <w:sz w:val="28"/>
        </w:rPr>
      </w:pPr>
    </w:p>
    <w:p w:rsidR="0055578F" w:rsidRDefault="002B6FDB" w:rsidP="002B6FDB">
      <w:pPr>
        <w:rPr>
          <w:b/>
          <w:sz w:val="28"/>
        </w:rPr>
      </w:pPr>
      <w:r w:rsidRPr="00E35E56">
        <w:rPr>
          <w:b/>
          <w:sz w:val="28"/>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2B6FDB"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0A639E">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2B6FDB" w:rsidRPr="00A81D7B" w:rsidRDefault="002B6FDB" w:rsidP="002B6FDB">
            <w:pPr>
              <w:spacing w:after="0" w:line="240" w:lineRule="auto"/>
              <w:jc w:val="center"/>
              <w:rPr>
                <w:rFonts w:ascii="Tahoma" w:hAnsi="Tahoma" w:cs="Tahoma"/>
                <w:b/>
                <w:bCs/>
                <w:color w:val="000000"/>
                <w:szCs w:val="24"/>
              </w:rPr>
            </w:pPr>
            <w:r w:rsidRPr="00A81D7B">
              <w:rPr>
                <w:rFonts w:ascii="Tahoma" w:hAnsi="Tahoma" w:cs="Tahoma"/>
                <w:b/>
                <w:bCs/>
                <w:color w:val="000000"/>
                <w:szCs w:val="24"/>
              </w:rPr>
              <w:t>Eylem Tarihi</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81D7B" w:rsidRDefault="000140D3" w:rsidP="00756936">
            <w:pPr>
              <w:spacing w:after="0" w:line="240" w:lineRule="auto"/>
              <w:jc w:val="both"/>
              <w:rPr>
                <w:rFonts w:ascii="Tahoma" w:hAnsi="Tahoma" w:cs="Tahoma"/>
                <w:color w:val="000000"/>
                <w:szCs w:val="24"/>
              </w:rPr>
            </w:pPr>
            <w:r w:rsidRPr="00A81D7B">
              <w:rPr>
                <w:rFonts w:ascii="Tahoma" w:hAnsi="Tahoma" w:cs="Tahoma"/>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81D7B" w:rsidRDefault="00280041" w:rsidP="000A639E">
            <w:pPr>
              <w:spacing w:after="0" w:line="240" w:lineRule="auto"/>
              <w:jc w:val="both"/>
              <w:rPr>
                <w:rFonts w:ascii="Tahoma" w:hAnsi="Tahoma" w:cs="Tahoma"/>
                <w:color w:val="000000"/>
                <w:szCs w:val="24"/>
              </w:rPr>
            </w:pPr>
            <w:r>
              <w:rPr>
                <w:rFonts w:ascii="Tahoma" w:hAnsi="Tahoma" w:cs="Tahoma"/>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81D7B" w:rsidRDefault="000140D3" w:rsidP="000140D3">
            <w:pPr>
              <w:spacing w:after="0" w:line="240" w:lineRule="auto"/>
              <w:jc w:val="both"/>
              <w:rPr>
                <w:rFonts w:ascii="Tahoma" w:hAnsi="Tahoma" w:cs="Tahoma"/>
                <w:color w:val="000000"/>
                <w:szCs w:val="24"/>
              </w:rPr>
            </w:pPr>
            <w:r w:rsidRPr="00A81D7B">
              <w:rPr>
                <w:rFonts w:ascii="Tahoma" w:hAnsi="Tahoma" w:cs="Tahoma"/>
                <w:color w:val="000000"/>
                <w:szCs w:val="24"/>
              </w:rPr>
              <w:t>01 Eylül-20 Eylül</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81D7B" w:rsidRDefault="00F972C2" w:rsidP="002B6FDB">
            <w:pPr>
              <w:spacing w:after="0" w:line="240" w:lineRule="auto"/>
              <w:jc w:val="both"/>
              <w:rPr>
                <w:rFonts w:ascii="Tahoma" w:hAnsi="Tahoma" w:cs="Tahoma"/>
                <w:szCs w:val="24"/>
                <w:highlight w:val="green"/>
              </w:rPr>
            </w:pPr>
            <w:r w:rsidRPr="007D4DA3">
              <w:rPr>
                <w:rFonts w:ascii="Tahoma" w:hAnsi="Tahoma" w:cs="Tahoma"/>
                <w:color w:val="000000"/>
                <w:szCs w:val="24"/>
              </w:rPr>
              <w:t>Devamsızlık yapan öğrencilerin tespiti</w:t>
            </w:r>
            <w:r>
              <w:rPr>
                <w:rFonts w:ascii="Tahoma" w:hAnsi="Tahoma" w:cs="Tahoma"/>
                <w:color w:val="000000"/>
                <w:szCs w:val="24"/>
              </w:rPr>
              <w:t xml:space="preserve"> yapılacak</w:t>
            </w:r>
            <w:r w:rsidRPr="007D4DA3">
              <w:rPr>
                <w:rFonts w:ascii="Tahoma" w:hAnsi="Tahoma" w:cs="Tahoma"/>
                <w:color w:val="000000"/>
                <w:szCs w:val="24"/>
              </w:rPr>
              <w:t xml:space="preserve"> ve </w:t>
            </w:r>
            <w:r>
              <w:rPr>
                <w:rFonts w:ascii="Tahoma" w:hAnsi="Tahoma" w:cs="Tahoma"/>
                <w:color w:val="000000"/>
                <w:szCs w:val="24"/>
              </w:rPr>
              <w:t>anında veliye bildirim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81D7B" w:rsidRDefault="00A07F33" w:rsidP="002B6FDB">
            <w:pPr>
              <w:spacing w:after="0" w:line="240" w:lineRule="auto"/>
              <w:jc w:val="both"/>
              <w:rPr>
                <w:rFonts w:ascii="Tahoma" w:hAnsi="Tahoma" w:cs="Tahoma"/>
                <w:color w:val="000000"/>
                <w:szCs w:val="24"/>
              </w:rPr>
            </w:pPr>
            <w:r w:rsidRPr="00A81D7B">
              <w:rPr>
                <w:rFonts w:ascii="Tahoma" w:hAnsi="Tahoma" w:cs="Tahoma"/>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81D7B" w:rsidRDefault="00F972C2" w:rsidP="002B6FDB">
            <w:pPr>
              <w:spacing w:after="0" w:line="240" w:lineRule="auto"/>
              <w:jc w:val="both"/>
              <w:rPr>
                <w:rFonts w:ascii="Tahoma" w:hAnsi="Tahoma" w:cs="Tahoma"/>
                <w:color w:val="000000"/>
                <w:szCs w:val="24"/>
              </w:rPr>
            </w:pPr>
            <w:r>
              <w:rPr>
                <w:rFonts w:ascii="Tahoma" w:hAnsi="Tahoma" w:cs="Tahoma"/>
                <w:color w:val="000000"/>
                <w:szCs w:val="24"/>
              </w:rPr>
              <w:t>Sürekli (günlük)</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81D7B" w:rsidRDefault="000140D3" w:rsidP="002B6FDB">
            <w:pPr>
              <w:spacing w:after="0" w:line="240" w:lineRule="auto"/>
              <w:jc w:val="both"/>
              <w:rPr>
                <w:rFonts w:ascii="Tahoma" w:hAnsi="Tahoma" w:cs="Tahoma"/>
                <w:szCs w:val="24"/>
                <w:highlight w:val="green"/>
              </w:rPr>
            </w:pPr>
            <w:r w:rsidRPr="00F972C2">
              <w:rPr>
                <w:rFonts w:ascii="Tahoma" w:hAnsi="Tahoma" w:cs="Tahoma"/>
                <w:szCs w:val="24"/>
              </w:rPr>
              <w:t>Devamsızlık yapan öğrencilerin velileri ile özel</w:t>
            </w:r>
            <w:r w:rsidR="00A07F33" w:rsidRPr="00F972C2">
              <w:rPr>
                <w:rFonts w:ascii="Tahoma" w:hAnsi="Tahoma" w:cs="Tahoma"/>
                <w:szCs w:val="24"/>
              </w:rPr>
              <w:t xml:space="preserve"> </w:t>
            </w:r>
            <w:proofErr w:type="gramStart"/>
            <w:r w:rsidR="00A07F33" w:rsidRPr="00F972C2">
              <w:rPr>
                <w:rFonts w:ascii="Tahoma" w:hAnsi="Tahoma" w:cs="Tahoma"/>
                <w:szCs w:val="24"/>
              </w:rPr>
              <w:t xml:space="preserve">aylık </w:t>
            </w:r>
            <w:r w:rsidRPr="00F972C2">
              <w:rPr>
                <w:rFonts w:ascii="Tahoma" w:hAnsi="Tahoma" w:cs="Tahoma"/>
                <w:szCs w:val="24"/>
              </w:rPr>
              <w:t xml:space="preserve"> toplantı</w:t>
            </w:r>
            <w:proofErr w:type="gramEnd"/>
            <w:r w:rsidRPr="00F972C2">
              <w:rPr>
                <w:rFonts w:ascii="Tahoma" w:hAnsi="Tahoma" w:cs="Tahoma"/>
                <w:szCs w:val="24"/>
              </w:rPr>
              <w:t xml:space="preserve">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81D7B" w:rsidRDefault="00F972C2" w:rsidP="002B6FDB">
            <w:pPr>
              <w:spacing w:after="0" w:line="240" w:lineRule="auto"/>
              <w:jc w:val="both"/>
              <w:rPr>
                <w:rFonts w:ascii="Tahoma" w:hAnsi="Tahoma" w:cs="Tahoma"/>
                <w:color w:val="000000"/>
                <w:szCs w:val="24"/>
              </w:rPr>
            </w:pPr>
            <w:r w:rsidRPr="00A81D7B">
              <w:rPr>
                <w:rFonts w:ascii="Tahoma" w:hAnsi="Tahoma" w:cs="Tahoma"/>
                <w:color w:val="000000"/>
                <w:szCs w:val="24"/>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81D7B" w:rsidRDefault="00A07F33" w:rsidP="002B6FDB">
            <w:pPr>
              <w:spacing w:after="0" w:line="240" w:lineRule="auto"/>
              <w:jc w:val="both"/>
              <w:rPr>
                <w:rFonts w:ascii="Tahoma" w:hAnsi="Tahoma" w:cs="Tahoma"/>
                <w:color w:val="000000"/>
                <w:szCs w:val="24"/>
              </w:rPr>
            </w:pPr>
            <w:r w:rsidRPr="00A81D7B">
              <w:rPr>
                <w:rFonts w:ascii="Tahoma" w:hAnsi="Tahoma" w:cs="Tahoma"/>
                <w:color w:val="000000"/>
                <w:szCs w:val="24"/>
              </w:rPr>
              <w:t>Her ayın son haftası</w:t>
            </w:r>
          </w:p>
        </w:tc>
      </w:tr>
      <w:tr w:rsidR="002B6FDB"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81D7B" w:rsidRDefault="000140D3" w:rsidP="002B6FDB">
            <w:pPr>
              <w:spacing w:after="0" w:line="240" w:lineRule="auto"/>
              <w:jc w:val="both"/>
              <w:rPr>
                <w:rFonts w:ascii="Tahoma" w:hAnsi="Tahoma" w:cs="Tahoma"/>
                <w:szCs w:val="24"/>
                <w:highlight w:val="green"/>
              </w:rPr>
            </w:pPr>
            <w:r w:rsidRPr="00F972C2">
              <w:rPr>
                <w:rFonts w:ascii="Tahoma" w:hAnsi="Tahoma" w:cs="Tahoma"/>
                <w:szCs w:val="24"/>
              </w:rPr>
              <w:t>Okulun özel eğitime ihtiyaç duyan bireylerin kullanımının kolaylaş</w:t>
            </w:r>
            <w:r w:rsidR="00F972C2">
              <w:rPr>
                <w:rFonts w:ascii="Tahoma" w:hAnsi="Tahoma" w:cs="Tahoma"/>
                <w:szCs w:val="24"/>
              </w:rPr>
              <w:t xml:space="preserve">tırılması için </w:t>
            </w:r>
            <w:proofErr w:type="gramStart"/>
            <w:r w:rsidR="00F972C2">
              <w:rPr>
                <w:rFonts w:ascii="Tahoma" w:hAnsi="Tahoma" w:cs="Tahoma"/>
                <w:szCs w:val="24"/>
              </w:rPr>
              <w:t xml:space="preserve">rampa </w:t>
            </w:r>
            <w:r w:rsidRPr="00F972C2">
              <w:rPr>
                <w:rFonts w:ascii="Tahoma" w:hAnsi="Tahoma" w:cs="Tahoma"/>
                <w:szCs w:val="24"/>
              </w:rPr>
              <w:t xml:space="preserve"> eksiklikleri</w:t>
            </w:r>
            <w:proofErr w:type="gramEnd"/>
            <w:r w:rsidRPr="00F972C2">
              <w:rPr>
                <w:rFonts w:ascii="Tahoma" w:hAnsi="Tahoma" w:cs="Tahoma"/>
                <w:szCs w:val="24"/>
              </w:rPr>
              <w:t xml:space="preserve">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81D7B" w:rsidRDefault="00A07F33" w:rsidP="002B6FDB">
            <w:pPr>
              <w:spacing w:after="0" w:line="240" w:lineRule="auto"/>
              <w:jc w:val="both"/>
              <w:rPr>
                <w:rFonts w:ascii="Tahoma" w:hAnsi="Tahoma" w:cs="Tahoma"/>
                <w:color w:val="000000"/>
                <w:szCs w:val="24"/>
              </w:rPr>
            </w:pPr>
            <w:r w:rsidRPr="00A81D7B">
              <w:rPr>
                <w:rFonts w:ascii="Tahoma" w:hAnsi="Tahoma" w:cs="Tahoma"/>
                <w:color w:val="000000"/>
                <w:szCs w:val="24"/>
              </w:rPr>
              <w:t xml:space="preserve">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81D7B" w:rsidRDefault="00F972C2" w:rsidP="002B6FDB">
            <w:pPr>
              <w:spacing w:after="0" w:line="240" w:lineRule="auto"/>
              <w:jc w:val="both"/>
              <w:rPr>
                <w:rFonts w:ascii="Tahoma" w:hAnsi="Tahoma" w:cs="Tahoma"/>
                <w:color w:val="000000"/>
                <w:szCs w:val="24"/>
              </w:rPr>
            </w:pPr>
            <w:r>
              <w:rPr>
                <w:rFonts w:ascii="Tahoma" w:hAnsi="Tahoma" w:cs="Tahoma"/>
                <w:color w:val="000000"/>
                <w:szCs w:val="24"/>
              </w:rPr>
              <w:t xml:space="preserve">2019-2020 eğitim öğretim </w:t>
            </w:r>
          </w:p>
        </w:tc>
      </w:tr>
    </w:tbl>
    <w:p w:rsidR="002B6FDB" w:rsidRDefault="002B6FDB" w:rsidP="002B6FDB">
      <w:bookmarkStart w:id="43" w:name="_Toc529519464"/>
    </w:p>
    <w:p w:rsidR="00DF35C9" w:rsidRPr="002B6FDB" w:rsidRDefault="003072A7" w:rsidP="00B64834">
      <w:bookmarkStart w:id="44" w:name="_Toc531097545"/>
      <w:r w:rsidRPr="002B6FDB">
        <w:t xml:space="preserve">TEMA </w:t>
      </w:r>
      <w:r w:rsidR="00782D62" w:rsidRPr="002B6FDB">
        <w:t>II: EĞİTİM</w:t>
      </w:r>
      <w:r w:rsidRPr="002B6FDB">
        <w:t xml:space="preserve"> VE ÖĞRETİMDE K</w:t>
      </w:r>
      <w:r w:rsidR="006C0ADF" w:rsidRPr="002B6FDB">
        <w:t>A</w:t>
      </w:r>
      <w:r w:rsidRPr="002B6FDB">
        <w:t>LİTENİN ARTIRILMASI</w:t>
      </w:r>
      <w:bookmarkEnd w:id="43"/>
      <w:bookmarkEnd w:id="44"/>
    </w:p>
    <w:p w:rsidR="00FF6E54" w:rsidRPr="009F3268" w:rsidRDefault="00756936" w:rsidP="00756936">
      <w:pPr>
        <w:ind w:firstLine="708"/>
        <w:jc w:val="both"/>
        <w:rPr>
          <w:rFonts w:ascii="Tahoma" w:hAnsi="Tahoma" w:cs="Tahoma"/>
        </w:rPr>
      </w:pPr>
      <w:r w:rsidRPr="009F3268">
        <w:rPr>
          <w:rFonts w:ascii="Tahoma" w:hAnsi="Tahoma" w:cs="Tahoma"/>
        </w:rPr>
        <w:t xml:space="preserve">Eğitim ve öğretimde kalitenin artırılması başlığı esas olarak eğitim ve öğretim faaliyetinin hayata hazırlama işlevinde yapılacak çalışmaları kapsamaktadır. </w:t>
      </w:r>
    </w:p>
    <w:p w:rsidR="00756936" w:rsidRPr="009F3268" w:rsidRDefault="00756936" w:rsidP="00756936">
      <w:pPr>
        <w:ind w:firstLine="708"/>
        <w:jc w:val="both"/>
        <w:rPr>
          <w:rFonts w:ascii="Tahoma" w:hAnsi="Tahoma" w:cs="Tahoma"/>
        </w:rPr>
      </w:pPr>
      <w:r w:rsidRPr="009F3268">
        <w:rPr>
          <w:rFonts w:ascii="Tahoma" w:hAnsi="Tahoma" w:cs="Tahom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8C2833" w:rsidRDefault="008C2833" w:rsidP="00756936">
      <w:pPr>
        <w:ind w:firstLine="708"/>
        <w:jc w:val="both"/>
      </w:pPr>
    </w:p>
    <w:p w:rsidR="00756936" w:rsidRPr="009F3268" w:rsidRDefault="00756936" w:rsidP="00756936">
      <w:pPr>
        <w:pStyle w:val="Balk3"/>
        <w:rPr>
          <w:rFonts w:ascii="Tahoma" w:hAnsi="Tahoma" w:cs="Tahoma"/>
          <w:b/>
          <w:sz w:val="24"/>
          <w:szCs w:val="24"/>
        </w:rPr>
      </w:pPr>
      <w:r w:rsidRPr="009F3268">
        <w:rPr>
          <w:rFonts w:ascii="Tahoma" w:hAnsi="Tahoma" w:cs="Tahoma"/>
          <w:b/>
          <w:sz w:val="24"/>
          <w:szCs w:val="24"/>
        </w:rPr>
        <w:t xml:space="preserve">Stratejik Amaç 2: </w:t>
      </w:r>
    </w:p>
    <w:p w:rsidR="00756936" w:rsidRPr="00A47F2F" w:rsidRDefault="00756936" w:rsidP="00756936">
      <w:pPr>
        <w:ind w:firstLine="708"/>
        <w:jc w:val="both"/>
      </w:pPr>
      <w:r>
        <w:t>Öğrencilerimizin gelişmiş dünyaya uyum sağlayacak şekilde donanımlı bireyler olabilmesi için eğitim ve öğretimde kalite artırılacaktır.</w:t>
      </w:r>
    </w:p>
    <w:p w:rsidR="00EE1484" w:rsidRPr="00CE4F15" w:rsidRDefault="00F158D9" w:rsidP="00EE1484">
      <w:pPr>
        <w:autoSpaceDE w:val="0"/>
        <w:autoSpaceDN w:val="0"/>
        <w:adjustRightInd w:val="0"/>
        <w:spacing w:line="276" w:lineRule="auto"/>
        <w:ind w:right="1417"/>
        <w:jc w:val="both"/>
        <w:rPr>
          <w:rFonts w:ascii="Times New Roman" w:hAnsi="Times New Roman"/>
          <w:szCs w:val="24"/>
        </w:rPr>
      </w:pPr>
      <w:r>
        <w:rPr>
          <w:rFonts w:ascii="Times New Roman" w:hAnsi="Times New Roman"/>
          <w:b/>
          <w:bCs/>
          <w:szCs w:val="24"/>
        </w:rPr>
        <w:lastRenderedPageBreak/>
        <w:t>Stratejik H</w:t>
      </w:r>
      <w:r w:rsidR="00EE1484" w:rsidRPr="00CE4F15">
        <w:rPr>
          <w:rFonts w:ascii="Times New Roman" w:hAnsi="Times New Roman"/>
          <w:b/>
          <w:bCs/>
          <w:szCs w:val="24"/>
        </w:rPr>
        <w:t>edef 1.</w:t>
      </w:r>
      <w:proofErr w:type="gramStart"/>
      <w:r w:rsidR="00EE1484" w:rsidRPr="00CE4F15">
        <w:rPr>
          <w:rFonts w:ascii="Times New Roman" w:hAnsi="Times New Roman"/>
          <w:b/>
          <w:bCs/>
          <w:szCs w:val="24"/>
        </w:rPr>
        <w:t xml:space="preserve">1 : </w:t>
      </w:r>
      <w:r w:rsidR="00EE1484" w:rsidRPr="00CE4F15">
        <w:rPr>
          <w:rFonts w:ascii="Times New Roman" w:hAnsi="Times New Roman"/>
          <w:szCs w:val="24"/>
        </w:rPr>
        <w:t>Dünyanın</w:t>
      </w:r>
      <w:proofErr w:type="gramEnd"/>
      <w:r w:rsidR="00EE1484" w:rsidRPr="00CE4F15">
        <w:rPr>
          <w:rFonts w:ascii="Times New Roman" w:hAnsi="Times New Roman"/>
          <w:szCs w:val="24"/>
        </w:rPr>
        <w:t xml:space="preserve"> her yerinde geçerliliği kabul edilmiş, öğrenme kazanımları sağlayacak yeterlilikteki öğretmenler yoluyla, öğrencileri üst öğrenime ve hayata hazırlayacak ortam ve imkân sağlayacak, girişimci, çözüme yönelik, yabancı dil becerisine sahip, düşünme becerisi gelişmiş sağlıklı bireyler yetiştirmek.</w:t>
      </w:r>
    </w:p>
    <w:p w:rsidR="00756936" w:rsidRPr="00A47F2F" w:rsidRDefault="00756936" w:rsidP="00D41148"/>
    <w:p w:rsidR="00756936" w:rsidRDefault="00756936" w:rsidP="00756936">
      <w:pPr>
        <w:pStyle w:val="Balk3"/>
        <w:rPr>
          <w:rFonts w:ascii="Tahoma" w:hAnsi="Tahoma" w:cs="Tahoma"/>
          <w:sz w:val="24"/>
          <w:szCs w:val="24"/>
        </w:rPr>
      </w:pPr>
      <w:r w:rsidRPr="00F158D9">
        <w:rPr>
          <w:rStyle w:val="Balk4Char"/>
          <w:rFonts w:ascii="Times New Roman" w:hAnsi="Times New Roman"/>
          <w:b/>
          <w:i w:val="0"/>
          <w:sz w:val="24"/>
          <w:szCs w:val="24"/>
        </w:rPr>
        <w:t xml:space="preserve">Stratejik Hedef </w:t>
      </w:r>
      <w:r w:rsidR="008D4E73" w:rsidRPr="00F158D9">
        <w:rPr>
          <w:rStyle w:val="Balk4Char"/>
          <w:rFonts w:ascii="Times New Roman" w:hAnsi="Times New Roman"/>
          <w:b/>
          <w:i w:val="0"/>
          <w:sz w:val="24"/>
          <w:szCs w:val="24"/>
        </w:rPr>
        <w:t>2</w:t>
      </w:r>
      <w:r w:rsidR="00EE1484" w:rsidRPr="00F158D9">
        <w:rPr>
          <w:rStyle w:val="Balk4Char"/>
          <w:rFonts w:ascii="Times New Roman" w:hAnsi="Times New Roman"/>
          <w:b/>
          <w:i w:val="0"/>
          <w:sz w:val="24"/>
          <w:szCs w:val="24"/>
        </w:rPr>
        <w:t>.</w:t>
      </w:r>
      <w:proofErr w:type="gramStart"/>
      <w:r w:rsidR="00EE1484" w:rsidRPr="00F158D9">
        <w:rPr>
          <w:rStyle w:val="Balk4Char"/>
          <w:rFonts w:ascii="Times New Roman" w:hAnsi="Times New Roman"/>
          <w:b/>
          <w:i w:val="0"/>
          <w:sz w:val="24"/>
          <w:szCs w:val="24"/>
        </w:rPr>
        <w:t>2</w:t>
      </w:r>
      <w:r w:rsidR="00F158D9">
        <w:rPr>
          <w:rStyle w:val="Balk4Char"/>
          <w:rFonts w:ascii="Times New Roman" w:hAnsi="Times New Roman"/>
          <w:b/>
          <w:i w:val="0"/>
          <w:sz w:val="24"/>
          <w:szCs w:val="24"/>
        </w:rPr>
        <w:t xml:space="preserve"> :</w:t>
      </w:r>
      <w:r w:rsidRPr="009F3268">
        <w:rPr>
          <w:rFonts w:ascii="Tahoma" w:hAnsi="Tahoma" w:cs="Tahoma"/>
          <w:sz w:val="24"/>
          <w:szCs w:val="24"/>
        </w:rPr>
        <w:t xml:space="preserve"> </w:t>
      </w:r>
      <w:r w:rsidRPr="00A47F2F">
        <w:rPr>
          <w:rFonts w:ascii="Book Antiqua" w:hAnsi="Book Antiqua"/>
          <w:sz w:val="24"/>
          <w:szCs w:val="24"/>
        </w:rPr>
        <w:t xml:space="preserve"> </w:t>
      </w:r>
      <w:r w:rsidR="008D4E73" w:rsidRPr="009F3268">
        <w:rPr>
          <w:rFonts w:ascii="Tahoma" w:hAnsi="Tahoma" w:cs="Tahoma"/>
          <w:sz w:val="24"/>
          <w:szCs w:val="24"/>
        </w:rPr>
        <w:t>Öğrenme</w:t>
      </w:r>
      <w:proofErr w:type="gramEnd"/>
      <w:r w:rsidR="008D4E73" w:rsidRPr="009F3268">
        <w:rPr>
          <w:rFonts w:ascii="Tahoma" w:hAnsi="Tahoma" w:cs="Tahoma"/>
          <w:sz w:val="24"/>
          <w:szCs w:val="24"/>
        </w:rPr>
        <w:t xml:space="preserve"> kazanımlarını takip eden ve velileri de sürece dâhil eden bir yönetim anlayışı ile öğrencilerimizin akademik başarıları </w:t>
      </w:r>
      <w:r w:rsidR="008C2833" w:rsidRPr="009F3268">
        <w:rPr>
          <w:rFonts w:ascii="Tahoma" w:hAnsi="Tahoma" w:cs="Tahoma"/>
          <w:sz w:val="24"/>
          <w:szCs w:val="24"/>
        </w:rPr>
        <w:t xml:space="preserve">ve sosyal faaliyetlere etkin katılımı </w:t>
      </w:r>
      <w:r w:rsidR="008D4E73" w:rsidRPr="009F3268">
        <w:rPr>
          <w:rFonts w:ascii="Tahoma" w:hAnsi="Tahoma" w:cs="Tahoma"/>
          <w:sz w:val="24"/>
          <w:szCs w:val="24"/>
        </w:rPr>
        <w:t>artırılacaktır.</w:t>
      </w:r>
    </w:p>
    <w:p w:rsidR="00EE1484" w:rsidRPr="00EE1484" w:rsidRDefault="00EE1484" w:rsidP="00EE1484">
      <w:pPr>
        <w:rPr>
          <w:sz w:val="28"/>
          <w:szCs w:val="28"/>
        </w:rPr>
      </w:pPr>
      <w:r w:rsidRPr="00F158D9">
        <w:rPr>
          <w:rStyle w:val="Balk4Char"/>
          <w:rFonts w:ascii="Times New Roman" w:hAnsi="Times New Roman"/>
          <w:b/>
          <w:i w:val="0"/>
          <w:sz w:val="24"/>
          <w:szCs w:val="24"/>
        </w:rPr>
        <w:t>Stratejik Hedef 2.</w:t>
      </w:r>
      <w:proofErr w:type="gramStart"/>
      <w:r w:rsidRPr="00F158D9">
        <w:rPr>
          <w:rStyle w:val="Balk4Char"/>
          <w:rFonts w:ascii="Times New Roman" w:hAnsi="Times New Roman"/>
          <w:b/>
          <w:i w:val="0"/>
          <w:sz w:val="24"/>
          <w:szCs w:val="24"/>
        </w:rPr>
        <w:t>3</w:t>
      </w:r>
      <w:r w:rsidR="00F158D9">
        <w:rPr>
          <w:rStyle w:val="Balk4Char"/>
          <w:rFonts w:ascii="Times New Roman" w:hAnsi="Times New Roman"/>
          <w:b/>
          <w:i w:val="0"/>
          <w:sz w:val="24"/>
          <w:szCs w:val="24"/>
        </w:rPr>
        <w:t xml:space="preserve"> :</w:t>
      </w:r>
      <w:r w:rsidRPr="00F158D9">
        <w:rPr>
          <w:rFonts w:ascii="Times New Roman" w:hAnsi="Times New Roman"/>
          <w:b/>
          <w:i/>
          <w:szCs w:val="24"/>
        </w:rPr>
        <w:t xml:space="preserve"> </w:t>
      </w:r>
      <w:r w:rsidRPr="00A47F2F">
        <w:rPr>
          <w:szCs w:val="24"/>
        </w:rPr>
        <w:t xml:space="preserve"> </w:t>
      </w:r>
      <w:r>
        <w:rPr>
          <w:rFonts w:ascii="Times New Roman" w:hAnsi="Times New Roman"/>
          <w:sz w:val="28"/>
          <w:szCs w:val="28"/>
        </w:rPr>
        <w:t>S</w:t>
      </w:r>
      <w:r w:rsidRPr="00EE1484">
        <w:rPr>
          <w:rFonts w:ascii="Times New Roman" w:hAnsi="Times New Roman"/>
          <w:sz w:val="28"/>
          <w:szCs w:val="28"/>
        </w:rPr>
        <w:t>anatsal</w:t>
      </w:r>
      <w:proofErr w:type="gramEnd"/>
      <w:r w:rsidRPr="00EE1484">
        <w:rPr>
          <w:rFonts w:ascii="Times New Roman" w:hAnsi="Times New Roman"/>
          <w:sz w:val="28"/>
          <w:szCs w:val="28"/>
        </w:rPr>
        <w:t xml:space="preserve">, kültürel, bilimsel </w:t>
      </w:r>
      <w:r>
        <w:rPr>
          <w:rFonts w:ascii="Times New Roman" w:hAnsi="Times New Roman"/>
          <w:sz w:val="28"/>
          <w:szCs w:val="28"/>
        </w:rPr>
        <w:t>ve sportif faaliyetlerin sayısı ve</w:t>
      </w:r>
      <w:r w:rsidRPr="00EE1484">
        <w:rPr>
          <w:rFonts w:ascii="Times New Roman" w:hAnsi="Times New Roman"/>
          <w:sz w:val="28"/>
          <w:szCs w:val="28"/>
        </w:rPr>
        <w:t xml:space="preserve"> katılım oranları</w:t>
      </w:r>
      <w:r>
        <w:rPr>
          <w:rFonts w:ascii="Times New Roman" w:hAnsi="Times New Roman"/>
          <w:sz w:val="28"/>
          <w:szCs w:val="28"/>
        </w:rPr>
        <w:t>nın arttırılması</w:t>
      </w:r>
    </w:p>
    <w:p w:rsidR="0086218D" w:rsidRDefault="00756936" w:rsidP="0086218D">
      <w:pPr>
        <w:rPr>
          <w:b/>
          <w:sz w:val="28"/>
        </w:rPr>
      </w:pPr>
      <w:r w:rsidRPr="002B6FDB">
        <w:rPr>
          <w:b/>
          <w:sz w:val="28"/>
        </w:rPr>
        <w:t>Performans Göstergeleri</w:t>
      </w:r>
      <w:r w:rsidR="00CF0F0D">
        <w:rPr>
          <w:b/>
          <w:sz w:val="28"/>
        </w:rPr>
        <w:t xml:space="preserve"> </w:t>
      </w:r>
    </w:p>
    <w:p w:rsidR="008421EE" w:rsidRPr="009F3268" w:rsidRDefault="00CF0F0D" w:rsidP="008421EE">
      <w:pPr>
        <w:rPr>
          <w:rFonts w:ascii="Tahoma" w:hAnsi="Tahoma" w:cs="Tahoma"/>
          <w:b/>
          <w:color w:val="FF0000"/>
          <w:sz w:val="20"/>
          <w:szCs w:val="20"/>
        </w:rPr>
      </w:pPr>
      <w:r>
        <w:rPr>
          <w:b/>
          <w:sz w:val="28"/>
        </w:rPr>
        <w:t xml:space="preserve"> </w:t>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6148"/>
        <w:gridCol w:w="1134"/>
        <w:gridCol w:w="850"/>
        <w:gridCol w:w="992"/>
        <w:gridCol w:w="993"/>
        <w:gridCol w:w="850"/>
        <w:gridCol w:w="992"/>
      </w:tblGrid>
      <w:tr w:rsidR="00756936" w:rsidRPr="00A47F2F" w:rsidTr="00F27DCF">
        <w:trPr>
          <w:trHeight w:val="421"/>
        </w:trPr>
        <w:tc>
          <w:tcPr>
            <w:tcW w:w="1757" w:type="dxa"/>
            <w:vMerge w:val="restart"/>
            <w:shd w:val="clear" w:color="auto" w:fill="8DB3E2"/>
            <w:noWrap/>
            <w:vAlign w:val="center"/>
            <w:hideMark/>
          </w:tcPr>
          <w:p w:rsidR="00756936" w:rsidRPr="009F3268" w:rsidRDefault="00756936"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No</w:t>
            </w:r>
          </w:p>
        </w:tc>
        <w:tc>
          <w:tcPr>
            <w:tcW w:w="6148" w:type="dxa"/>
            <w:vMerge w:val="restart"/>
            <w:shd w:val="clear" w:color="auto" w:fill="8DB3E2"/>
            <w:vAlign w:val="center"/>
            <w:hideMark/>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PERFORMANS</w:t>
            </w:r>
          </w:p>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GÖSTERGESİ</w:t>
            </w:r>
          </w:p>
        </w:tc>
        <w:tc>
          <w:tcPr>
            <w:tcW w:w="1134" w:type="dxa"/>
            <w:shd w:val="clear" w:color="auto" w:fill="8DB3E2"/>
            <w:vAlign w:val="center"/>
          </w:tcPr>
          <w:p w:rsidR="00756936" w:rsidRPr="009F3268" w:rsidRDefault="00756936" w:rsidP="008D4E73">
            <w:pPr>
              <w:spacing w:after="0" w:line="240" w:lineRule="auto"/>
              <w:rPr>
                <w:rFonts w:ascii="Tahoma" w:hAnsi="Tahoma" w:cs="Tahoma"/>
                <w:b/>
                <w:bCs/>
                <w:color w:val="000000"/>
                <w:sz w:val="20"/>
                <w:szCs w:val="22"/>
              </w:rPr>
            </w:pPr>
            <w:r w:rsidRPr="009F3268">
              <w:rPr>
                <w:rFonts w:ascii="Tahoma" w:hAnsi="Tahoma" w:cs="Tahoma"/>
                <w:b/>
                <w:bCs/>
                <w:color w:val="000000"/>
                <w:sz w:val="20"/>
                <w:szCs w:val="22"/>
              </w:rPr>
              <w:t>Mevcut</w:t>
            </w:r>
          </w:p>
        </w:tc>
        <w:tc>
          <w:tcPr>
            <w:tcW w:w="4677" w:type="dxa"/>
            <w:gridSpan w:val="5"/>
            <w:shd w:val="clear" w:color="auto" w:fill="8DB3E2"/>
            <w:vAlign w:val="center"/>
          </w:tcPr>
          <w:p w:rsidR="00756936" w:rsidRPr="009F3268" w:rsidRDefault="00756936" w:rsidP="008D4E73">
            <w:pPr>
              <w:spacing w:after="0" w:line="240" w:lineRule="auto"/>
              <w:rPr>
                <w:rFonts w:ascii="Tahoma" w:hAnsi="Tahoma" w:cs="Tahoma"/>
                <w:b/>
                <w:bCs/>
                <w:color w:val="000000"/>
                <w:sz w:val="22"/>
                <w:szCs w:val="22"/>
              </w:rPr>
            </w:pPr>
            <w:r w:rsidRPr="009F3268">
              <w:rPr>
                <w:rFonts w:ascii="Tahoma" w:hAnsi="Tahoma" w:cs="Tahoma"/>
                <w:b/>
                <w:bCs/>
                <w:color w:val="000000"/>
                <w:sz w:val="22"/>
                <w:szCs w:val="22"/>
              </w:rPr>
              <w:t>HEDEF</w:t>
            </w:r>
          </w:p>
        </w:tc>
      </w:tr>
      <w:tr w:rsidR="009F3268" w:rsidRPr="00A47F2F" w:rsidTr="00F27DCF">
        <w:trPr>
          <w:trHeight w:val="309"/>
        </w:trPr>
        <w:tc>
          <w:tcPr>
            <w:tcW w:w="1757" w:type="dxa"/>
            <w:vMerge/>
            <w:shd w:val="clear" w:color="auto" w:fill="8DB3E2"/>
            <w:vAlign w:val="center"/>
            <w:hideMark/>
          </w:tcPr>
          <w:p w:rsidR="00756936" w:rsidRPr="009F3268" w:rsidRDefault="00756936" w:rsidP="008D4E73">
            <w:pPr>
              <w:spacing w:after="0" w:line="240" w:lineRule="auto"/>
              <w:rPr>
                <w:rFonts w:ascii="Tahoma" w:hAnsi="Tahoma" w:cs="Tahoma"/>
                <w:b/>
                <w:bCs/>
                <w:sz w:val="20"/>
                <w:szCs w:val="20"/>
              </w:rPr>
            </w:pPr>
          </w:p>
        </w:tc>
        <w:tc>
          <w:tcPr>
            <w:tcW w:w="6148" w:type="dxa"/>
            <w:vMerge/>
            <w:shd w:val="clear" w:color="auto" w:fill="8DB3E2"/>
            <w:vAlign w:val="center"/>
            <w:hideMark/>
          </w:tcPr>
          <w:p w:rsidR="00756936" w:rsidRPr="009F3268" w:rsidRDefault="00756936" w:rsidP="008D4E73">
            <w:pPr>
              <w:spacing w:after="0" w:line="240" w:lineRule="auto"/>
              <w:rPr>
                <w:rFonts w:ascii="Tahoma" w:hAnsi="Tahoma" w:cs="Tahoma"/>
                <w:b/>
                <w:bCs/>
                <w:sz w:val="22"/>
                <w:szCs w:val="22"/>
              </w:rPr>
            </w:pPr>
          </w:p>
        </w:tc>
        <w:tc>
          <w:tcPr>
            <w:tcW w:w="1134"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2018</w:t>
            </w:r>
          </w:p>
        </w:tc>
        <w:tc>
          <w:tcPr>
            <w:tcW w:w="850" w:type="dxa"/>
            <w:shd w:val="clear" w:color="auto" w:fill="8DB3E2"/>
            <w:noWrap/>
            <w:vAlign w:val="center"/>
            <w:hideMark/>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2019</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2020</w:t>
            </w:r>
          </w:p>
        </w:tc>
        <w:tc>
          <w:tcPr>
            <w:tcW w:w="993"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2021</w:t>
            </w:r>
          </w:p>
        </w:tc>
        <w:tc>
          <w:tcPr>
            <w:tcW w:w="850"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2022</w:t>
            </w:r>
          </w:p>
        </w:tc>
        <w:tc>
          <w:tcPr>
            <w:tcW w:w="992" w:type="dxa"/>
            <w:shd w:val="clear" w:color="auto" w:fill="8DB3E2"/>
            <w:vAlign w:val="center"/>
          </w:tcPr>
          <w:p w:rsidR="00756936" w:rsidRPr="009F3268" w:rsidRDefault="00756936" w:rsidP="008D4E73">
            <w:pPr>
              <w:spacing w:after="0" w:line="240" w:lineRule="auto"/>
              <w:rPr>
                <w:rFonts w:ascii="Tahoma" w:hAnsi="Tahoma" w:cs="Tahoma"/>
                <w:b/>
                <w:bCs/>
                <w:sz w:val="22"/>
                <w:szCs w:val="22"/>
              </w:rPr>
            </w:pPr>
            <w:r w:rsidRPr="009F3268">
              <w:rPr>
                <w:rFonts w:ascii="Tahoma" w:hAnsi="Tahoma" w:cs="Tahoma"/>
                <w:b/>
                <w:bCs/>
                <w:sz w:val="22"/>
                <w:szCs w:val="22"/>
              </w:rPr>
              <w:t>2023</w:t>
            </w:r>
          </w:p>
        </w:tc>
      </w:tr>
      <w:tr w:rsidR="009F3268" w:rsidRPr="00A47F2F" w:rsidTr="00F27DCF">
        <w:trPr>
          <w:trHeight w:val="549"/>
        </w:trPr>
        <w:tc>
          <w:tcPr>
            <w:tcW w:w="1757" w:type="dxa"/>
            <w:shd w:val="clear" w:color="auto" w:fill="8DB3E2"/>
            <w:vAlign w:val="center"/>
          </w:tcPr>
          <w:p w:rsidR="00756936" w:rsidRPr="009F3268" w:rsidRDefault="001B65BE" w:rsidP="008D4E73">
            <w:pPr>
              <w:spacing w:after="0" w:line="240" w:lineRule="auto"/>
              <w:rPr>
                <w:rFonts w:ascii="Tahoma" w:hAnsi="Tahoma" w:cs="Tahoma"/>
                <w:b/>
                <w:bCs/>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.1</w:t>
            </w:r>
            <w:r w:rsidR="00F05235" w:rsidRPr="009F3268">
              <w:rPr>
                <w:rFonts w:ascii="Tahoma" w:hAnsi="Tahoma" w:cs="Tahoma"/>
                <w:b/>
                <w:bCs/>
                <w:color w:val="000000"/>
                <w:sz w:val="20"/>
                <w:szCs w:val="20"/>
              </w:rPr>
              <w:t>.1</w:t>
            </w:r>
          </w:p>
        </w:tc>
        <w:tc>
          <w:tcPr>
            <w:tcW w:w="6148" w:type="dxa"/>
            <w:shd w:val="clear" w:color="auto" w:fill="auto"/>
            <w:vAlign w:val="center"/>
          </w:tcPr>
          <w:p w:rsidR="00756936" w:rsidRPr="001A2066" w:rsidRDefault="00C547A2" w:rsidP="009F3268">
            <w:pPr>
              <w:pStyle w:val="TableParagraph"/>
              <w:spacing w:line="252" w:lineRule="auto"/>
              <w:rPr>
                <w:rFonts w:ascii="Tahoma" w:hAnsi="Tahoma" w:cs="Tahoma"/>
                <w:sz w:val="20"/>
                <w:szCs w:val="20"/>
                <w:lang w:val="tr-TR"/>
              </w:rPr>
            </w:pPr>
            <w:r w:rsidRPr="001A2066">
              <w:rPr>
                <w:rFonts w:ascii="Tahoma" w:hAnsi="Tahoma" w:cs="Tahoma"/>
                <w:b/>
                <w:w w:val="105"/>
                <w:sz w:val="20"/>
                <w:szCs w:val="20"/>
                <w:lang w:val="tr-TR"/>
              </w:rPr>
              <w:t xml:space="preserve"> </w:t>
            </w:r>
            <w:r w:rsidR="00FE05E2" w:rsidRPr="001A2066">
              <w:rPr>
                <w:rFonts w:ascii="Tahoma" w:hAnsi="Tahoma" w:cs="Tahoma"/>
                <w:b/>
                <w:w w:val="105"/>
                <w:sz w:val="20"/>
                <w:szCs w:val="20"/>
                <w:lang w:val="tr-TR"/>
              </w:rPr>
              <w:t>Bir eğitim ve öğretim döneminde bilimsel, kültürel, sanatsal ve sportif alanlarda en az bir faaliyete katılan öğrenci oranı (%)</w:t>
            </w:r>
          </w:p>
        </w:tc>
        <w:tc>
          <w:tcPr>
            <w:tcW w:w="1134" w:type="dxa"/>
            <w:shd w:val="clear" w:color="auto" w:fill="auto"/>
            <w:noWrap/>
            <w:vAlign w:val="center"/>
          </w:tcPr>
          <w:p w:rsidR="00756936" w:rsidRPr="003322A4" w:rsidRDefault="00EE1484" w:rsidP="008D4E73">
            <w:pPr>
              <w:spacing w:after="0" w:line="240" w:lineRule="auto"/>
              <w:rPr>
                <w:sz w:val="22"/>
                <w:szCs w:val="22"/>
              </w:rPr>
            </w:pPr>
            <w:r>
              <w:rPr>
                <w:sz w:val="22"/>
                <w:szCs w:val="22"/>
              </w:rPr>
              <w:t>50</w:t>
            </w:r>
          </w:p>
        </w:tc>
        <w:tc>
          <w:tcPr>
            <w:tcW w:w="850" w:type="dxa"/>
            <w:shd w:val="clear" w:color="auto" w:fill="auto"/>
            <w:noWrap/>
            <w:vAlign w:val="center"/>
          </w:tcPr>
          <w:p w:rsidR="00756936" w:rsidRPr="003322A4" w:rsidRDefault="00EE1484" w:rsidP="008D4E73">
            <w:pPr>
              <w:spacing w:after="0" w:line="240" w:lineRule="auto"/>
              <w:rPr>
                <w:sz w:val="22"/>
                <w:szCs w:val="22"/>
              </w:rPr>
            </w:pPr>
            <w:r>
              <w:rPr>
                <w:sz w:val="22"/>
                <w:szCs w:val="22"/>
              </w:rPr>
              <w:t>60</w:t>
            </w:r>
          </w:p>
        </w:tc>
        <w:tc>
          <w:tcPr>
            <w:tcW w:w="992" w:type="dxa"/>
          </w:tcPr>
          <w:p w:rsidR="00756936" w:rsidRDefault="00756936"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65</w:t>
            </w:r>
          </w:p>
        </w:tc>
        <w:tc>
          <w:tcPr>
            <w:tcW w:w="993" w:type="dxa"/>
          </w:tcPr>
          <w:p w:rsidR="00756936" w:rsidRDefault="00756936"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70</w:t>
            </w:r>
          </w:p>
        </w:tc>
        <w:tc>
          <w:tcPr>
            <w:tcW w:w="850" w:type="dxa"/>
          </w:tcPr>
          <w:p w:rsidR="00756936" w:rsidRDefault="00756936"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75</w:t>
            </w:r>
          </w:p>
        </w:tc>
        <w:tc>
          <w:tcPr>
            <w:tcW w:w="992" w:type="dxa"/>
          </w:tcPr>
          <w:p w:rsidR="00756936" w:rsidRDefault="00756936"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80</w:t>
            </w:r>
          </w:p>
        </w:tc>
      </w:tr>
      <w:tr w:rsidR="009F3268" w:rsidRPr="00A47F2F" w:rsidTr="00F27DCF">
        <w:trPr>
          <w:trHeight w:val="549"/>
        </w:trPr>
        <w:tc>
          <w:tcPr>
            <w:tcW w:w="1757" w:type="dxa"/>
            <w:shd w:val="clear" w:color="auto" w:fill="8DB3E2"/>
            <w:vAlign w:val="center"/>
          </w:tcPr>
          <w:p w:rsidR="00756936" w:rsidRPr="009F3268" w:rsidRDefault="001B65BE" w:rsidP="008D4E73">
            <w:pPr>
              <w:rPr>
                <w:rFonts w:ascii="Tahoma" w:hAnsi="Tahoma" w:cs="Tahoma"/>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w:t>
            </w:r>
            <w:r w:rsidR="00F05235" w:rsidRPr="009F3268">
              <w:rPr>
                <w:rFonts w:ascii="Tahoma" w:hAnsi="Tahoma" w:cs="Tahoma"/>
                <w:b/>
                <w:bCs/>
                <w:color w:val="000000"/>
                <w:sz w:val="20"/>
                <w:szCs w:val="20"/>
              </w:rPr>
              <w:t>1.2</w:t>
            </w:r>
          </w:p>
        </w:tc>
        <w:tc>
          <w:tcPr>
            <w:tcW w:w="6148" w:type="dxa"/>
            <w:shd w:val="clear" w:color="auto" w:fill="auto"/>
            <w:vAlign w:val="center"/>
          </w:tcPr>
          <w:p w:rsidR="00756936" w:rsidRPr="001A2066" w:rsidRDefault="00FE05E2" w:rsidP="008D4E73">
            <w:pPr>
              <w:spacing w:after="0" w:line="240" w:lineRule="auto"/>
              <w:rPr>
                <w:rFonts w:ascii="Tahoma" w:hAnsi="Tahoma" w:cs="Tahoma"/>
                <w:sz w:val="20"/>
                <w:szCs w:val="20"/>
              </w:rPr>
            </w:pPr>
            <w:r w:rsidRPr="001A2066">
              <w:rPr>
                <w:rFonts w:ascii="Tahoma" w:hAnsi="Tahoma" w:cs="Tahoma"/>
                <w:b/>
                <w:w w:val="105"/>
                <w:sz w:val="20"/>
                <w:szCs w:val="20"/>
              </w:rPr>
              <w:t>Öğrenci başına okunan kitap sayısı</w:t>
            </w:r>
          </w:p>
        </w:tc>
        <w:tc>
          <w:tcPr>
            <w:tcW w:w="1134" w:type="dxa"/>
            <w:shd w:val="clear" w:color="auto" w:fill="auto"/>
            <w:noWrap/>
            <w:vAlign w:val="center"/>
          </w:tcPr>
          <w:p w:rsidR="00756936" w:rsidRPr="003322A4" w:rsidRDefault="00EE1484" w:rsidP="008D4E73">
            <w:pPr>
              <w:spacing w:after="0" w:line="240" w:lineRule="auto"/>
              <w:rPr>
                <w:sz w:val="22"/>
                <w:szCs w:val="22"/>
              </w:rPr>
            </w:pPr>
            <w:r>
              <w:rPr>
                <w:sz w:val="22"/>
                <w:szCs w:val="22"/>
              </w:rPr>
              <w:t>20</w:t>
            </w:r>
          </w:p>
        </w:tc>
        <w:tc>
          <w:tcPr>
            <w:tcW w:w="850" w:type="dxa"/>
            <w:shd w:val="clear" w:color="auto" w:fill="auto"/>
            <w:noWrap/>
            <w:vAlign w:val="center"/>
          </w:tcPr>
          <w:p w:rsidR="00756936" w:rsidRPr="003322A4" w:rsidRDefault="00EE1484" w:rsidP="008D4E73">
            <w:pPr>
              <w:spacing w:after="0" w:line="240" w:lineRule="auto"/>
              <w:rPr>
                <w:sz w:val="22"/>
                <w:szCs w:val="22"/>
              </w:rPr>
            </w:pPr>
            <w:r>
              <w:rPr>
                <w:sz w:val="22"/>
                <w:szCs w:val="22"/>
              </w:rPr>
              <w:t>30</w:t>
            </w:r>
          </w:p>
        </w:tc>
        <w:tc>
          <w:tcPr>
            <w:tcW w:w="992" w:type="dxa"/>
          </w:tcPr>
          <w:p w:rsidR="00EE1484" w:rsidRDefault="00EE1484" w:rsidP="00EE1484">
            <w:pPr>
              <w:pStyle w:val="AralkYok"/>
            </w:pPr>
          </w:p>
          <w:p w:rsidR="00EE1484" w:rsidRPr="003322A4" w:rsidRDefault="00EE1484" w:rsidP="008D4E73">
            <w:pPr>
              <w:spacing w:after="0" w:line="240" w:lineRule="auto"/>
              <w:rPr>
                <w:sz w:val="22"/>
                <w:szCs w:val="22"/>
              </w:rPr>
            </w:pPr>
            <w:r>
              <w:rPr>
                <w:sz w:val="22"/>
                <w:szCs w:val="22"/>
              </w:rPr>
              <w:t>35</w:t>
            </w:r>
          </w:p>
        </w:tc>
        <w:tc>
          <w:tcPr>
            <w:tcW w:w="993" w:type="dxa"/>
          </w:tcPr>
          <w:p w:rsidR="00756936" w:rsidRDefault="00756936"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40</w:t>
            </w:r>
          </w:p>
        </w:tc>
        <w:tc>
          <w:tcPr>
            <w:tcW w:w="850" w:type="dxa"/>
          </w:tcPr>
          <w:p w:rsidR="00756936" w:rsidRDefault="00756936"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45</w:t>
            </w:r>
          </w:p>
        </w:tc>
        <w:tc>
          <w:tcPr>
            <w:tcW w:w="992" w:type="dxa"/>
          </w:tcPr>
          <w:p w:rsidR="00756936" w:rsidRDefault="00756936"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50</w:t>
            </w:r>
          </w:p>
        </w:tc>
      </w:tr>
      <w:tr w:rsidR="009F3268" w:rsidRPr="00A47F2F" w:rsidTr="00F27DCF">
        <w:trPr>
          <w:trHeight w:val="549"/>
        </w:trPr>
        <w:tc>
          <w:tcPr>
            <w:tcW w:w="1757" w:type="dxa"/>
            <w:shd w:val="clear" w:color="auto" w:fill="8DB3E2"/>
            <w:vAlign w:val="center"/>
          </w:tcPr>
          <w:p w:rsidR="00636538" w:rsidRPr="009F3268" w:rsidRDefault="00F05235" w:rsidP="008D4E73">
            <w:pPr>
              <w:rPr>
                <w:rFonts w:ascii="Tahoma" w:hAnsi="Tahoma" w:cs="Tahoma"/>
                <w:b/>
                <w:bCs/>
                <w:color w:val="000000"/>
                <w:sz w:val="20"/>
                <w:szCs w:val="20"/>
              </w:rPr>
            </w:pPr>
            <w:r w:rsidRPr="009F3268">
              <w:rPr>
                <w:rFonts w:ascii="Tahoma" w:hAnsi="Tahoma" w:cs="Tahoma"/>
                <w:b/>
                <w:bCs/>
                <w:color w:val="000000"/>
                <w:sz w:val="20"/>
                <w:szCs w:val="20"/>
              </w:rPr>
              <w:t>PG.2.1.3</w:t>
            </w:r>
          </w:p>
        </w:tc>
        <w:tc>
          <w:tcPr>
            <w:tcW w:w="6148" w:type="dxa"/>
            <w:shd w:val="clear" w:color="auto" w:fill="auto"/>
            <w:vAlign w:val="center"/>
          </w:tcPr>
          <w:p w:rsidR="006D6964" w:rsidRPr="001A2066" w:rsidRDefault="00FE3B44" w:rsidP="009F3268">
            <w:pPr>
              <w:pStyle w:val="TableParagraph"/>
              <w:rPr>
                <w:rFonts w:ascii="Tahoma" w:hAnsi="Tahoma" w:cs="Tahoma"/>
                <w:b/>
                <w:color w:val="FF0000"/>
                <w:w w:val="105"/>
                <w:sz w:val="20"/>
                <w:szCs w:val="20"/>
                <w:lang w:val="tr-TR"/>
              </w:rPr>
            </w:pPr>
            <w:r w:rsidRPr="001A2066">
              <w:rPr>
                <w:rFonts w:ascii="Tahoma" w:hAnsi="Tahoma" w:cs="Tahoma"/>
                <w:b/>
                <w:w w:val="105"/>
                <w:sz w:val="20"/>
                <w:szCs w:val="20"/>
                <w:lang w:val="tr-TR"/>
              </w:rPr>
              <w:t xml:space="preserve"> Toplumsal sorumluluk ve gönüllülük </w:t>
            </w:r>
            <w:proofErr w:type="gramStart"/>
            <w:r w:rsidRPr="001A2066">
              <w:rPr>
                <w:rFonts w:ascii="Tahoma" w:hAnsi="Tahoma" w:cs="Tahoma"/>
                <w:b/>
                <w:w w:val="105"/>
                <w:sz w:val="20"/>
                <w:szCs w:val="20"/>
                <w:lang w:val="tr-TR"/>
              </w:rPr>
              <w:t>programlarına  katılan</w:t>
            </w:r>
            <w:proofErr w:type="gramEnd"/>
            <w:r w:rsidRPr="001A2066">
              <w:rPr>
                <w:rFonts w:ascii="Tahoma" w:hAnsi="Tahoma" w:cs="Tahoma"/>
                <w:b/>
                <w:w w:val="105"/>
                <w:sz w:val="20"/>
                <w:szCs w:val="20"/>
                <w:lang w:val="tr-TR"/>
              </w:rPr>
              <w:t xml:space="preserve"> öğrenci oranı (%)</w:t>
            </w:r>
          </w:p>
        </w:tc>
        <w:tc>
          <w:tcPr>
            <w:tcW w:w="1134" w:type="dxa"/>
            <w:shd w:val="clear" w:color="auto" w:fill="auto"/>
            <w:noWrap/>
            <w:vAlign w:val="center"/>
          </w:tcPr>
          <w:p w:rsidR="00636538" w:rsidRPr="003322A4" w:rsidRDefault="00EE1484" w:rsidP="008D4E73">
            <w:pPr>
              <w:spacing w:after="0" w:line="240" w:lineRule="auto"/>
              <w:rPr>
                <w:sz w:val="22"/>
                <w:szCs w:val="22"/>
              </w:rPr>
            </w:pPr>
            <w:r>
              <w:rPr>
                <w:sz w:val="22"/>
                <w:szCs w:val="22"/>
              </w:rPr>
              <w:t>40</w:t>
            </w:r>
          </w:p>
        </w:tc>
        <w:tc>
          <w:tcPr>
            <w:tcW w:w="850" w:type="dxa"/>
            <w:shd w:val="clear" w:color="auto" w:fill="auto"/>
            <w:noWrap/>
            <w:vAlign w:val="center"/>
          </w:tcPr>
          <w:p w:rsidR="00636538" w:rsidRPr="003322A4" w:rsidRDefault="00EE1484" w:rsidP="008D4E73">
            <w:pPr>
              <w:spacing w:after="0" w:line="240" w:lineRule="auto"/>
              <w:rPr>
                <w:sz w:val="22"/>
                <w:szCs w:val="22"/>
              </w:rPr>
            </w:pPr>
            <w:r>
              <w:rPr>
                <w:sz w:val="22"/>
                <w:szCs w:val="22"/>
              </w:rPr>
              <w:t>45</w:t>
            </w:r>
          </w:p>
        </w:tc>
        <w:tc>
          <w:tcPr>
            <w:tcW w:w="992" w:type="dxa"/>
          </w:tcPr>
          <w:p w:rsidR="00636538" w:rsidRDefault="00636538"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50</w:t>
            </w:r>
          </w:p>
        </w:tc>
        <w:tc>
          <w:tcPr>
            <w:tcW w:w="993" w:type="dxa"/>
          </w:tcPr>
          <w:p w:rsidR="00636538" w:rsidRDefault="00636538"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55</w:t>
            </w:r>
          </w:p>
        </w:tc>
        <w:tc>
          <w:tcPr>
            <w:tcW w:w="850" w:type="dxa"/>
          </w:tcPr>
          <w:p w:rsidR="00636538" w:rsidRDefault="00636538"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60</w:t>
            </w:r>
          </w:p>
        </w:tc>
        <w:tc>
          <w:tcPr>
            <w:tcW w:w="992" w:type="dxa"/>
          </w:tcPr>
          <w:p w:rsidR="00636538" w:rsidRDefault="00636538" w:rsidP="008D4E73">
            <w:pPr>
              <w:spacing w:after="0" w:line="240" w:lineRule="auto"/>
              <w:rPr>
                <w:sz w:val="22"/>
                <w:szCs w:val="22"/>
              </w:rPr>
            </w:pPr>
          </w:p>
          <w:p w:rsidR="00EE1484" w:rsidRPr="003322A4" w:rsidRDefault="00EE1484" w:rsidP="008D4E73">
            <w:pPr>
              <w:spacing w:after="0" w:line="240" w:lineRule="auto"/>
              <w:rPr>
                <w:sz w:val="22"/>
                <w:szCs w:val="22"/>
              </w:rPr>
            </w:pPr>
            <w:r>
              <w:rPr>
                <w:sz w:val="22"/>
                <w:szCs w:val="22"/>
              </w:rPr>
              <w:t>70</w:t>
            </w:r>
          </w:p>
        </w:tc>
      </w:tr>
      <w:tr w:rsidR="009F3268" w:rsidRPr="00A47F2F" w:rsidTr="00F27DCF">
        <w:trPr>
          <w:trHeight w:val="549"/>
        </w:trPr>
        <w:tc>
          <w:tcPr>
            <w:tcW w:w="1757" w:type="dxa"/>
            <w:shd w:val="clear" w:color="auto" w:fill="8DB3E2"/>
            <w:vAlign w:val="center"/>
          </w:tcPr>
          <w:p w:rsidR="00756936" w:rsidRPr="009F3268" w:rsidRDefault="001B65BE" w:rsidP="008D4E73">
            <w:pPr>
              <w:rPr>
                <w:rFonts w:ascii="Tahoma" w:hAnsi="Tahoma" w:cs="Tahoma"/>
                <w:color w:val="000000"/>
                <w:sz w:val="20"/>
                <w:szCs w:val="20"/>
              </w:rPr>
            </w:pPr>
            <w:r w:rsidRPr="009F3268">
              <w:rPr>
                <w:rFonts w:ascii="Tahoma" w:hAnsi="Tahoma" w:cs="Tahoma"/>
                <w:b/>
                <w:bCs/>
                <w:color w:val="000000"/>
                <w:sz w:val="20"/>
                <w:szCs w:val="20"/>
              </w:rPr>
              <w:t>PG.2</w:t>
            </w:r>
            <w:r w:rsidR="00756936" w:rsidRPr="009F3268">
              <w:rPr>
                <w:rFonts w:ascii="Tahoma" w:hAnsi="Tahoma" w:cs="Tahoma"/>
                <w:b/>
                <w:bCs/>
                <w:color w:val="000000"/>
                <w:sz w:val="20"/>
                <w:szCs w:val="20"/>
              </w:rPr>
              <w:t>.</w:t>
            </w:r>
            <w:r w:rsidR="00F05235" w:rsidRPr="009F3268">
              <w:rPr>
                <w:rFonts w:ascii="Tahoma" w:hAnsi="Tahoma" w:cs="Tahoma"/>
                <w:b/>
                <w:bCs/>
                <w:color w:val="000000"/>
                <w:sz w:val="20"/>
                <w:szCs w:val="20"/>
              </w:rPr>
              <w:t>1.4</w:t>
            </w:r>
          </w:p>
        </w:tc>
        <w:tc>
          <w:tcPr>
            <w:tcW w:w="6148" w:type="dxa"/>
            <w:shd w:val="clear" w:color="auto" w:fill="auto"/>
            <w:vAlign w:val="center"/>
          </w:tcPr>
          <w:p w:rsidR="006D6964" w:rsidRPr="009F3268" w:rsidRDefault="00FE05E2" w:rsidP="008D4E73">
            <w:pPr>
              <w:spacing w:after="0" w:line="240" w:lineRule="auto"/>
              <w:rPr>
                <w:rFonts w:ascii="Tahoma" w:hAnsi="Tahoma" w:cs="Tahoma"/>
                <w:b/>
                <w:color w:val="000000"/>
                <w:w w:val="105"/>
                <w:sz w:val="20"/>
                <w:szCs w:val="20"/>
              </w:rPr>
            </w:pPr>
            <w:r w:rsidRPr="009F3268">
              <w:rPr>
                <w:rFonts w:ascii="Tahoma" w:hAnsi="Tahoma" w:cs="Tahoma"/>
                <w:b/>
                <w:color w:val="000000"/>
                <w:w w:val="105"/>
                <w:sz w:val="20"/>
                <w:szCs w:val="20"/>
              </w:rPr>
              <w:t xml:space="preserve">Yabancı dil dersi </w:t>
            </w:r>
            <w:proofErr w:type="gramStart"/>
            <w:r w:rsidRPr="009F3268">
              <w:rPr>
                <w:rFonts w:ascii="Tahoma" w:hAnsi="Tahoma" w:cs="Tahoma"/>
                <w:b/>
                <w:color w:val="000000"/>
                <w:w w:val="105"/>
                <w:sz w:val="20"/>
                <w:szCs w:val="20"/>
              </w:rPr>
              <w:t>yıl</w:t>
            </w:r>
            <w:r w:rsidR="008C0530">
              <w:rPr>
                <w:rFonts w:ascii="Tahoma" w:hAnsi="Tahoma" w:cs="Tahoma"/>
                <w:b/>
                <w:color w:val="000000"/>
                <w:w w:val="105"/>
                <w:sz w:val="20"/>
                <w:szCs w:val="20"/>
              </w:rPr>
              <w:t xml:space="preserve"> </w:t>
            </w:r>
            <w:r w:rsidRPr="009F3268">
              <w:rPr>
                <w:rFonts w:ascii="Tahoma" w:hAnsi="Tahoma" w:cs="Tahoma"/>
                <w:b/>
                <w:color w:val="000000"/>
                <w:w w:val="105"/>
                <w:sz w:val="20"/>
                <w:szCs w:val="20"/>
              </w:rPr>
              <w:t>sonu</w:t>
            </w:r>
            <w:proofErr w:type="gramEnd"/>
            <w:r w:rsidRPr="009F3268">
              <w:rPr>
                <w:rFonts w:ascii="Tahoma" w:hAnsi="Tahoma" w:cs="Tahoma"/>
                <w:b/>
                <w:color w:val="000000"/>
                <w:w w:val="105"/>
                <w:sz w:val="20"/>
                <w:szCs w:val="20"/>
              </w:rPr>
              <w:t xml:space="preserve"> puan ortalaması</w:t>
            </w:r>
          </w:p>
        </w:tc>
        <w:tc>
          <w:tcPr>
            <w:tcW w:w="1134" w:type="dxa"/>
            <w:shd w:val="clear" w:color="auto" w:fill="auto"/>
            <w:noWrap/>
            <w:vAlign w:val="center"/>
          </w:tcPr>
          <w:p w:rsidR="00756936" w:rsidRPr="003322A4" w:rsidRDefault="00AD48CD" w:rsidP="008D4E73">
            <w:pPr>
              <w:spacing w:after="0" w:line="240" w:lineRule="auto"/>
              <w:rPr>
                <w:sz w:val="22"/>
                <w:szCs w:val="22"/>
              </w:rPr>
            </w:pPr>
            <w:r>
              <w:rPr>
                <w:sz w:val="22"/>
                <w:szCs w:val="22"/>
              </w:rPr>
              <w:t>82,33</w:t>
            </w:r>
          </w:p>
        </w:tc>
        <w:tc>
          <w:tcPr>
            <w:tcW w:w="850" w:type="dxa"/>
            <w:shd w:val="clear" w:color="auto" w:fill="auto"/>
            <w:noWrap/>
            <w:vAlign w:val="center"/>
          </w:tcPr>
          <w:p w:rsidR="00756936" w:rsidRPr="003322A4" w:rsidRDefault="00AD48CD" w:rsidP="008D4E73">
            <w:pPr>
              <w:spacing w:after="0" w:line="240" w:lineRule="auto"/>
              <w:rPr>
                <w:sz w:val="22"/>
                <w:szCs w:val="22"/>
              </w:rPr>
            </w:pPr>
            <w:r>
              <w:rPr>
                <w:sz w:val="22"/>
                <w:szCs w:val="22"/>
              </w:rPr>
              <w:t>8</w:t>
            </w:r>
            <w:r w:rsidR="001F33B6">
              <w:rPr>
                <w:sz w:val="22"/>
                <w:szCs w:val="22"/>
              </w:rPr>
              <w:t>3</w:t>
            </w:r>
          </w:p>
        </w:tc>
        <w:tc>
          <w:tcPr>
            <w:tcW w:w="992" w:type="dxa"/>
          </w:tcPr>
          <w:p w:rsidR="00756936" w:rsidRDefault="00756936" w:rsidP="008D4E73">
            <w:pPr>
              <w:spacing w:after="0" w:line="240" w:lineRule="auto"/>
              <w:rPr>
                <w:sz w:val="22"/>
                <w:szCs w:val="22"/>
              </w:rPr>
            </w:pPr>
          </w:p>
          <w:p w:rsidR="00AD48CD" w:rsidRPr="003322A4" w:rsidRDefault="00AD48CD" w:rsidP="008D4E73">
            <w:pPr>
              <w:spacing w:after="0" w:line="240" w:lineRule="auto"/>
              <w:rPr>
                <w:sz w:val="22"/>
                <w:szCs w:val="22"/>
              </w:rPr>
            </w:pPr>
            <w:r>
              <w:rPr>
                <w:sz w:val="22"/>
                <w:szCs w:val="22"/>
              </w:rPr>
              <w:t>8</w:t>
            </w:r>
            <w:r w:rsidR="001F33B6">
              <w:rPr>
                <w:sz w:val="22"/>
                <w:szCs w:val="22"/>
              </w:rPr>
              <w:t>4</w:t>
            </w:r>
          </w:p>
        </w:tc>
        <w:tc>
          <w:tcPr>
            <w:tcW w:w="993" w:type="dxa"/>
          </w:tcPr>
          <w:p w:rsidR="00756936" w:rsidRDefault="00756936" w:rsidP="008D4E73">
            <w:pPr>
              <w:spacing w:after="0" w:line="240" w:lineRule="auto"/>
              <w:rPr>
                <w:sz w:val="22"/>
                <w:szCs w:val="22"/>
              </w:rPr>
            </w:pPr>
          </w:p>
          <w:p w:rsidR="00AD48CD" w:rsidRPr="003322A4" w:rsidRDefault="00AD48CD" w:rsidP="008D4E73">
            <w:pPr>
              <w:spacing w:after="0" w:line="240" w:lineRule="auto"/>
              <w:rPr>
                <w:sz w:val="22"/>
                <w:szCs w:val="22"/>
              </w:rPr>
            </w:pPr>
            <w:r>
              <w:rPr>
                <w:sz w:val="22"/>
                <w:szCs w:val="22"/>
              </w:rPr>
              <w:t>8</w:t>
            </w:r>
            <w:r w:rsidR="001F33B6">
              <w:rPr>
                <w:sz w:val="22"/>
                <w:szCs w:val="22"/>
              </w:rPr>
              <w:t>5</w:t>
            </w:r>
          </w:p>
        </w:tc>
        <w:tc>
          <w:tcPr>
            <w:tcW w:w="850" w:type="dxa"/>
          </w:tcPr>
          <w:p w:rsidR="00756936" w:rsidRDefault="00756936" w:rsidP="008D4E73">
            <w:pPr>
              <w:spacing w:after="0" w:line="240" w:lineRule="auto"/>
              <w:rPr>
                <w:sz w:val="22"/>
                <w:szCs w:val="22"/>
              </w:rPr>
            </w:pPr>
          </w:p>
          <w:p w:rsidR="00AD48CD" w:rsidRPr="003322A4" w:rsidRDefault="00AD48CD" w:rsidP="008D4E73">
            <w:pPr>
              <w:spacing w:after="0" w:line="240" w:lineRule="auto"/>
              <w:rPr>
                <w:sz w:val="22"/>
                <w:szCs w:val="22"/>
              </w:rPr>
            </w:pPr>
            <w:r>
              <w:rPr>
                <w:sz w:val="22"/>
                <w:szCs w:val="22"/>
              </w:rPr>
              <w:t>8</w:t>
            </w:r>
            <w:r w:rsidR="001F33B6">
              <w:rPr>
                <w:sz w:val="22"/>
                <w:szCs w:val="22"/>
              </w:rPr>
              <w:t>6</w:t>
            </w:r>
          </w:p>
        </w:tc>
        <w:tc>
          <w:tcPr>
            <w:tcW w:w="992" w:type="dxa"/>
          </w:tcPr>
          <w:p w:rsidR="00756936" w:rsidRDefault="00756936" w:rsidP="008D4E73">
            <w:pPr>
              <w:spacing w:after="0" w:line="240" w:lineRule="auto"/>
              <w:rPr>
                <w:sz w:val="22"/>
                <w:szCs w:val="22"/>
              </w:rPr>
            </w:pPr>
          </w:p>
          <w:p w:rsidR="00AD48CD" w:rsidRPr="003322A4" w:rsidRDefault="00AD48CD" w:rsidP="008D4E73">
            <w:pPr>
              <w:spacing w:after="0" w:line="240" w:lineRule="auto"/>
              <w:rPr>
                <w:sz w:val="22"/>
                <w:szCs w:val="22"/>
              </w:rPr>
            </w:pPr>
            <w:r>
              <w:rPr>
                <w:sz w:val="22"/>
                <w:szCs w:val="22"/>
              </w:rPr>
              <w:t>8</w:t>
            </w:r>
            <w:r w:rsidR="001F33B6">
              <w:rPr>
                <w:sz w:val="22"/>
                <w:szCs w:val="22"/>
              </w:rPr>
              <w:t>7</w:t>
            </w:r>
          </w:p>
        </w:tc>
      </w:tr>
      <w:tr w:rsidR="009F3268" w:rsidRPr="00A47F2F" w:rsidTr="00F27DCF">
        <w:trPr>
          <w:trHeight w:val="391"/>
        </w:trPr>
        <w:tc>
          <w:tcPr>
            <w:tcW w:w="1757" w:type="dxa"/>
            <w:shd w:val="clear" w:color="auto" w:fill="8DB3E2"/>
            <w:vAlign w:val="center"/>
          </w:tcPr>
          <w:p w:rsidR="00FE05E2" w:rsidRPr="009F3268" w:rsidRDefault="00F05235" w:rsidP="008D4E73">
            <w:pPr>
              <w:rPr>
                <w:rFonts w:ascii="Tahoma" w:hAnsi="Tahoma" w:cs="Tahoma"/>
                <w:b/>
                <w:bCs/>
                <w:color w:val="000000"/>
                <w:sz w:val="20"/>
                <w:szCs w:val="20"/>
              </w:rPr>
            </w:pPr>
            <w:r w:rsidRPr="009F3268">
              <w:rPr>
                <w:rFonts w:ascii="Tahoma" w:hAnsi="Tahoma" w:cs="Tahoma"/>
                <w:b/>
                <w:bCs/>
                <w:color w:val="000000"/>
                <w:sz w:val="20"/>
                <w:szCs w:val="20"/>
              </w:rPr>
              <w:t>PG.2.1.5</w:t>
            </w:r>
          </w:p>
        </w:tc>
        <w:tc>
          <w:tcPr>
            <w:tcW w:w="6148" w:type="dxa"/>
            <w:shd w:val="clear" w:color="auto" w:fill="auto"/>
            <w:vAlign w:val="center"/>
          </w:tcPr>
          <w:p w:rsidR="00FE05E2" w:rsidRPr="009F3268" w:rsidRDefault="00AD48CD" w:rsidP="00E7044F">
            <w:pPr>
              <w:spacing w:after="0" w:line="240" w:lineRule="auto"/>
              <w:rPr>
                <w:rFonts w:ascii="Tahoma" w:hAnsi="Tahoma" w:cs="Tahoma"/>
                <w:b/>
                <w:color w:val="FF0000"/>
                <w:w w:val="105"/>
                <w:sz w:val="20"/>
                <w:szCs w:val="20"/>
              </w:rPr>
            </w:pPr>
            <w:r>
              <w:rPr>
                <w:rFonts w:ascii="Tahoma" w:hAnsi="Tahoma" w:cs="Tahoma"/>
                <w:b/>
                <w:w w:val="105"/>
                <w:sz w:val="20"/>
                <w:szCs w:val="20"/>
              </w:rPr>
              <w:t xml:space="preserve">EBA Ders </w:t>
            </w:r>
            <w:proofErr w:type="spellStart"/>
            <w:r>
              <w:rPr>
                <w:rFonts w:ascii="Tahoma" w:hAnsi="Tahoma" w:cs="Tahoma"/>
                <w:b/>
                <w:w w:val="105"/>
                <w:sz w:val="20"/>
                <w:szCs w:val="20"/>
              </w:rPr>
              <w:t>Portalı</w:t>
            </w:r>
            <w:proofErr w:type="spellEnd"/>
            <w:r w:rsidR="00FE05E2" w:rsidRPr="009F3268">
              <w:rPr>
                <w:rFonts w:ascii="Tahoma" w:hAnsi="Tahoma" w:cs="Tahoma"/>
                <w:b/>
                <w:w w:val="105"/>
                <w:sz w:val="20"/>
                <w:szCs w:val="20"/>
              </w:rPr>
              <w:t xml:space="preserve"> </w:t>
            </w:r>
            <w:r w:rsidR="00E7044F" w:rsidRPr="009F3268">
              <w:rPr>
                <w:rFonts w:ascii="Tahoma" w:hAnsi="Tahoma" w:cs="Tahoma"/>
                <w:b/>
                <w:w w:val="105"/>
                <w:sz w:val="20"/>
                <w:szCs w:val="20"/>
              </w:rPr>
              <w:t>öğrenci</w:t>
            </w:r>
            <w:r w:rsidR="00FE05E2" w:rsidRPr="009F3268">
              <w:rPr>
                <w:rFonts w:ascii="Tahoma" w:hAnsi="Tahoma" w:cs="Tahoma"/>
                <w:b/>
                <w:w w:val="105"/>
                <w:sz w:val="20"/>
                <w:szCs w:val="20"/>
              </w:rPr>
              <w:t xml:space="preserve"> kayıt oranı (%)</w:t>
            </w:r>
          </w:p>
        </w:tc>
        <w:tc>
          <w:tcPr>
            <w:tcW w:w="1134" w:type="dxa"/>
            <w:shd w:val="clear" w:color="auto" w:fill="auto"/>
            <w:noWrap/>
            <w:vAlign w:val="center"/>
          </w:tcPr>
          <w:p w:rsidR="00FE05E2" w:rsidRPr="003322A4" w:rsidRDefault="00AD48CD" w:rsidP="008D4E73">
            <w:pPr>
              <w:spacing w:after="0" w:line="240" w:lineRule="auto"/>
              <w:rPr>
                <w:sz w:val="22"/>
                <w:szCs w:val="22"/>
              </w:rPr>
            </w:pPr>
            <w:r>
              <w:rPr>
                <w:sz w:val="22"/>
                <w:szCs w:val="22"/>
              </w:rPr>
              <w:t>80</w:t>
            </w:r>
          </w:p>
        </w:tc>
        <w:tc>
          <w:tcPr>
            <w:tcW w:w="850" w:type="dxa"/>
            <w:shd w:val="clear" w:color="auto" w:fill="auto"/>
            <w:noWrap/>
            <w:vAlign w:val="center"/>
          </w:tcPr>
          <w:p w:rsidR="00FE05E2" w:rsidRPr="003322A4" w:rsidRDefault="00AD48CD" w:rsidP="008D4E73">
            <w:pPr>
              <w:spacing w:after="0" w:line="240" w:lineRule="auto"/>
              <w:rPr>
                <w:sz w:val="22"/>
                <w:szCs w:val="22"/>
              </w:rPr>
            </w:pPr>
            <w:r>
              <w:rPr>
                <w:sz w:val="22"/>
                <w:szCs w:val="22"/>
              </w:rPr>
              <w:t>85</w:t>
            </w:r>
          </w:p>
        </w:tc>
        <w:tc>
          <w:tcPr>
            <w:tcW w:w="992" w:type="dxa"/>
          </w:tcPr>
          <w:p w:rsidR="00FE05E2" w:rsidRPr="003322A4" w:rsidRDefault="00AD48CD" w:rsidP="008D4E73">
            <w:pPr>
              <w:spacing w:after="0" w:line="240" w:lineRule="auto"/>
              <w:rPr>
                <w:sz w:val="22"/>
                <w:szCs w:val="22"/>
              </w:rPr>
            </w:pPr>
            <w:r>
              <w:rPr>
                <w:sz w:val="22"/>
                <w:szCs w:val="22"/>
              </w:rPr>
              <w:t>88</w:t>
            </w:r>
          </w:p>
        </w:tc>
        <w:tc>
          <w:tcPr>
            <w:tcW w:w="993" w:type="dxa"/>
          </w:tcPr>
          <w:p w:rsidR="00FE05E2" w:rsidRPr="003322A4" w:rsidRDefault="00AD48CD" w:rsidP="008D4E73">
            <w:pPr>
              <w:spacing w:after="0" w:line="240" w:lineRule="auto"/>
              <w:rPr>
                <w:sz w:val="22"/>
                <w:szCs w:val="22"/>
              </w:rPr>
            </w:pPr>
            <w:r>
              <w:rPr>
                <w:sz w:val="22"/>
                <w:szCs w:val="22"/>
              </w:rPr>
              <w:t>90</w:t>
            </w:r>
          </w:p>
        </w:tc>
        <w:tc>
          <w:tcPr>
            <w:tcW w:w="850" w:type="dxa"/>
          </w:tcPr>
          <w:p w:rsidR="00FE05E2" w:rsidRPr="003322A4" w:rsidRDefault="00AD48CD" w:rsidP="008D4E73">
            <w:pPr>
              <w:spacing w:after="0" w:line="240" w:lineRule="auto"/>
              <w:rPr>
                <w:sz w:val="22"/>
                <w:szCs w:val="22"/>
              </w:rPr>
            </w:pPr>
            <w:r>
              <w:rPr>
                <w:sz w:val="22"/>
                <w:szCs w:val="22"/>
              </w:rPr>
              <w:t>95</w:t>
            </w:r>
          </w:p>
        </w:tc>
        <w:tc>
          <w:tcPr>
            <w:tcW w:w="992" w:type="dxa"/>
          </w:tcPr>
          <w:p w:rsidR="00FE05E2" w:rsidRPr="003322A4" w:rsidRDefault="00AD48CD" w:rsidP="008D4E73">
            <w:pPr>
              <w:spacing w:after="0" w:line="240" w:lineRule="auto"/>
              <w:rPr>
                <w:sz w:val="22"/>
                <w:szCs w:val="22"/>
              </w:rPr>
            </w:pPr>
            <w:r>
              <w:rPr>
                <w:sz w:val="22"/>
                <w:szCs w:val="22"/>
              </w:rPr>
              <w:t>100</w:t>
            </w:r>
          </w:p>
        </w:tc>
      </w:tr>
      <w:tr w:rsidR="009F3268" w:rsidRPr="00A47F2F" w:rsidTr="00F27DCF">
        <w:trPr>
          <w:trHeight w:val="549"/>
        </w:trPr>
        <w:tc>
          <w:tcPr>
            <w:tcW w:w="1757" w:type="dxa"/>
            <w:shd w:val="clear" w:color="auto" w:fill="8DB3E2"/>
            <w:vAlign w:val="center"/>
          </w:tcPr>
          <w:p w:rsidR="00480D3F" w:rsidRPr="009F3268" w:rsidRDefault="00F05235" w:rsidP="008D4E73">
            <w:pPr>
              <w:rPr>
                <w:rFonts w:ascii="Tahoma" w:hAnsi="Tahoma" w:cs="Tahoma"/>
                <w:b/>
                <w:bCs/>
                <w:color w:val="000000"/>
                <w:sz w:val="20"/>
                <w:szCs w:val="20"/>
              </w:rPr>
            </w:pPr>
            <w:r w:rsidRPr="009F3268">
              <w:rPr>
                <w:rFonts w:ascii="Tahoma" w:hAnsi="Tahoma" w:cs="Tahoma"/>
                <w:b/>
                <w:bCs/>
                <w:color w:val="000000"/>
                <w:sz w:val="20"/>
                <w:szCs w:val="20"/>
              </w:rPr>
              <w:t>PG.2.1.</w:t>
            </w:r>
            <w:r w:rsidR="001F33B6">
              <w:rPr>
                <w:rFonts w:ascii="Tahoma" w:hAnsi="Tahoma" w:cs="Tahoma"/>
                <w:b/>
                <w:bCs/>
                <w:color w:val="000000"/>
                <w:sz w:val="20"/>
                <w:szCs w:val="20"/>
              </w:rPr>
              <w:t>6</w:t>
            </w:r>
          </w:p>
        </w:tc>
        <w:tc>
          <w:tcPr>
            <w:tcW w:w="6148" w:type="dxa"/>
            <w:shd w:val="clear" w:color="auto" w:fill="auto"/>
            <w:vAlign w:val="center"/>
          </w:tcPr>
          <w:p w:rsidR="00480D3F" w:rsidRPr="001A2066" w:rsidRDefault="0085057D" w:rsidP="0085057D">
            <w:pPr>
              <w:pStyle w:val="TableParagraph"/>
              <w:spacing w:line="223" w:lineRule="exact"/>
              <w:rPr>
                <w:rFonts w:ascii="Tahoma" w:hAnsi="Tahoma" w:cs="Tahoma"/>
                <w:b/>
                <w:w w:val="105"/>
                <w:sz w:val="20"/>
                <w:szCs w:val="20"/>
                <w:lang w:val="tr-TR"/>
              </w:rPr>
            </w:pPr>
            <w:r w:rsidRPr="001A2066">
              <w:rPr>
                <w:rFonts w:ascii="Tahoma" w:hAnsi="Tahoma" w:cs="Tahoma"/>
                <w:b/>
                <w:w w:val="105"/>
                <w:sz w:val="20"/>
                <w:szCs w:val="20"/>
                <w:lang w:val="tr-TR"/>
              </w:rPr>
              <w:t>S</w:t>
            </w:r>
            <w:r w:rsidR="00776C34" w:rsidRPr="001A2066">
              <w:rPr>
                <w:rFonts w:ascii="Tahoma" w:hAnsi="Tahoma" w:cs="Tahoma"/>
                <w:b/>
                <w:w w:val="105"/>
                <w:sz w:val="20"/>
                <w:szCs w:val="20"/>
                <w:lang w:val="tr-TR"/>
              </w:rPr>
              <w:t>porcu lisanslı öğrenci sayısı</w:t>
            </w:r>
          </w:p>
        </w:tc>
        <w:tc>
          <w:tcPr>
            <w:tcW w:w="1134" w:type="dxa"/>
            <w:shd w:val="clear" w:color="auto" w:fill="auto"/>
            <w:noWrap/>
            <w:vAlign w:val="center"/>
          </w:tcPr>
          <w:p w:rsidR="00480D3F" w:rsidRPr="003322A4" w:rsidRDefault="00AD48CD" w:rsidP="008D4E73">
            <w:pPr>
              <w:spacing w:after="0" w:line="240" w:lineRule="auto"/>
              <w:rPr>
                <w:sz w:val="22"/>
                <w:szCs w:val="22"/>
              </w:rPr>
            </w:pPr>
            <w:r>
              <w:rPr>
                <w:sz w:val="22"/>
                <w:szCs w:val="22"/>
              </w:rPr>
              <w:t>60</w:t>
            </w:r>
          </w:p>
        </w:tc>
        <w:tc>
          <w:tcPr>
            <w:tcW w:w="850" w:type="dxa"/>
            <w:shd w:val="clear" w:color="auto" w:fill="auto"/>
            <w:noWrap/>
            <w:vAlign w:val="center"/>
          </w:tcPr>
          <w:p w:rsidR="00480D3F" w:rsidRPr="003322A4" w:rsidRDefault="00AD48CD" w:rsidP="008D4E73">
            <w:pPr>
              <w:spacing w:after="0" w:line="240" w:lineRule="auto"/>
              <w:rPr>
                <w:sz w:val="22"/>
                <w:szCs w:val="22"/>
              </w:rPr>
            </w:pPr>
            <w:r>
              <w:rPr>
                <w:sz w:val="22"/>
                <w:szCs w:val="22"/>
              </w:rPr>
              <w:t>70</w:t>
            </w:r>
          </w:p>
        </w:tc>
        <w:tc>
          <w:tcPr>
            <w:tcW w:w="992" w:type="dxa"/>
          </w:tcPr>
          <w:p w:rsidR="00480D3F" w:rsidRPr="003322A4" w:rsidRDefault="00AD48CD" w:rsidP="008D4E73">
            <w:pPr>
              <w:spacing w:after="0" w:line="240" w:lineRule="auto"/>
              <w:rPr>
                <w:sz w:val="22"/>
                <w:szCs w:val="22"/>
              </w:rPr>
            </w:pPr>
            <w:r>
              <w:rPr>
                <w:sz w:val="22"/>
                <w:szCs w:val="22"/>
              </w:rPr>
              <w:t>75</w:t>
            </w:r>
          </w:p>
        </w:tc>
        <w:tc>
          <w:tcPr>
            <w:tcW w:w="993" w:type="dxa"/>
          </w:tcPr>
          <w:p w:rsidR="00480D3F" w:rsidRPr="003322A4" w:rsidRDefault="00AD48CD" w:rsidP="008D4E73">
            <w:pPr>
              <w:spacing w:after="0" w:line="240" w:lineRule="auto"/>
              <w:rPr>
                <w:sz w:val="22"/>
                <w:szCs w:val="22"/>
              </w:rPr>
            </w:pPr>
            <w:r>
              <w:rPr>
                <w:sz w:val="22"/>
                <w:szCs w:val="22"/>
              </w:rPr>
              <w:t>80</w:t>
            </w:r>
          </w:p>
        </w:tc>
        <w:tc>
          <w:tcPr>
            <w:tcW w:w="850" w:type="dxa"/>
          </w:tcPr>
          <w:p w:rsidR="00480D3F" w:rsidRPr="003322A4" w:rsidRDefault="00AD48CD" w:rsidP="008D4E73">
            <w:pPr>
              <w:spacing w:after="0" w:line="240" w:lineRule="auto"/>
              <w:rPr>
                <w:sz w:val="22"/>
                <w:szCs w:val="22"/>
              </w:rPr>
            </w:pPr>
            <w:r>
              <w:rPr>
                <w:sz w:val="22"/>
                <w:szCs w:val="22"/>
              </w:rPr>
              <w:t>85</w:t>
            </w:r>
          </w:p>
        </w:tc>
        <w:tc>
          <w:tcPr>
            <w:tcW w:w="992" w:type="dxa"/>
          </w:tcPr>
          <w:p w:rsidR="00480D3F" w:rsidRPr="003322A4" w:rsidRDefault="00AD48CD" w:rsidP="008D4E73">
            <w:pPr>
              <w:spacing w:after="0" w:line="240" w:lineRule="auto"/>
              <w:rPr>
                <w:sz w:val="22"/>
                <w:szCs w:val="22"/>
              </w:rPr>
            </w:pPr>
            <w:r>
              <w:rPr>
                <w:sz w:val="22"/>
                <w:szCs w:val="22"/>
              </w:rPr>
              <w:t>90</w:t>
            </w:r>
          </w:p>
        </w:tc>
      </w:tr>
      <w:tr w:rsidR="009F3268" w:rsidRPr="00A47F2F" w:rsidTr="00F27DCF">
        <w:trPr>
          <w:trHeight w:val="427"/>
        </w:trPr>
        <w:tc>
          <w:tcPr>
            <w:tcW w:w="1757" w:type="dxa"/>
            <w:shd w:val="clear" w:color="auto" w:fill="8DB3E2"/>
            <w:vAlign w:val="center"/>
          </w:tcPr>
          <w:p w:rsidR="009C479B" w:rsidRPr="009F3268" w:rsidRDefault="00F05235" w:rsidP="008D4E73">
            <w:pPr>
              <w:rPr>
                <w:rFonts w:ascii="Tahoma" w:hAnsi="Tahoma" w:cs="Tahoma"/>
                <w:b/>
                <w:bCs/>
                <w:color w:val="000000"/>
                <w:sz w:val="20"/>
                <w:szCs w:val="20"/>
              </w:rPr>
            </w:pPr>
            <w:r w:rsidRPr="009F3268">
              <w:rPr>
                <w:rFonts w:ascii="Tahoma" w:hAnsi="Tahoma" w:cs="Tahoma"/>
                <w:b/>
                <w:bCs/>
                <w:color w:val="000000"/>
                <w:sz w:val="20"/>
                <w:szCs w:val="20"/>
              </w:rPr>
              <w:t>PG.2.1.</w:t>
            </w:r>
            <w:r w:rsidR="001F33B6">
              <w:rPr>
                <w:rFonts w:ascii="Tahoma" w:hAnsi="Tahoma" w:cs="Tahoma"/>
                <w:b/>
                <w:bCs/>
                <w:color w:val="000000"/>
                <w:sz w:val="20"/>
                <w:szCs w:val="20"/>
              </w:rPr>
              <w:t>7</w:t>
            </w:r>
          </w:p>
        </w:tc>
        <w:tc>
          <w:tcPr>
            <w:tcW w:w="6148" w:type="dxa"/>
            <w:shd w:val="clear" w:color="auto" w:fill="auto"/>
            <w:vAlign w:val="center"/>
          </w:tcPr>
          <w:p w:rsidR="009C479B" w:rsidRPr="009F3268" w:rsidRDefault="00844BA6" w:rsidP="0085057D">
            <w:pPr>
              <w:pStyle w:val="TableParagraph"/>
              <w:spacing w:line="223" w:lineRule="exact"/>
              <w:rPr>
                <w:rFonts w:ascii="Tahoma" w:hAnsi="Tahoma" w:cs="Tahoma"/>
                <w:b/>
                <w:sz w:val="20"/>
                <w:szCs w:val="20"/>
              </w:rPr>
            </w:pPr>
            <w:r w:rsidRPr="009F3268">
              <w:rPr>
                <w:rFonts w:ascii="Tahoma" w:hAnsi="Tahoma" w:cs="Tahoma"/>
                <w:b/>
                <w:sz w:val="20"/>
                <w:szCs w:val="20"/>
              </w:rPr>
              <w:t>K</w:t>
            </w:r>
            <w:proofErr w:type="spellStart"/>
            <w:r w:rsidRPr="001A2066">
              <w:rPr>
                <w:rFonts w:ascii="Tahoma" w:hAnsi="Tahoma" w:cs="Tahoma"/>
                <w:b/>
                <w:sz w:val="20"/>
                <w:szCs w:val="20"/>
                <w:lang w:val="tr-TR"/>
              </w:rPr>
              <w:t>ütüphaneden</w:t>
            </w:r>
            <w:proofErr w:type="spellEnd"/>
            <w:r w:rsidRPr="001A2066">
              <w:rPr>
                <w:rFonts w:ascii="Tahoma" w:hAnsi="Tahoma" w:cs="Tahoma"/>
                <w:b/>
                <w:sz w:val="20"/>
                <w:szCs w:val="20"/>
                <w:lang w:val="tr-TR"/>
              </w:rPr>
              <w:t xml:space="preserve"> faydalanan öğrenci </w:t>
            </w:r>
            <w:proofErr w:type="gramStart"/>
            <w:r w:rsidRPr="001A2066">
              <w:rPr>
                <w:rFonts w:ascii="Tahoma" w:hAnsi="Tahoma" w:cs="Tahoma"/>
                <w:b/>
                <w:sz w:val="20"/>
                <w:szCs w:val="20"/>
                <w:lang w:val="tr-TR"/>
              </w:rPr>
              <w:t>oranı</w:t>
            </w:r>
            <w:r w:rsidR="003E0672" w:rsidRPr="001A2066">
              <w:rPr>
                <w:rFonts w:ascii="Tahoma" w:hAnsi="Tahoma" w:cs="Tahoma"/>
                <w:b/>
                <w:sz w:val="20"/>
                <w:szCs w:val="20"/>
                <w:lang w:val="tr-TR"/>
              </w:rPr>
              <w:t>(</w:t>
            </w:r>
            <w:proofErr w:type="gramEnd"/>
            <w:r w:rsidR="003E0672" w:rsidRPr="001A2066">
              <w:rPr>
                <w:rFonts w:ascii="Tahoma" w:hAnsi="Tahoma" w:cs="Tahoma"/>
                <w:b/>
                <w:sz w:val="20"/>
                <w:szCs w:val="20"/>
                <w:lang w:val="tr-TR"/>
              </w:rPr>
              <w:t>%)</w:t>
            </w:r>
          </w:p>
        </w:tc>
        <w:tc>
          <w:tcPr>
            <w:tcW w:w="1134" w:type="dxa"/>
            <w:shd w:val="clear" w:color="auto" w:fill="auto"/>
            <w:noWrap/>
            <w:vAlign w:val="center"/>
          </w:tcPr>
          <w:p w:rsidR="009C479B" w:rsidRPr="003322A4" w:rsidRDefault="00AD48CD" w:rsidP="008D4E73">
            <w:pPr>
              <w:spacing w:after="0" w:line="240" w:lineRule="auto"/>
              <w:rPr>
                <w:sz w:val="22"/>
                <w:szCs w:val="22"/>
              </w:rPr>
            </w:pPr>
            <w:r>
              <w:rPr>
                <w:sz w:val="22"/>
                <w:szCs w:val="22"/>
              </w:rPr>
              <w:t>70</w:t>
            </w:r>
          </w:p>
        </w:tc>
        <w:tc>
          <w:tcPr>
            <w:tcW w:w="850" w:type="dxa"/>
            <w:shd w:val="clear" w:color="auto" w:fill="auto"/>
            <w:noWrap/>
            <w:vAlign w:val="center"/>
          </w:tcPr>
          <w:p w:rsidR="009C479B" w:rsidRPr="003322A4" w:rsidRDefault="00AD48CD" w:rsidP="008D4E73">
            <w:pPr>
              <w:spacing w:after="0" w:line="240" w:lineRule="auto"/>
              <w:rPr>
                <w:sz w:val="22"/>
                <w:szCs w:val="22"/>
              </w:rPr>
            </w:pPr>
            <w:r>
              <w:rPr>
                <w:sz w:val="22"/>
                <w:szCs w:val="22"/>
              </w:rPr>
              <w:t>75</w:t>
            </w:r>
          </w:p>
        </w:tc>
        <w:tc>
          <w:tcPr>
            <w:tcW w:w="992" w:type="dxa"/>
          </w:tcPr>
          <w:p w:rsidR="009C479B" w:rsidRPr="003322A4" w:rsidRDefault="00AD48CD" w:rsidP="008D4E73">
            <w:pPr>
              <w:spacing w:after="0" w:line="240" w:lineRule="auto"/>
              <w:rPr>
                <w:sz w:val="22"/>
                <w:szCs w:val="22"/>
              </w:rPr>
            </w:pPr>
            <w:r>
              <w:rPr>
                <w:sz w:val="22"/>
                <w:szCs w:val="22"/>
              </w:rPr>
              <w:t>80</w:t>
            </w:r>
          </w:p>
        </w:tc>
        <w:tc>
          <w:tcPr>
            <w:tcW w:w="993" w:type="dxa"/>
          </w:tcPr>
          <w:p w:rsidR="009C479B" w:rsidRPr="003322A4" w:rsidRDefault="00AD48CD" w:rsidP="008D4E73">
            <w:pPr>
              <w:spacing w:after="0" w:line="240" w:lineRule="auto"/>
              <w:rPr>
                <w:sz w:val="22"/>
                <w:szCs w:val="22"/>
              </w:rPr>
            </w:pPr>
            <w:r>
              <w:rPr>
                <w:sz w:val="22"/>
                <w:szCs w:val="22"/>
              </w:rPr>
              <w:t>90</w:t>
            </w:r>
          </w:p>
        </w:tc>
        <w:tc>
          <w:tcPr>
            <w:tcW w:w="850" w:type="dxa"/>
          </w:tcPr>
          <w:p w:rsidR="009C479B" w:rsidRPr="003322A4" w:rsidRDefault="00AD48CD" w:rsidP="008D4E73">
            <w:pPr>
              <w:spacing w:after="0" w:line="240" w:lineRule="auto"/>
              <w:rPr>
                <w:sz w:val="22"/>
                <w:szCs w:val="22"/>
              </w:rPr>
            </w:pPr>
            <w:r>
              <w:rPr>
                <w:sz w:val="22"/>
                <w:szCs w:val="22"/>
              </w:rPr>
              <w:t>95</w:t>
            </w:r>
          </w:p>
        </w:tc>
        <w:tc>
          <w:tcPr>
            <w:tcW w:w="992" w:type="dxa"/>
          </w:tcPr>
          <w:p w:rsidR="009C479B" w:rsidRPr="003322A4" w:rsidRDefault="00AD48CD" w:rsidP="008D4E73">
            <w:pPr>
              <w:spacing w:after="0" w:line="240" w:lineRule="auto"/>
              <w:rPr>
                <w:sz w:val="22"/>
                <w:szCs w:val="22"/>
              </w:rPr>
            </w:pPr>
            <w:r>
              <w:rPr>
                <w:sz w:val="22"/>
                <w:szCs w:val="22"/>
              </w:rPr>
              <w:t>100</w:t>
            </w:r>
          </w:p>
        </w:tc>
      </w:tr>
      <w:tr w:rsidR="009F3268" w:rsidRPr="00A47F2F" w:rsidTr="00F27DCF">
        <w:trPr>
          <w:trHeight w:val="549"/>
        </w:trPr>
        <w:tc>
          <w:tcPr>
            <w:tcW w:w="1757" w:type="dxa"/>
            <w:shd w:val="clear" w:color="auto" w:fill="8DB3E2"/>
            <w:vAlign w:val="center"/>
          </w:tcPr>
          <w:p w:rsidR="005E7CF7" w:rsidRPr="009F3268" w:rsidRDefault="001F33B6" w:rsidP="008D4E73">
            <w:pPr>
              <w:rPr>
                <w:rFonts w:ascii="Tahoma" w:hAnsi="Tahoma" w:cs="Tahoma"/>
                <w:b/>
                <w:bCs/>
                <w:color w:val="000000"/>
                <w:sz w:val="20"/>
                <w:szCs w:val="20"/>
              </w:rPr>
            </w:pPr>
            <w:r>
              <w:rPr>
                <w:rFonts w:ascii="Tahoma" w:hAnsi="Tahoma" w:cs="Tahoma"/>
                <w:b/>
                <w:bCs/>
                <w:color w:val="000000"/>
                <w:sz w:val="20"/>
                <w:szCs w:val="20"/>
              </w:rPr>
              <w:t>PG.2.1.8</w:t>
            </w:r>
          </w:p>
        </w:tc>
        <w:tc>
          <w:tcPr>
            <w:tcW w:w="6148" w:type="dxa"/>
            <w:shd w:val="clear" w:color="auto" w:fill="auto"/>
            <w:vAlign w:val="center"/>
          </w:tcPr>
          <w:p w:rsidR="005E7CF7" w:rsidRPr="001A2066" w:rsidRDefault="005E7CF7" w:rsidP="007A5B8E">
            <w:pPr>
              <w:pStyle w:val="TableParagraph"/>
              <w:spacing w:line="223" w:lineRule="exact"/>
              <w:rPr>
                <w:rFonts w:ascii="Tahoma" w:hAnsi="Tahoma" w:cs="Tahoma"/>
                <w:b/>
                <w:sz w:val="20"/>
                <w:szCs w:val="20"/>
                <w:lang w:val="tr-TR"/>
              </w:rPr>
            </w:pPr>
            <w:proofErr w:type="gramStart"/>
            <w:r w:rsidRPr="001A2066">
              <w:rPr>
                <w:rFonts w:ascii="Tahoma" w:hAnsi="Tahoma" w:cs="Tahoma"/>
                <w:b/>
                <w:sz w:val="20"/>
                <w:szCs w:val="20"/>
                <w:lang w:val="tr-TR"/>
              </w:rPr>
              <w:t>Öğretmenlerimiz  tarafından</w:t>
            </w:r>
            <w:proofErr w:type="gramEnd"/>
            <w:r w:rsidRPr="001A2066">
              <w:rPr>
                <w:rFonts w:ascii="Tahoma" w:hAnsi="Tahoma" w:cs="Tahoma"/>
                <w:b/>
                <w:sz w:val="20"/>
                <w:szCs w:val="20"/>
                <w:lang w:val="tr-TR"/>
              </w:rPr>
              <w:t xml:space="preserve">  Eğitim Bilişim Ağı (EBA) sistemine eklenen ders destek materyalleri ve uygulamaların sayısı.</w:t>
            </w:r>
          </w:p>
        </w:tc>
        <w:tc>
          <w:tcPr>
            <w:tcW w:w="1134" w:type="dxa"/>
            <w:shd w:val="clear" w:color="auto" w:fill="auto"/>
            <w:noWrap/>
            <w:vAlign w:val="center"/>
          </w:tcPr>
          <w:p w:rsidR="005E7CF7" w:rsidRPr="003322A4" w:rsidRDefault="00A8434E" w:rsidP="008D4E73">
            <w:pPr>
              <w:spacing w:after="0" w:line="240" w:lineRule="auto"/>
              <w:rPr>
                <w:sz w:val="22"/>
                <w:szCs w:val="22"/>
              </w:rPr>
            </w:pPr>
            <w:r>
              <w:rPr>
                <w:sz w:val="22"/>
                <w:szCs w:val="22"/>
              </w:rPr>
              <w:t>7</w:t>
            </w:r>
          </w:p>
        </w:tc>
        <w:tc>
          <w:tcPr>
            <w:tcW w:w="850" w:type="dxa"/>
            <w:shd w:val="clear" w:color="auto" w:fill="auto"/>
            <w:noWrap/>
            <w:vAlign w:val="center"/>
          </w:tcPr>
          <w:p w:rsidR="005E7CF7" w:rsidRPr="003322A4" w:rsidRDefault="00A8434E" w:rsidP="008D4E73">
            <w:pPr>
              <w:spacing w:after="0" w:line="240" w:lineRule="auto"/>
              <w:rPr>
                <w:sz w:val="22"/>
                <w:szCs w:val="22"/>
              </w:rPr>
            </w:pPr>
            <w:r>
              <w:rPr>
                <w:sz w:val="22"/>
                <w:szCs w:val="22"/>
              </w:rPr>
              <w:t>10</w:t>
            </w:r>
          </w:p>
        </w:tc>
        <w:tc>
          <w:tcPr>
            <w:tcW w:w="992" w:type="dxa"/>
          </w:tcPr>
          <w:p w:rsidR="005E7CF7" w:rsidRDefault="005E7CF7" w:rsidP="008D4E73">
            <w:pPr>
              <w:spacing w:after="0" w:line="240" w:lineRule="auto"/>
              <w:rPr>
                <w:sz w:val="22"/>
                <w:szCs w:val="22"/>
              </w:rPr>
            </w:pPr>
          </w:p>
          <w:p w:rsidR="00A8434E" w:rsidRPr="003322A4" w:rsidRDefault="00A8434E" w:rsidP="008D4E73">
            <w:pPr>
              <w:spacing w:after="0" w:line="240" w:lineRule="auto"/>
              <w:rPr>
                <w:sz w:val="22"/>
                <w:szCs w:val="22"/>
              </w:rPr>
            </w:pPr>
            <w:r>
              <w:rPr>
                <w:sz w:val="22"/>
                <w:szCs w:val="22"/>
              </w:rPr>
              <w:t>15</w:t>
            </w:r>
          </w:p>
        </w:tc>
        <w:tc>
          <w:tcPr>
            <w:tcW w:w="993" w:type="dxa"/>
          </w:tcPr>
          <w:p w:rsidR="005E7CF7" w:rsidRDefault="005E7CF7" w:rsidP="008D4E73">
            <w:pPr>
              <w:spacing w:after="0" w:line="240" w:lineRule="auto"/>
              <w:rPr>
                <w:sz w:val="22"/>
                <w:szCs w:val="22"/>
              </w:rPr>
            </w:pPr>
          </w:p>
          <w:p w:rsidR="00A8434E" w:rsidRPr="003322A4" w:rsidRDefault="00A8434E" w:rsidP="008D4E73">
            <w:pPr>
              <w:spacing w:after="0" w:line="240" w:lineRule="auto"/>
              <w:rPr>
                <w:sz w:val="22"/>
                <w:szCs w:val="22"/>
              </w:rPr>
            </w:pPr>
            <w:r>
              <w:rPr>
                <w:sz w:val="22"/>
                <w:szCs w:val="22"/>
              </w:rPr>
              <w:t>20</w:t>
            </w:r>
          </w:p>
        </w:tc>
        <w:tc>
          <w:tcPr>
            <w:tcW w:w="850" w:type="dxa"/>
          </w:tcPr>
          <w:p w:rsidR="005E7CF7" w:rsidRDefault="005E7CF7" w:rsidP="008D4E73">
            <w:pPr>
              <w:spacing w:after="0" w:line="240" w:lineRule="auto"/>
              <w:rPr>
                <w:sz w:val="22"/>
                <w:szCs w:val="22"/>
              </w:rPr>
            </w:pPr>
          </w:p>
          <w:p w:rsidR="00A8434E" w:rsidRPr="003322A4" w:rsidRDefault="00A8434E" w:rsidP="008D4E73">
            <w:pPr>
              <w:spacing w:after="0" w:line="240" w:lineRule="auto"/>
              <w:rPr>
                <w:sz w:val="22"/>
                <w:szCs w:val="22"/>
              </w:rPr>
            </w:pPr>
            <w:r>
              <w:rPr>
                <w:sz w:val="22"/>
                <w:szCs w:val="22"/>
              </w:rPr>
              <w:t>25</w:t>
            </w:r>
          </w:p>
        </w:tc>
        <w:tc>
          <w:tcPr>
            <w:tcW w:w="992" w:type="dxa"/>
          </w:tcPr>
          <w:p w:rsidR="005E7CF7" w:rsidRDefault="005E7CF7" w:rsidP="008D4E73">
            <w:pPr>
              <w:spacing w:after="0" w:line="240" w:lineRule="auto"/>
              <w:rPr>
                <w:sz w:val="22"/>
                <w:szCs w:val="22"/>
              </w:rPr>
            </w:pPr>
          </w:p>
          <w:p w:rsidR="00A8434E" w:rsidRPr="003322A4" w:rsidRDefault="00A8434E" w:rsidP="008D4E73">
            <w:pPr>
              <w:spacing w:after="0" w:line="240" w:lineRule="auto"/>
              <w:rPr>
                <w:sz w:val="22"/>
                <w:szCs w:val="22"/>
              </w:rPr>
            </w:pPr>
            <w:r>
              <w:rPr>
                <w:sz w:val="22"/>
                <w:szCs w:val="22"/>
              </w:rPr>
              <w:t>30</w:t>
            </w:r>
          </w:p>
        </w:tc>
      </w:tr>
    </w:tbl>
    <w:p w:rsidR="00756936" w:rsidRDefault="00756936" w:rsidP="00756936">
      <w:pPr>
        <w:jc w:val="both"/>
        <w:rPr>
          <w:b/>
          <w:color w:val="FF0000"/>
          <w:szCs w:val="24"/>
        </w:rPr>
      </w:pPr>
    </w:p>
    <w:p w:rsidR="00756936" w:rsidRPr="002B6FDB" w:rsidRDefault="00756936" w:rsidP="00E35E56">
      <w:pPr>
        <w:jc w:val="both"/>
        <w:rPr>
          <w:b/>
          <w:sz w:val="28"/>
        </w:rPr>
      </w:pPr>
      <w:r w:rsidRPr="002B6FDB">
        <w:rPr>
          <w:b/>
          <w:sz w:val="28"/>
        </w:rPr>
        <w:lastRenderedPageBreak/>
        <w:t>Eylemler</w:t>
      </w:r>
      <w:r w:rsidR="009A57F6">
        <w:rPr>
          <w:b/>
          <w:sz w:val="28"/>
        </w:rPr>
        <w:t xml:space="preserve">  </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756936"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756936" w:rsidRPr="009F3268" w:rsidRDefault="00756936"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Eylem Tarihi</w:t>
            </w:r>
          </w:p>
        </w:tc>
      </w:tr>
      <w:tr w:rsidR="00756936"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756936" w:rsidRPr="009F3268" w:rsidRDefault="001B65BE"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sidR="00756936" w:rsidRPr="009F3268">
              <w:rPr>
                <w:rFonts w:ascii="Tahoma" w:hAnsi="Tahoma" w:cs="Tahoma"/>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A8434E" w:rsidP="008D4E73">
            <w:pPr>
              <w:spacing w:after="0" w:line="240" w:lineRule="auto"/>
              <w:jc w:val="both"/>
              <w:rPr>
                <w:color w:val="000000"/>
                <w:szCs w:val="24"/>
              </w:rPr>
            </w:pPr>
            <w:r>
              <w:rPr>
                <w:color w:val="000000"/>
                <w:szCs w:val="24"/>
              </w:rPr>
              <w:t xml:space="preserve">Sanatsal ve kültürel faaliyetlere öğrencilerin yönlendirilmesi </w:t>
            </w:r>
          </w:p>
        </w:tc>
        <w:tc>
          <w:tcPr>
            <w:tcW w:w="1161" w:type="pct"/>
            <w:tcBorders>
              <w:top w:val="nil"/>
              <w:left w:val="nil"/>
              <w:bottom w:val="single" w:sz="8" w:space="0" w:color="auto"/>
              <w:right w:val="single" w:sz="8" w:space="0" w:color="auto"/>
            </w:tcBorders>
            <w:shd w:val="clear" w:color="auto" w:fill="auto"/>
            <w:vAlign w:val="center"/>
          </w:tcPr>
          <w:p w:rsidR="00756936" w:rsidRDefault="00A8434E" w:rsidP="008D4E73">
            <w:pPr>
              <w:spacing w:after="0" w:line="240" w:lineRule="auto"/>
              <w:jc w:val="both"/>
              <w:rPr>
                <w:color w:val="000000"/>
                <w:szCs w:val="24"/>
              </w:rPr>
            </w:pPr>
            <w:r>
              <w:rPr>
                <w:color w:val="000000"/>
                <w:szCs w:val="24"/>
              </w:rPr>
              <w:t>Müdür Yardımcısı</w:t>
            </w:r>
          </w:p>
          <w:p w:rsidR="00A8434E" w:rsidRPr="00A47F2F" w:rsidRDefault="00A8434E"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A8434E" w:rsidP="008D4E73">
            <w:pPr>
              <w:spacing w:after="0" w:line="240" w:lineRule="auto"/>
              <w:jc w:val="both"/>
              <w:rPr>
                <w:color w:val="000000"/>
                <w:szCs w:val="24"/>
              </w:rPr>
            </w:pPr>
            <w:r>
              <w:rPr>
                <w:color w:val="000000"/>
                <w:szCs w:val="24"/>
              </w:rPr>
              <w:t>Eğitim-Öğretim Yılı</w:t>
            </w:r>
          </w:p>
        </w:tc>
      </w:tr>
      <w:tr w:rsidR="00756936"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9F3268" w:rsidRDefault="001B65BE"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sidR="00756936" w:rsidRPr="009F3268">
              <w:rPr>
                <w:rFonts w:ascii="Tahoma" w:hAnsi="Tahoma" w:cs="Tahoma"/>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A8434E" w:rsidP="008D4E73">
            <w:pPr>
              <w:spacing w:after="0" w:line="240" w:lineRule="auto"/>
              <w:jc w:val="both"/>
              <w:rPr>
                <w:szCs w:val="24"/>
                <w:highlight w:val="green"/>
              </w:rPr>
            </w:pPr>
            <w:r w:rsidRPr="00A8434E">
              <w:rPr>
                <w:szCs w:val="24"/>
              </w:rPr>
              <w:t>Kitap okuma oranını yükseltmek</w:t>
            </w:r>
          </w:p>
        </w:tc>
        <w:tc>
          <w:tcPr>
            <w:tcW w:w="1161" w:type="pct"/>
            <w:tcBorders>
              <w:top w:val="nil"/>
              <w:left w:val="nil"/>
              <w:bottom w:val="single" w:sz="8" w:space="0" w:color="auto"/>
              <w:right w:val="single" w:sz="8" w:space="0" w:color="auto"/>
            </w:tcBorders>
            <w:shd w:val="clear" w:color="auto" w:fill="auto"/>
            <w:vAlign w:val="center"/>
          </w:tcPr>
          <w:p w:rsidR="00A8434E" w:rsidRDefault="00A8434E" w:rsidP="00A8434E">
            <w:pPr>
              <w:spacing w:after="0" w:line="240" w:lineRule="auto"/>
              <w:jc w:val="both"/>
              <w:rPr>
                <w:color w:val="000000"/>
                <w:szCs w:val="24"/>
              </w:rPr>
            </w:pPr>
            <w:r>
              <w:rPr>
                <w:color w:val="000000"/>
                <w:szCs w:val="24"/>
              </w:rPr>
              <w:t>Müdür Yardımcısı</w:t>
            </w:r>
          </w:p>
          <w:p w:rsidR="00756936" w:rsidRPr="00A47F2F" w:rsidRDefault="00A8434E" w:rsidP="00A8434E">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F33B6" w:rsidP="008D4E73">
            <w:pPr>
              <w:spacing w:after="0" w:line="240" w:lineRule="auto"/>
              <w:jc w:val="both"/>
              <w:rPr>
                <w:color w:val="000000"/>
                <w:szCs w:val="24"/>
              </w:rPr>
            </w:pPr>
            <w:r>
              <w:rPr>
                <w:color w:val="000000"/>
                <w:szCs w:val="24"/>
              </w:rPr>
              <w:t>Eğitim-Öğretim Yılı</w:t>
            </w:r>
          </w:p>
        </w:tc>
      </w:tr>
      <w:tr w:rsidR="00756936"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9F3268" w:rsidRDefault="001B65BE"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sidR="00756936" w:rsidRPr="009F3268">
              <w:rPr>
                <w:rFonts w:ascii="Tahoma" w:hAnsi="Tahoma" w:cs="Tahoma"/>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756936" w:rsidRPr="001F33B6" w:rsidRDefault="001F33B6" w:rsidP="008D4E73">
            <w:pPr>
              <w:spacing w:after="0" w:line="240" w:lineRule="auto"/>
              <w:jc w:val="both"/>
              <w:rPr>
                <w:sz w:val="22"/>
                <w:szCs w:val="22"/>
                <w:highlight w:val="green"/>
              </w:rPr>
            </w:pPr>
            <w:r w:rsidRPr="001F33B6">
              <w:rPr>
                <w:rFonts w:ascii="Tahoma" w:hAnsi="Tahoma" w:cs="Tahoma"/>
                <w:w w:val="105"/>
                <w:sz w:val="22"/>
                <w:szCs w:val="22"/>
              </w:rPr>
              <w:t>Toplumsal sorumlu</w:t>
            </w:r>
            <w:r>
              <w:rPr>
                <w:rFonts w:ascii="Tahoma" w:hAnsi="Tahoma" w:cs="Tahoma"/>
                <w:w w:val="105"/>
                <w:sz w:val="22"/>
                <w:szCs w:val="22"/>
              </w:rPr>
              <w:t>luk ve gönüllülük programlarına öğrenci katılımı</w:t>
            </w:r>
            <w:r w:rsidRPr="001F33B6">
              <w:rPr>
                <w:rFonts w:ascii="Tahoma" w:hAnsi="Tahoma" w:cs="Tahoma"/>
                <w:w w:val="105"/>
                <w:sz w:val="22"/>
                <w:szCs w:val="22"/>
              </w:rPr>
              <w:t xml:space="preserve"> </w:t>
            </w:r>
          </w:p>
        </w:tc>
        <w:tc>
          <w:tcPr>
            <w:tcW w:w="1161" w:type="pct"/>
            <w:tcBorders>
              <w:top w:val="nil"/>
              <w:left w:val="nil"/>
              <w:bottom w:val="single" w:sz="8" w:space="0" w:color="auto"/>
              <w:right w:val="single" w:sz="8" w:space="0" w:color="auto"/>
            </w:tcBorders>
            <w:shd w:val="clear" w:color="auto" w:fill="auto"/>
            <w:vAlign w:val="center"/>
          </w:tcPr>
          <w:p w:rsidR="001F33B6" w:rsidRDefault="001F33B6" w:rsidP="001F33B6">
            <w:pPr>
              <w:spacing w:after="0" w:line="240" w:lineRule="auto"/>
              <w:jc w:val="both"/>
              <w:rPr>
                <w:color w:val="000000"/>
                <w:szCs w:val="24"/>
              </w:rPr>
            </w:pPr>
            <w:r>
              <w:rPr>
                <w:color w:val="000000"/>
                <w:szCs w:val="24"/>
              </w:rPr>
              <w:t>Müdür Yardımcısı</w:t>
            </w:r>
          </w:p>
          <w:p w:rsidR="00756936" w:rsidRPr="00A47F2F" w:rsidRDefault="001F33B6" w:rsidP="001F33B6">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F33B6" w:rsidP="008D4E73">
            <w:pPr>
              <w:spacing w:after="0" w:line="240" w:lineRule="auto"/>
              <w:jc w:val="both"/>
              <w:rPr>
                <w:color w:val="000000"/>
                <w:szCs w:val="24"/>
              </w:rPr>
            </w:pPr>
            <w:r>
              <w:rPr>
                <w:color w:val="000000"/>
                <w:szCs w:val="24"/>
              </w:rPr>
              <w:t>Eğitim-Öğretim Yılı</w:t>
            </w:r>
          </w:p>
        </w:tc>
      </w:tr>
      <w:tr w:rsidR="00756936"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9F3268" w:rsidRDefault="001B65BE"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sidR="00756936" w:rsidRPr="009F3268">
              <w:rPr>
                <w:rFonts w:ascii="Tahoma" w:hAnsi="Tahoma" w:cs="Tahoma"/>
                <w:b/>
                <w:bCs/>
                <w:color w:val="000000"/>
                <w:szCs w:val="24"/>
              </w:rPr>
              <w:t>.1.4</w:t>
            </w:r>
          </w:p>
        </w:tc>
        <w:tc>
          <w:tcPr>
            <w:tcW w:w="2324" w:type="pct"/>
            <w:tcBorders>
              <w:top w:val="nil"/>
              <w:left w:val="nil"/>
              <w:bottom w:val="single" w:sz="8" w:space="0" w:color="auto"/>
              <w:right w:val="single" w:sz="8" w:space="0" w:color="auto"/>
            </w:tcBorders>
            <w:shd w:val="clear" w:color="auto" w:fill="auto"/>
            <w:vAlign w:val="center"/>
          </w:tcPr>
          <w:p w:rsidR="00756936" w:rsidRPr="001F33B6" w:rsidRDefault="001F33B6" w:rsidP="008D4E73">
            <w:pPr>
              <w:spacing w:after="0" w:line="240" w:lineRule="auto"/>
              <w:jc w:val="both"/>
              <w:rPr>
                <w:sz w:val="22"/>
                <w:szCs w:val="22"/>
                <w:highlight w:val="green"/>
              </w:rPr>
            </w:pPr>
            <w:r w:rsidRPr="001F33B6">
              <w:rPr>
                <w:rFonts w:ascii="Tahoma" w:hAnsi="Tahoma" w:cs="Tahoma"/>
                <w:w w:val="105"/>
                <w:sz w:val="22"/>
                <w:szCs w:val="22"/>
              </w:rPr>
              <w:t>Sporcu lisanslı öğrenci</w:t>
            </w:r>
            <w:r>
              <w:rPr>
                <w:rFonts w:ascii="Tahoma" w:hAnsi="Tahoma" w:cs="Tahoma"/>
                <w:w w:val="105"/>
                <w:sz w:val="22"/>
                <w:szCs w:val="22"/>
              </w:rPr>
              <w:t>lerin sayısını arttırmak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F33B6"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F33B6" w:rsidP="008D4E73">
            <w:pPr>
              <w:spacing w:after="0" w:line="240" w:lineRule="auto"/>
              <w:jc w:val="both"/>
              <w:rPr>
                <w:color w:val="000000"/>
                <w:szCs w:val="24"/>
              </w:rPr>
            </w:pPr>
            <w:r>
              <w:rPr>
                <w:color w:val="000000"/>
                <w:szCs w:val="24"/>
              </w:rPr>
              <w:t>Eğitim-Öğretim Yılı</w:t>
            </w:r>
          </w:p>
        </w:tc>
      </w:tr>
      <w:tr w:rsidR="00756936"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756936" w:rsidRPr="009F3268" w:rsidRDefault="001B65BE" w:rsidP="008D4E73">
            <w:pPr>
              <w:spacing w:after="0" w:line="240" w:lineRule="auto"/>
              <w:jc w:val="center"/>
              <w:rPr>
                <w:rFonts w:ascii="Tahoma" w:hAnsi="Tahoma" w:cs="Tahoma"/>
                <w:b/>
                <w:bCs/>
                <w:color w:val="000000"/>
                <w:szCs w:val="24"/>
              </w:rPr>
            </w:pPr>
            <w:r w:rsidRPr="009F3268">
              <w:rPr>
                <w:rFonts w:ascii="Tahoma" w:hAnsi="Tahoma" w:cs="Tahoma"/>
                <w:b/>
                <w:bCs/>
                <w:color w:val="000000"/>
                <w:szCs w:val="24"/>
              </w:rPr>
              <w:t>2</w:t>
            </w:r>
            <w:r w:rsidR="00756936" w:rsidRPr="009F3268">
              <w:rPr>
                <w:rFonts w:ascii="Tahoma" w:hAnsi="Tahoma" w:cs="Tahoma"/>
                <w:b/>
                <w:bCs/>
                <w:color w:val="000000"/>
                <w:szCs w:val="24"/>
              </w:rPr>
              <w:t>.1.5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1F33B6" w:rsidP="008D4E73">
            <w:pPr>
              <w:spacing w:after="0" w:line="240" w:lineRule="auto"/>
              <w:jc w:val="both"/>
              <w:rPr>
                <w:szCs w:val="24"/>
                <w:highlight w:val="green"/>
              </w:rPr>
            </w:pPr>
            <w:r w:rsidRPr="001F33B6">
              <w:rPr>
                <w:szCs w:val="24"/>
              </w:rPr>
              <w:t>Kütüphaneyi aktif bir şekilde kullanmak</w:t>
            </w: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1F33B6" w:rsidP="008D4E73">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1F33B6" w:rsidP="008D4E73">
            <w:pPr>
              <w:spacing w:after="0" w:line="240" w:lineRule="auto"/>
              <w:jc w:val="both"/>
              <w:rPr>
                <w:color w:val="000000"/>
                <w:szCs w:val="24"/>
              </w:rPr>
            </w:pPr>
            <w:r>
              <w:rPr>
                <w:color w:val="000000"/>
                <w:szCs w:val="24"/>
              </w:rPr>
              <w:t>Eğitim-Öğretim Yılı</w:t>
            </w:r>
          </w:p>
        </w:tc>
      </w:tr>
    </w:tbl>
    <w:p w:rsidR="00B64834" w:rsidRDefault="00B64834" w:rsidP="00FE4810">
      <w:pPr>
        <w:autoSpaceDE w:val="0"/>
        <w:autoSpaceDN w:val="0"/>
        <w:adjustRightInd w:val="0"/>
        <w:ind w:right="1417"/>
      </w:pPr>
    </w:p>
    <w:p w:rsidR="00B64834" w:rsidRDefault="00B64834" w:rsidP="00FE4810">
      <w:pPr>
        <w:autoSpaceDE w:val="0"/>
        <w:autoSpaceDN w:val="0"/>
        <w:adjustRightInd w:val="0"/>
        <w:ind w:right="1417"/>
      </w:pPr>
    </w:p>
    <w:p w:rsidR="00B64834" w:rsidRDefault="00B64834" w:rsidP="00FE4810">
      <w:pPr>
        <w:autoSpaceDE w:val="0"/>
        <w:autoSpaceDN w:val="0"/>
        <w:adjustRightInd w:val="0"/>
        <w:ind w:right="1417"/>
      </w:pPr>
    </w:p>
    <w:p w:rsidR="00B64834" w:rsidRDefault="00B64834" w:rsidP="00FE4810">
      <w:pPr>
        <w:autoSpaceDE w:val="0"/>
        <w:autoSpaceDN w:val="0"/>
        <w:adjustRightInd w:val="0"/>
        <w:ind w:right="1417"/>
        <w:rPr>
          <w:rFonts w:ascii="Times New Roman" w:hAnsi="Times New Roman"/>
          <w:b/>
          <w:bCs/>
          <w:szCs w:val="24"/>
        </w:rPr>
      </w:pPr>
    </w:p>
    <w:p w:rsidR="00B64834" w:rsidRDefault="00B64834" w:rsidP="00FE4810">
      <w:pPr>
        <w:autoSpaceDE w:val="0"/>
        <w:autoSpaceDN w:val="0"/>
        <w:adjustRightInd w:val="0"/>
        <w:ind w:right="1417"/>
        <w:rPr>
          <w:rFonts w:ascii="Times New Roman" w:hAnsi="Times New Roman"/>
          <w:b/>
          <w:bCs/>
          <w:szCs w:val="24"/>
        </w:rPr>
      </w:pPr>
    </w:p>
    <w:p w:rsidR="00B64834" w:rsidRDefault="00B64834" w:rsidP="00FE4810">
      <w:pPr>
        <w:autoSpaceDE w:val="0"/>
        <w:autoSpaceDN w:val="0"/>
        <w:adjustRightInd w:val="0"/>
        <w:ind w:right="1417"/>
        <w:rPr>
          <w:rFonts w:ascii="Times New Roman" w:hAnsi="Times New Roman"/>
          <w:b/>
          <w:bCs/>
          <w:szCs w:val="24"/>
        </w:rPr>
      </w:pPr>
    </w:p>
    <w:p w:rsidR="00B64834" w:rsidRDefault="00B64834" w:rsidP="00FE4810">
      <w:pPr>
        <w:autoSpaceDE w:val="0"/>
        <w:autoSpaceDN w:val="0"/>
        <w:adjustRightInd w:val="0"/>
        <w:ind w:right="1417"/>
        <w:rPr>
          <w:rFonts w:ascii="Times New Roman" w:hAnsi="Times New Roman"/>
          <w:b/>
          <w:bCs/>
          <w:szCs w:val="24"/>
        </w:rPr>
      </w:pPr>
    </w:p>
    <w:p w:rsidR="00B64834" w:rsidRDefault="00B64834" w:rsidP="00FE4810">
      <w:pPr>
        <w:autoSpaceDE w:val="0"/>
        <w:autoSpaceDN w:val="0"/>
        <w:adjustRightInd w:val="0"/>
        <w:ind w:right="1417"/>
        <w:rPr>
          <w:rFonts w:ascii="Times New Roman" w:hAnsi="Times New Roman"/>
          <w:b/>
          <w:bCs/>
          <w:szCs w:val="24"/>
        </w:rPr>
      </w:pPr>
    </w:p>
    <w:p w:rsidR="00B64834" w:rsidRDefault="00B64834" w:rsidP="00FE4810">
      <w:pPr>
        <w:autoSpaceDE w:val="0"/>
        <w:autoSpaceDN w:val="0"/>
        <w:adjustRightInd w:val="0"/>
        <w:ind w:right="1417"/>
        <w:rPr>
          <w:rFonts w:ascii="Times New Roman" w:hAnsi="Times New Roman"/>
          <w:b/>
          <w:bCs/>
          <w:szCs w:val="24"/>
        </w:rPr>
      </w:pPr>
    </w:p>
    <w:p w:rsidR="00B64834" w:rsidRDefault="00B64834" w:rsidP="00FE4810">
      <w:pPr>
        <w:autoSpaceDE w:val="0"/>
        <w:autoSpaceDN w:val="0"/>
        <w:adjustRightInd w:val="0"/>
        <w:ind w:right="1417"/>
        <w:rPr>
          <w:rFonts w:ascii="Times New Roman" w:hAnsi="Times New Roman"/>
          <w:b/>
          <w:bCs/>
          <w:szCs w:val="24"/>
        </w:rPr>
      </w:pPr>
    </w:p>
    <w:p w:rsidR="00B64834" w:rsidRDefault="00B64834" w:rsidP="00FE4810">
      <w:pPr>
        <w:autoSpaceDE w:val="0"/>
        <w:autoSpaceDN w:val="0"/>
        <w:adjustRightInd w:val="0"/>
        <w:ind w:right="1417"/>
        <w:rPr>
          <w:rFonts w:ascii="Times New Roman" w:hAnsi="Times New Roman"/>
          <w:b/>
          <w:bCs/>
          <w:szCs w:val="24"/>
        </w:rPr>
      </w:pPr>
    </w:p>
    <w:p w:rsidR="00B64834" w:rsidRDefault="00FE4810" w:rsidP="00FE4810">
      <w:pPr>
        <w:autoSpaceDE w:val="0"/>
        <w:autoSpaceDN w:val="0"/>
        <w:adjustRightInd w:val="0"/>
        <w:ind w:right="1417"/>
        <w:rPr>
          <w:rFonts w:ascii="Times New Roman" w:hAnsi="Times New Roman"/>
          <w:bCs/>
          <w:szCs w:val="24"/>
        </w:rPr>
      </w:pPr>
      <w:r w:rsidRPr="00CE4F15">
        <w:rPr>
          <w:rFonts w:ascii="Times New Roman" w:hAnsi="Times New Roman"/>
          <w:b/>
          <w:bCs/>
          <w:szCs w:val="24"/>
        </w:rPr>
        <w:lastRenderedPageBreak/>
        <w:t xml:space="preserve">Stratejik Hedef </w:t>
      </w:r>
      <w:proofErr w:type="gramStart"/>
      <w:r w:rsidRPr="00CE4F15">
        <w:rPr>
          <w:rFonts w:ascii="Times New Roman" w:hAnsi="Times New Roman"/>
          <w:b/>
          <w:bCs/>
          <w:szCs w:val="24"/>
        </w:rPr>
        <w:t>3 :</w:t>
      </w:r>
      <w:r w:rsidRPr="00CE4F15">
        <w:rPr>
          <w:rFonts w:ascii="Times New Roman" w:hAnsi="Times New Roman"/>
          <w:bCs/>
          <w:szCs w:val="24"/>
        </w:rPr>
        <w:t>Tüm</w:t>
      </w:r>
      <w:proofErr w:type="gramEnd"/>
      <w:r w:rsidRPr="00CE4F15">
        <w:rPr>
          <w:rFonts w:ascii="Times New Roman" w:hAnsi="Times New Roman"/>
          <w:bCs/>
          <w:szCs w:val="24"/>
        </w:rPr>
        <w:t xml:space="preserve"> öğrencilerimize yaşamın en temel gereklerinden olan “öğrenmeyi öğrenme” bilincini aşılamak ve öğrenmeyi sevdirebilmek.</w:t>
      </w:r>
    </w:p>
    <w:p w:rsidR="0086218D" w:rsidRPr="00FE4810" w:rsidRDefault="008C2833" w:rsidP="00FE4810">
      <w:pPr>
        <w:autoSpaceDE w:val="0"/>
        <w:autoSpaceDN w:val="0"/>
        <w:adjustRightInd w:val="0"/>
        <w:ind w:right="1417"/>
        <w:rPr>
          <w:rFonts w:ascii="Times New Roman" w:hAnsi="Times New Roman"/>
          <w:bCs/>
          <w:szCs w:val="24"/>
        </w:rPr>
      </w:pPr>
      <w:r w:rsidRPr="009F3268">
        <w:rPr>
          <w:rFonts w:ascii="Tahoma" w:hAnsi="Tahoma" w:cs="Tahoma"/>
          <w:b/>
          <w:szCs w:val="24"/>
        </w:rPr>
        <w:t>Performans Göstergeleri</w:t>
      </w:r>
      <w:r w:rsidR="00CF0F0D" w:rsidRPr="009F3268">
        <w:rPr>
          <w:rFonts w:ascii="Tahoma" w:hAnsi="Tahoma" w:cs="Tahoma"/>
          <w:b/>
          <w:szCs w:val="24"/>
        </w:rPr>
        <w:t xml:space="preserve">  </w:t>
      </w:r>
      <w:r w:rsidR="0086218D" w:rsidRPr="009F3268">
        <w:rPr>
          <w:rFonts w:ascii="Tahoma" w:hAnsi="Tahoma" w:cs="Tahoma"/>
          <w:b/>
          <w:szCs w:val="24"/>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7"/>
        <w:gridCol w:w="5155"/>
        <w:gridCol w:w="1134"/>
        <w:gridCol w:w="993"/>
        <w:gridCol w:w="850"/>
        <w:gridCol w:w="1007"/>
        <w:gridCol w:w="1092"/>
        <w:gridCol w:w="1020"/>
      </w:tblGrid>
      <w:tr w:rsidR="008C2833" w:rsidRPr="00A47F2F" w:rsidTr="00FE4810">
        <w:trPr>
          <w:trHeight w:val="421"/>
        </w:trPr>
        <w:tc>
          <w:tcPr>
            <w:tcW w:w="1757" w:type="dxa"/>
            <w:vMerge w:val="restart"/>
            <w:shd w:val="clear" w:color="auto" w:fill="8DB3E2"/>
            <w:noWrap/>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No</w:t>
            </w:r>
          </w:p>
        </w:tc>
        <w:tc>
          <w:tcPr>
            <w:tcW w:w="5155" w:type="dxa"/>
            <w:vMerge w:val="restart"/>
            <w:shd w:val="clear" w:color="auto" w:fill="8DB3E2"/>
            <w:vAlign w:val="center"/>
            <w:hideMark/>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PERFORMANS</w:t>
            </w:r>
          </w:p>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GÖSTERGESİ</w:t>
            </w:r>
          </w:p>
        </w:tc>
        <w:tc>
          <w:tcPr>
            <w:tcW w:w="1134" w:type="dxa"/>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Mevcut</w:t>
            </w:r>
          </w:p>
        </w:tc>
        <w:tc>
          <w:tcPr>
            <w:tcW w:w="4962" w:type="dxa"/>
            <w:gridSpan w:val="5"/>
            <w:shd w:val="clear" w:color="auto" w:fill="8DB3E2"/>
            <w:vAlign w:val="center"/>
          </w:tcPr>
          <w:p w:rsidR="008C2833" w:rsidRPr="009F3268" w:rsidRDefault="008C2833" w:rsidP="0081680B">
            <w:pPr>
              <w:spacing w:after="0" w:line="240" w:lineRule="auto"/>
              <w:rPr>
                <w:rFonts w:ascii="Tahoma" w:hAnsi="Tahoma" w:cs="Tahoma"/>
                <w:b/>
                <w:bCs/>
                <w:color w:val="000000"/>
                <w:szCs w:val="24"/>
              </w:rPr>
            </w:pPr>
            <w:r w:rsidRPr="009F3268">
              <w:rPr>
                <w:rFonts w:ascii="Tahoma" w:hAnsi="Tahoma" w:cs="Tahoma"/>
                <w:b/>
                <w:bCs/>
                <w:color w:val="000000"/>
                <w:szCs w:val="24"/>
              </w:rPr>
              <w:t>HEDEF</w:t>
            </w:r>
          </w:p>
        </w:tc>
      </w:tr>
      <w:tr w:rsidR="008C2833" w:rsidRPr="00A47F2F" w:rsidTr="00FE4810">
        <w:trPr>
          <w:trHeight w:val="309"/>
        </w:trPr>
        <w:tc>
          <w:tcPr>
            <w:tcW w:w="1757"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5155" w:type="dxa"/>
            <w:vMerge/>
            <w:shd w:val="clear" w:color="auto" w:fill="8DB3E2"/>
            <w:vAlign w:val="center"/>
            <w:hideMark/>
          </w:tcPr>
          <w:p w:rsidR="008C2833" w:rsidRPr="009F3268" w:rsidRDefault="008C2833" w:rsidP="0081680B">
            <w:pPr>
              <w:spacing w:after="0" w:line="240" w:lineRule="auto"/>
              <w:rPr>
                <w:rFonts w:ascii="Tahoma" w:hAnsi="Tahoma" w:cs="Tahoma"/>
                <w:b/>
                <w:bCs/>
                <w:szCs w:val="24"/>
              </w:rPr>
            </w:pPr>
          </w:p>
        </w:tc>
        <w:tc>
          <w:tcPr>
            <w:tcW w:w="1134"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2018</w:t>
            </w:r>
          </w:p>
        </w:tc>
        <w:tc>
          <w:tcPr>
            <w:tcW w:w="993" w:type="dxa"/>
            <w:shd w:val="clear" w:color="auto" w:fill="8DB3E2"/>
            <w:noWrap/>
            <w:vAlign w:val="center"/>
            <w:hideMark/>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2019</w:t>
            </w:r>
          </w:p>
        </w:tc>
        <w:tc>
          <w:tcPr>
            <w:tcW w:w="850"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2020</w:t>
            </w:r>
          </w:p>
        </w:tc>
        <w:tc>
          <w:tcPr>
            <w:tcW w:w="1007"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2021</w:t>
            </w:r>
          </w:p>
        </w:tc>
        <w:tc>
          <w:tcPr>
            <w:tcW w:w="1092"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2022</w:t>
            </w:r>
          </w:p>
        </w:tc>
        <w:tc>
          <w:tcPr>
            <w:tcW w:w="1020" w:type="dxa"/>
            <w:shd w:val="clear" w:color="auto" w:fill="8DB3E2"/>
            <w:vAlign w:val="center"/>
          </w:tcPr>
          <w:p w:rsidR="008C2833" w:rsidRPr="009F3268" w:rsidRDefault="008C2833" w:rsidP="0081680B">
            <w:pPr>
              <w:spacing w:after="0" w:line="240" w:lineRule="auto"/>
              <w:rPr>
                <w:rFonts w:ascii="Tahoma" w:hAnsi="Tahoma" w:cs="Tahoma"/>
                <w:b/>
                <w:bCs/>
                <w:szCs w:val="24"/>
              </w:rPr>
            </w:pPr>
            <w:r w:rsidRPr="009F3268">
              <w:rPr>
                <w:rFonts w:ascii="Tahoma" w:hAnsi="Tahoma" w:cs="Tahoma"/>
                <w:b/>
                <w:bCs/>
                <w:szCs w:val="24"/>
              </w:rPr>
              <w:t>2023</w:t>
            </w:r>
          </w:p>
        </w:tc>
      </w:tr>
      <w:tr w:rsidR="00FE4810" w:rsidRPr="00A47F2F" w:rsidTr="00FE4810">
        <w:trPr>
          <w:trHeight w:val="549"/>
        </w:trPr>
        <w:tc>
          <w:tcPr>
            <w:tcW w:w="1757" w:type="dxa"/>
            <w:shd w:val="clear" w:color="auto" w:fill="8DB3E2"/>
            <w:vAlign w:val="center"/>
          </w:tcPr>
          <w:p w:rsidR="00FE4810" w:rsidRPr="009F3268" w:rsidRDefault="00FE4810" w:rsidP="0081680B">
            <w:pPr>
              <w:spacing w:after="0" w:line="240" w:lineRule="auto"/>
              <w:rPr>
                <w:rFonts w:ascii="Tahoma" w:hAnsi="Tahoma" w:cs="Tahoma"/>
                <w:b/>
                <w:bCs/>
                <w:color w:val="000000"/>
                <w:szCs w:val="24"/>
              </w:rPr>
            </w:pPr>
            <w:r w:rsidRPr="009F3268">
              <w:rPr>
                <w:rFonts w:ascii="Tahoma" w:hAnsi="Tahoma" w:cs="Tahoma"/>
                <w:b/>
                <w:bCs/>
                <w:color w:val="000000"/>
                <w:szCs w:val="24"/>
              </w:rPr>
              <w:t>PG.2.2.1</w:t>
            </w:r>
          </w:p>
        </w:tc>
        <w:tc>
          <w:tcPr>
            <w:tcW w:w="5155" w:type="dxa"/>
            <w:shd w:val="clear" w:color="auto" w:fill="auto"/>
            <w:vAlign w:val="center"/>
          </w:tcPr>
          <w:p w:rsidR="00FE4810" w:rsidRPr="00CE4F15" w:rsidRDefault="00FE4810" w:rsidP="00E35E56">
            <w:pPr>
              <w:rPr>
                <w:rFonts w:ascii="Times New Roman" w:hAnsi="Times New Roman"/>
                <w:bCs/>
                <w:sz w:val="20"/>
                <w:szCs w:val="20"/>
              </w:rPr>
            </w:pPr>
            <w:r w:rsidRPr="00CE4F15">
              <w:rPr>
                <w:rFonts w:ascii="Times New Roman" w:hAnsi="Times New Roman"/>
                <w:bCs/>
                <w:sz w:val="20"/>
                <w:szCs w:val="20"/>
              </w:rPr>
              <w:t>Sosyal aktivitelere daha fazla yer vererek öğrencilerimizin sosyal becerileri ve olumlu karakter özelliklerini kazanmalarının sağlanması</w:t>
            </w:r>
            <w:r>
              <w:rPr>
                <w:rFonts w:ascii="Times New Roman" w:hAnsi="Times New Roman"/>
                <w:bCs/>
                <w:sz w:val="20"/>
                <w:szCs w:val="20"/>
              </w:rPr>
              <w:t xml:space="preserve"> %</w:t>
            </w:r>
          </w:p>
        </w:tc>
        <w:tc>
          <w:tcPr>
            <w:tcW w:w="1134" w:type="dxa"/>
            <w:shd w:val="clear" w:color="auto" w:fill="auto"/>
            <w:noWrap/>
            <w:vAlign w:val="center"/>
          </w:tcPr>
          <w:p w:rsidR="00FE4810" w:rsidRPr="003322A4" w:rsidRDefault="00FE4810" w:rsidP="0081680B">
            <w:pPr>
              <w:spacing w:after="0" w:line="240" w:lineRule="auto"/>
              <w:rPr>
                <w:sz w:val="22"/>
                <w:szCs w:val="22"/>
              </w:rPr>
            </w:pPr>
            <w:r>
              <w:rPr>
                <w:sz w:val="22"/>
                <w:szCs w:val="22"/>
              </w:rPr>
              <w:t>50</w:t>
            </w:r>
          </w:p>
        </w:tc>
        <w:tc>
          <w:tcPr>
            <w:tcW w:w="993" w:type="dxa"/>
            <w:shd w:val="clear" w:color="auto" w:fill="auto"/>
            <w:noWrap/>
            <w:vAlign w:val="center"/>
          </w:tcPr>
          <w:p w:rsidR="00FE4810" w:rsidRPr="003322A4" w:rsidRDefault="00FE4810" w:rsidP="0081680B">
            <w:pPr>
              <w:spacing w:after="0" w:line="240" w:lineRule="auto"/>
              <w:rPr>
                <w:sz w:val="22"/>
                <w:szCs w:val="22"/>
              </w:rPr>
            </w:pPr>
            <w:r>
              <w:rPr>
                <w:sz w:val="22"/>
                <w:szCs w:val="22"/>
              </w:rPr>
              <w:t>60</w:t>
            </w:r>
          </w:p>
        </w:tc>
        <w:tc>
          <w:tcPr>
            <w:tcW w:w="850" w:type="dxa"/>
          </w:tcPr>
          <w:p w:rsidR="00FE4810" w:rsidRDefault="00FE4810" w:rsidP="0081680B">
            <w:pPr>
              <w:spacing w:after="0" w:line="240" w:lineRule="auto"/>
              <w:rPr>
                <w:sz w:val="22"/>
                <w:szCs w:val="22"/>
              </w:rPr>
            </w:pPr>
          </w:p>
          <w:p w:rsidR="00FE4810" w:rsidRPr="003322A4" w:rsidRDefault="00FE4810" w:rsidP="0081680B">
            <w:pPr>
              <w:spacing w:after="0" w:line="240" w:lineRule="auto"/>
              <w:rPr>
                <w:sz w:val="22"/>
                <w:szCs w:val="22"/>
              </w:rPr>
            </w:pPr>
            <w:r>
              <w:rPr>
                <w:sz w:val="22"/>
                <w:szCs w:val="22"/>
              </w:rPr>
              <w:t>65</w:t>
            </w:r>
          </w:p>
        </w:tc>
        <w:tc>
          <w:tcPr>
            <w:tcW w:w="1007" w:type="dxa"/>
          </w:tcPr>
          <w:p w:rsidR="00FE4810" w:rsidRDefault="00FE4810" w:rsidP="0081680B">
            <w:pPr>
              <w:spacing w:after="0" w:line="240" w:lineRule="auto"/>
              <w:rPr>
                <w:sz w:val="22"/>
                <w:szCs w:val="22"/>
              </w:rPr>
            </w:pPr>
          </w:p>
          <w:p w:rsidR="00FE4810" w:rsidRPr="003322A4" w:rsidRDefault="00FE4810" w:rsidP="0081680B">
            <w:pPr>
              <w:spacing w:after="0" w:line="240" w:lineRule="auto"/>
              <w:rPr>
                <w:sz w:val="22"/>
                <w:szCs w:val="22"/>
              </w:rPr>
            </w:pPr>
            <w:r>
              <w:rPr>
                <w:sz w:val="22"/>
                <w:szCs w:val="22"/>
              </w:rPr>
              <w:t>70</w:t>
            </w:r>
          </w:p>
        </w:tc>
        <w:tc>
          <w:tcPr>
            <w:tcW w:w="1092" w:type="dxa"/>
          </w:tcPr>
          <w:p w:rsidR="00FE4810" w:rsidRDefault="00FE4810" w:rsidP="0081680B">
            <w:pPr>
              <w:spacing w:after="0" w:line="240" w:lineRule="auto"/>
              <w:rPr>
                <w:sz w:val="22"/>
                <w:szCs w:val="22"/>
              </w:rPr>
            </w:pPr>
          </w:p>
          <w:p w:rsidR="00FE4810" w:rsidRPr="003322A4" w:rsidRDefault="00FE4810" w:rsidP="0081680B">
            <w:pPr>
              <w:spacing w:after="0" w:line="240" w:lineRule="auto"/>
              <w:rPr>
                <w:sz w:val="22"/>
                <w:szCs w:val="22"/>
              </w:rPr>
            </w:pPr>
            <w:r>
              <w:rPr>
                <w:sz w:val="22"/>
                <w:szCs w:val="22"/>
              </w:rPr>
              <w:t>75</w:t>
            </w:r>
          </w:p>
        </w:tc>
        <w:tc>
          <w:tcPr>
            <w:tcW w:w="1020" w:type="dxa"/>
          </w:tcPr>
          <w:p w:rsidR="00FE4810" w:rsidRDefault="00FE4810" w:rsidP="0081680B">
            <w:pPr>
              <w:spacing w:after="0" w:line="240" w:lineRule="auto"/>
              <w:rPr>
                <w:sz w:val="22"/>
                <w:szCs w:val="22"/>
              </w:rPr>
            </w:pPr>
          </w:p>
          <w:p w:rsidR="00FE4810" w:rsidRPr="003322A4" w:rsidRDefault="00FE4810" w:rsidP="0081680B">
            <w:pPr>
              <w:spacing w:after="0" w:line="240" w:lineRule="auto"/>
              <w:rPr>
                <w:sz w:val="22"/>
                <w:szCs w:val="22"/>
              </w:rPr>
            </w:pPr>
            <w:r>
              <w:rPr>
                <w:sz w:val="22"/>
                <w:szCs w:val="22"/>
              </w:rPr>
              <w:t>80</w:t>
            </w:r>
          </w:p>
        </w:tc>
      </w:tr>
      <w:tr w:rsidR="00832F5A" w:rsidRPr="00A47F2F" w:rsidTr="00FE4810">
        <w:trPr>
          <w:trHeight w:val="549"/>
        </w:trPr>
        <w:tc>
          <w:tcPr>
            <w:tcW w:w="1757" w:type="dxa"/>
            <w:shd w:val="clear" w:color="auto" w:fill="8DB3E2"/>
            <w:vAlign w:val="center"/>
          </w:tcPr>
          <w:p w:rsidR="00832F5A" w:rsidRPr="009F3268" w:rsidRDefault="00832F5A" w:rsidP="0081680B">
            <w:pPr>
              <w:rPr>
                <w:rFonts w:ascii="Tahoma" w:hAnsi="Tahoma" w:cs="Tahoma"/>
                <w:b/>
                <w:color w:val="000000"/>
                <w:szCs w:val="24"/>
              </w:rPr>
            </w:pPr>
            <w:r w:rsidRPr="009F3268">
              <w:rPr>
                <w:rFonts w:ascii="Tahoma" w:hAnsi="Tahoma" w:cs="Tahoma"/>
                <w:b/>
                <w:bCs/>
                <w:color w:val="000000"/>
                <w:szCs w:val="24"/>
              </w:rPr>
              <w:t>PG.2.2.2</w:t>
            </w:r>
          </w:p>
        </w:tc>
        <w:tc>
          <w:tcPr>
            <w:tcW w:w="5155" w:type="dxa"/>
            <w:shd w:val="clear" w:color="auto" w:fill="auto"/>
          </w:tcPr>
          <w:p w:rsidR="00832F5A" w:rsidRPr="00FE4810" w:rsidRDefault="00832F5A" w:rsidP="00FE4810">
            <w:pPr>
              <w:autoSpaceDE w:val="0"/>
              <w:autoSpaceDN w:val="0"/>
              <w:adjustRightInd w:val="0"/>
              <w:rPr>
                <w:rFonts w:ascii="Times New Roman" w:hAnsi="Times New Roman"/>
                <w:bCs/>
                <w:sz w:val="20"/>
                <w:szCs w:val="20"/>
              </w:rPr>
            </w:pPr>
            <w:r w:rsidRPr="00CE4F15">
              <w:rPr>
                <w:rFonts w:ascii="Times New Roman" w:hAnsi="Times New Roman"/>
                <w:bCs/>
                <w:sz w:val="20"/>
                <w:szCs w:val="20"/>
              </w:rPr>
              <w:t xml:space="preserve"> Fen derslerinde deneylerden, sosyal bilimler derslerinde daha</w:t>
            </w:r>
            <w:r>
              <w:rPr>
                <w:rFonts w:ascii="Times New Roman" w:hAnsi="Times New Roman"/>
                <w:bCs/>
                <w:sz w:val="20"/>
                <w:szCs w:val="20"/>
              </w:rPr>
              <w:t xml:space="preserve"> </w:t>
            </w:r>
            <w:r w:rsidRPr="00CE4F15">
              <w:rPr>
                <w:rFonts w:ascii="Times New Roman" w:hAnsi="Times New Roman"/>
                <w:bCs/>
                <w:sz w:val="20"/>
                <w:szCs w:val="20"/>
              </w:rPr>
              <w:t>görsel ve işitsel eğitim araçlarından faydalanılması</w:t>
            </w:r>
            <w:r w:rsidR="00472922">
              <w:rPr>
                <w:rFonts w:ascii="Times New Roman" w:hAnsi="Times New Roman"/>
                <w:bCs/>
                <w:sz w:val="20"/>
                <w:szCs w:val="20"/>
              </w:rPr>
              <w:t xml:space="preserve"> </w:t>
            </w:r>
            <w:r>
              <w:rPr>
                <w:rFonts w:ascii="Times New Roman" w:hAnsi="Times New Roman"/>
                <w:bCs/>
                <w:sz w:val="20"/>
                <w:szCs w:val="20"/>
              </w:rPr>
              <w:t>%</w:t>
            </w:r>
          </w:p>
        </w:tc>
        <w:tc>
          <w:tcPr>
            <w:tcW w:w="1134" w:type="dxa"/>
            <w:shd w:val="clear" w:color="auto" w:fill="auto"/>
            <w:noWrap/>
            <w:vAlign w:val="center"/>
          </w:tcPr>
          <w:p w:rsidR="00832F5A" w:rsidRPr="003322A4" w:rsidRDefault="00832F5A" w:rsidP="00E35E56">
            <w:pPr>
              <w:spacing w:after="0" w:line="240" w:lineRule="auto"/>
              <w:rPr>
                <w:sz w:val="22"/>
                <w:szCs w:val="22"/>
              </w:rPr>
            </w:pPr>
            <w:r>
              <w:rPr>
                <w:sz w:val="22"/>
                <w:szCs w:val="22"/>
              </w:rPr>
              <w:t>50</w:t>
            </w:r>
          </w:p>
        </w:tc>
        <w:tc>
          <w:tcPr>
            <w:tcW w:w="993" w:type="dxa"/>
            <w:shd w:val="clear" w:color="auto" w:fill="auto"/>
            <w:noWrap/>
            <w:vAlign w:val="center"/>
          </w:tcPr>
          <w:p w:rsidR="00832F5A" w:rsidRPr="003322A4" w:rsidRDefault="00832F5A" w:rsidP="00E35E56">
            <w:pPr>
              <w:spacing w:after="0" w:line="240" w:lineRule="auto"/>
              <w:rPr>
                <w:sz w:val="22"/>
                <w:szCs w:val="22"/>
              </w:rPr>
            </w:pPr>
            <w:r>
              <w:rPr>
                <w:sz w:val="22"/>
                <w:szCs w:val="22"/>
              </w:rPr>
              <w:t>60</w:t>
            </w:r>
          </w:p>
        </w:tc>
        <w:tc>
          <w:tcPr>
            <w:tcW w:w="850"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65</w:t>
            </w:r>
          </w:p>
        </w:tc>
        <w:tc>
          <w:tcPr>
            <w:tcW w:w="1007"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70</w:t>
            </w:r>
          </w:p>
        </w:tc>
        <w:tc>
          <w:tcPr>
            <w:tcW w:w="1092"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75</w:t>
            </w:r>
          </w:p>
        </w:tc>
        <w:tc>
          <w:tcPr>
            <w:tcW w:w="1020"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80</w:t>
            </w:r>
          </w:p>
        </w:tc>
      </w:tr>
      <w:tr w:rsidR="00832F5A" w:rsidRPr="00A47F2F" w:rsidTr="00FE4810">
        <w:trPr>
          <w:trHeight w:val="549"/>
        </w:trPr>
        <w:tc>
          <w:tcPr>
            <w:tcW w:w="1757" w:type="dxa"/>
            <w:shd w:val="clear" w:color="auto" w:fill="8DB3E2"/>
            <w:vAlign w:val="center"/>
          </w:tcPr>
          <w:p w:rsidR="00832F5A" w:rsidRPr="009F3268" w:rsidRDefault="00832F5A" w:rsidP="0081680B">
            <w:pPr>
              <w:rPr>
                <w:rFonts w:ascii="Tahoma" w:hAnsi="Tahoma" w:cs="Tahoma"/>
                <w:b/>
                <w:color w:val="000000"/>
                <w:szCs w:val="24"/>
              </w:rPr>
            </w:pPr>
            <w:r w:rsidRPr="009F3268">
              <w:rPr>
                <w:rFonts w:ascii="Tahoma" w:hAnsi="Tahoma" w:cs="Tahoma"/>
                <w:b/>
                <w:bCs/>
                <w:color w:val="000000"/>
                <w:szCs w:val="24"/>
              </w:rPr>
              <w:t>PG.2.2.3</w:t>
            </w:r>
          </w:p>
        </w:tc>
        <w:tc>
          <w:tcPr>
            <w:tcW w:w="5155" w:type="dxa"/>
            <w:shd w:val="clear" w:color="auto" w:fill="auto"/>
          </w:tcPr>
          <w:p w:rsidR="00832F5A" w:rsidRPr="00CE4F15" w:rsidRDefault="00832F5A" w:rsidP="00E35E56">
            <w:pPr>
              <w:rPr>
                <w:rFonts w:ascii="Times New Roman" w:hAnsi="Times New Roman"/>
                <w:b/>
                <w:sz w:val="20"/>
                <w:szCs w:val="20"/>
              </w:rPr>
            </w:pPr>
            <w:r w:rsidRPr="00CE4F15">
              <w:rPr>
                <w:rFonts w:ascii="Times New Roman" w:hAnsi="Times New Roman"/>
                <w:bCs/>
                <w:sz w:val="20"/>
                <w:szCs w:val="20"/>
              </w:rPr>
              <w:t>Sınıf kütüphanelerini zenginleştirerek öğrencilerimizde okuma ve araştırma becerilerini geliştirmek.</w:t>
            </w:r>
            <w:r>
              <w:rPr>
                <w:rFonts w:ascii="Times New Roman" w:hAnsi="Times New Roman"/>
                <w:bCs/>
                <w:sz w:val="20"/>
                <w:szCs w:val="20"/>
              </w:rPr>
              <w:t>%</w:t>
            </w:r>
          </w:p>
        </w:tc>
        <w:tc>
          <w:tcPr>
            <w:tcW w:w="1134" w:type="dxa"/>
            <w:shd w:val="clear" w:color="auto" w:fill="auto"/>
            <w:noWrap/>
            <w:vAlign w:val="center"/>
          </w:tcPr>
          <w:p w:rsidR="00832F5A" w:rsidRPr="003322A4" w:rsidRDefault="00832F5A" w:rsidP="00E35E56">
            <w:pPr>
              <w:spacing w:after="0" w:line="240" w:lineRule="auto"/>
              <w:rPr>
                <w:sz w:val="22"/>
                <w:szCs w:val="22"/>
              </w:rPr>
            </w:pPr>
            <w:r>
              <w:rPr>
                <w:sz w:val="22"/>
                <w:szCs w:val="22"/>
              </w:rPr>
              <w:t>70</w:t>
            </w:r>
          </w:p>
        </w:tc>
        <w:tc>
          <w:tcPr>
            <w:tcW w:w="993" w:type="dxa"/>
            <w:shd w:val="clear" w:color="auto" w:fill="auto"/>
            <w:noWrap/>
            <w:vAlign w:val="center"/>
          </w:tcPr>
          <w:p w:rsidR="00832F5A" w:rsidRPr="003322A4" w:rsidRDefault="00832F5A" w:rsidP="00E35E56">
            <w:pPr>
              <w:spacing w:after="0" w:line="240" w:lineRule="auto"/>
              <w:rPr>
                <w:sz w:val="22"/>
                <w:szCs w:val="22"/>
              </w:rPr>
            </w:pPr>
            <w:r>
              <w:rPr>
                <w:sz w:val="22"/>
                <w:szCs w:val="22"/>
              </w:rPr>
              <w:t>75</w:t>
            </w:r>
          </w:p>
        </w:tc>
        <w:tc>
          <w:tcPr>
            <w:tcW w:w="850"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80</w:t>
            </w:r>
          </w:p>
        </w:tc>
        <w:tc>
          <w:tcPr>
            <w:tcW w:w="1007"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90</w:t>
            </w:r>
          </w:p>
        </w:tc>
        <w:tc>
          <w:tcPr>
            <w:tcW w:w="1092"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95</w:t>
            </w:r>
          </w:p>
        </w:tc>
        <w:tc>
          <w:tcPr>
            <w:tcW w:w="1020" w:type="dxa"/>
          </w:tcPr>
          <w:p w:rsidR="00832F5A" w:rsidRDefault="00832F5A" w:rsidP="00E35E56">
            <w:pPr>
              <w:spacing w:after="0" w:line="240" w:lineRule="auto"/>
              <w:rPr>
                <w:sz w:val="22"/>
                <w:szCs w:val="22"/>
              </w:rPr>
            </w:pPr>
          </w:p>
          <w:p w:rsidR="00832F5A" w:rsidRPr="003322A4" w:rsidRDefault="00832F5A" w:rsidP="00E35E56">
            <w:pPr>
              <w:spacing w:after="0" w:line="240" w:lineRule="auto"/>
              <w:rPr>
                <w:sz w:val="22"/>
                <w:szCs w:val="22"/>
              </w:rPr>
            </w:pPr>
            <w:r>
              <w:rPr>
                <w:sz w:val="22"/>
                <w:szCs w:val="22"/>
              </w:rPr>
              <w:t>100</w:t>
            </w:r>
          </w:p>
        </w:tc>
      </w:tr>
      <w:tr w:rsidR="00FE4810" w:rsidRPr="00A47F2F" w:rsidTr="00FE4810">
        <w:trPr>
          <w:trHeight w:val="549"/>
        </w:trPr>
        <w:tc>
          <w:tcPr>
            <w:tcW w:w="1757" w:type="dxa"/>
            <w:shd w:val="clear" w:color="auto" w:fill="8DB3E2"/>
            <w:vAlign w:val="center"/>
          </w:tcPr>
          <w:p w:rsidR="00FE4810" w:rsidRPr="009F3268" w:rsidRDefault="00FE4810" w:rsidP="0081680B">
            <w:pPr>
              <w:rPr>
                <w:rFonts w:ascii="Tahoma" w:hAnsi="Tahoma" w:cs="Tahoma"/>
                <w:b/>
                <w:bCs/>
                <w:color w:val="000000"/>
                <w:szCs w:val="24"/>
              </w:rPr>
            </w:pPr>
            <w:r w:rsidRPr="009F3268">
              <w:rPr>
                <w:rFonts w:ascii="Tahoma" w:hAnsi="Tahoma" w:cs="Tahoma"/>
                <w:b/>
                <w:bCs/>
                <w:color w:val="000000"/>
                <w:szCs w:val="24"/>
              </w:rPr>
              <w:t>PG.2.2.4</w:t>
            </w:r>
          </w:p>
        </w:tc>
        <w:tc>
          <w:tcPr>
            <w:tcW w:w="5155" w:type="dxa"/>
            <w:shd w:val="clear" w:color="auto" w:fill="auto"/>
          </w:tcPr>
          <w:p w:rsidR="00FE4810" w:rsidRPr="00CE4F15" w:rsidRDefault="00FE4810" w:rsidP="00E35E56">
            <w:pPr>
              <w:rPr>
                <w:rFonts w:ascii="Times New Roman" w:hAnsi="Times New Roman"/>
                <w:b/>
                <w:sz w:val="20"/>
                <w:szCs w:val="20"/>
              </w:rPr>
            </w:pPr>
            <w:r w:rsidRPr="00CE4F15">
              <w:rPr>
                <w:rFonts w:ascii="Times New Roman" w:hAnsi="Times New Roman"/>
                <w:bCs/>
                <w:sz w:val="20"/>
                <w:szCs w:val="20"/>
              </w:rPr>
              <w:t>İlimizde Valilikçe düzenlenen “Kitap Okuma Kampanyası” kapsamında öğrencilerimizin kitap okuma alışkanlığı edinmelerinin sağlanması.</w:t>
            </w:r>
            <w:r>
              <w:rPr>
                <w:rFonts w:ascii="Times New Roman" w:hAnsi="Times New Roman"/>
                <w:bCs/>
                <w:sz w:val="20"/>
                <w:szCs w:val="20"/>
              </w:rPr>
              <w:t>%</w:t>
            </w:r>
          </w:p>
        </w:tc>
        <w:tc>
          <w:tcPr>
            <w:tcW w:w="1134" w:type="dxa"/>
            <w:shd w:val="clear" w:color="auto" w:fill="auto"/>
            <w:noWrap/>
            <w:vAlign w:val="center"/>
          </w:tcPr>
          <w:p w:rsidR="00FE4810" w:rsidRPr="003322A4" w:rsidRDefault="00832F5A" w:rsidP="0081680B">
            <w:pPr>
              <w:spacing w:after="0" w:line="240" w:lineRule="auto"/>
              <w:rPr>
                <w:sz w:val="22"/>
                <w:szCs w:val="22"/>
              </w:rPr>
            </w:pPr>
            <w:r>
              <w:rPr>
                <w:sz w:val="22"/>
                <w:szCs w:val="22"/>
              </w:rPr>
              <w:t>80</w:t>
            </w:r>
          </w:p>
        </w:tc>
        <w:tc>
          <w:tcPr>
            <w:tcW w:w="993" w:type="dxa"/>
            <w:shd w:val="clear" w:color="auto" w:fill="auto"/>
            <w:noWrap/>
            <w:vAlign w:val="center"/>
          </w:tcPr>
          <w:p w:rsidR="00FE4810" w:rsidRPr="003322A4" w:rsidRDefault="00832F5A" w:rsidP="0081680B">
            <w:pPr>
              <w:spacing w:after="0" w:line="240" w:lineRule="auto"/>
              <w:rPr>
                <w:sz w:val="22"/>
                <w:szCs w:val="22"/>
              </w:rPr>
            </w:pPr>
            <w:r>
              <w:rPr>
                <w:sz w:val="22"/>
                <w:szCs w:val="22"/>
              </w:rPr>
              <w:t>85</w:t>
            </w:r>
          </w:p>
        </w:tc>
        <w:tc>
          <w:tcPr>
            <w:tcW w:w="850" w:type="dxa"/>
          </w:tcPr>
          <w:p w:rsidR="00FE4810" w:rsidRDefault="00FE4810" w:rsidP="0081680B">
            <w:pPr>
              <w:spacing w:after="0" w:line="240" w:lineRule="auto"/>
              <w:rPr>
                <w:sz w:val="22"/>
                <w:szCs w:val="22"/>
              </w:rPr>
            </w:pPr>
          </w:p>
          <w:p w:rsidR="00832F5A" w:rsidRPr="003322A4" w:rsidRDefault="00832F5A" w:rsidP="0081680B">
            <w:pPr>
              <w:spacing w:after="0" w:line="240" w:lineRule="auto"/>
              <w:rPr>
                <w:sz w:val="22"/>
                <w:szCs w:val="22"/>
              </w:rPr>
            </w:pPr>
            <w:r>
              <w:rPr>
                <w:sz w:val="22"/>
                <w:szCs w:val="22"/>
              </w:rPr>
              <w:t>90</w:t>
            </w:r>
          </w:p>
        </w:tc>
        <w:tc>
          <w:tcPr>
            <w:tcW w:w="1007" w:type="dxa"/>
          </w:tcPr>
          <w:p w:rsidR="00FE4810" w:rsidRDefault="00FE4810" w:rsidP="0081680B">
            <w:pPr>
              <w:spacing w:after="0" w:line="240" w:lineRule="auto"/>
              <w:rPr>
                <w:sz w:val="22"/>
                <w:szCs w:val="22"/>
              </w:rPr>
            </w:pPr>
          </w:p>
          <w:p w:rsidR="00832F5A" w:rsidRPr="003322A4" w:rsidRDefault="00832F5A" w:rsidP="0081680B">
            <w:pPr>
              <w:spacing w:after="0" w:line="240" w:lineRule="auto"/>
              <w:rPr>
                <w:sz w:val="22"/>
                <w:szCs w:val="22"/>
              </w:rPr>
            </w:pPr>
            <w:r>
              <w:rPr>
                <w:sz w:val="22"/>
                <w:szCs w:val="22"/>
              </w:rPr>
              <w:t>95</w:t>
            </w:r>
          </w:p>
        </w:tc>
        <w:tc>
          <w:tcPr>
            <w:tcW w:w="1092" w:type="dxa"/>
          </w:tcPr>
          <w:p w:rsidR="00FE4810" w:rsidRDefault="00FE4810" w:rsidP="0081680B">
            <w:pPr>
              <w:spacing w:after="0" w:line="240" w:lineRule="auto"/>
              <w:rPr>
                <w:sz w:val="22"/>
                <w:szCs w:val="22"/>
              </w:rPr>
            </w:pPr>
          </w:p>
          <w:p w:rsidR="00832F5A" w:rsidRPr="003322A4" w:rsidRDefault="00832F5A" w:rsidP="0081680B">
            <w:pPr>
              <w:spacing w:after="0" w:line="240" w:lineRule="auto"/>
              <w:rPr>
                <w:sz w:val="22"/>
                <w:szCs w:val="22"/>
              </w:rPr>
            </w:pPr>
            <w:r>
              <w:rPr>
                <w:sz w:val="22"/>
                <w:szCs w:val="22"/>
              </w:rPr>
              <w:t>100</w:t>
            </w:r>
          </w:p>
        </w:tc>
        <w:tc>
          <w:tcPr>
            <w:tcW w:w="1020" w:type="dxa"/>
          </w:tcPr>
          <w:p w:rsidR="00FE4810" w:rsidRDefault="00FE4810" w:rsidP="0081680B">
            <w:pPr>
              <w:spacing w:after="0" w:line="240" w:lineRule="auto"/>
              <w:rPr>
                <w:sz w:val="22"/>
                <w:szCs w:val="22"/>
              </w:rPr>
            </w:pPr>
          </w:p>
          <w:p w:rsidR="00832F5A" w:rsidRPr="003322A4" w:rsidRDefault="00832F5A" w:rsidP="0081680B">
            <w:pPr>
              <w:spacing w:after="0" w:line="240" w:lineRule="auto"/>
              <w:rPr>
                <w:sz w:val="22"/>
                <w:szCs w:val="22"/>
              </w:rPr>
            </w:pPr>
            <w:r>
              <w:rPr>
                <w:sz w:val="22"/>
                <w:szCs w:val="22"/>
              </w:rPr>
              <w:t>100</w:t>
            </w:r>
          </w:p>
        </w:tc>
      </w:tr>
      <w:tr w:rsidR="00FE4810" w:rsidRPr="00A47F2F" w:rsidTr="00FE4810">
        <w:trPr>
          <w:trHeight w:val="549"/>
        </w:trPr>
        <w:tc>
          <w:tcPr>
            <w:tcW w:w="1757" w:type="dxa"/>
            <w:shd w:val="clear" w:color="auto" w:fill="8DB3E2"/>
            <w:vAlign w:val="center"/>
          </w:tcPr>
          <w:p w:rsidR="00FE4810" w:rsidRPr="009F3268" w:rsidRDefault="00FE4810" w:rsidP="0081680B">
            <w:pPr>
              <w:rPr>
                <w:rFonts w:ascii="Tahoma" w:hAnsi="Tahoma" w:cs="Tahoma"/>
                <w:b/>
                <w:bCs/>
                <w:color w:val="000000"/>
                <w:szCs w:val="24"/>
              </w:rPr>
            </w:pPr>
            <w:r w:rsidRPr="009F3268">
              <w:rPr>
                <w:rFonts w:ascii="Tahoma" w:hAnsi="Tahoma" w:cs="Tahoma"/>
                <w:b/>
                <w:bCs/>
                <w:color w:val="000000"/>
                <w:szCs w:val="24"/>
              </w:rPr>
              <w:t>PG.2.2.5</w:t>
            </w:r>
          </w:p>
        </w:tc>
        <w:tc>
          <w:tcPr>
            <w:tcW w:w="5155" w:type="dxa"/>
            <w:shd w:val="clear" w:color="auto" w:fill="auto"/>
          </w:tcPr>
          <w:p w:rsidR="00FE4810" w:rsidRPr="00CE4F15" w:rsidRDefault="00FE4810" w:rsidP="00832F5A">
            <w:pPr>
              <w:autoSpaceDE w:val="0"/>
              <w:autoSpaceDN w:val="0"/>
              <w:adjustRightInd w:val="0"/>
              <w:rPr>
                <w:rFonts w:ascii="Times New Roman" w:hAnsi="Times New Roman"/>
                <w:bCs/>
                <w:sz w:val="20"/>
                <w:szCs w:val="20"/>
              </w:rPr>
            </w:pPr>
            <w:r w:rsidRPr="00CE4F15">
              <w:rPr>
                <w:rFonts w:ascii="Times New Roman" w:hAnsi="Times New Roman"/>
                <w:sz w:val="20"/>
                <w:szCs w:val="20"/>
              </w:rPr>
              <w:t xml:space="preserve">Öğrencilere başarılı olma yolları, ders çalışma teknikleri, boş zamanını  değerlendirme gibi konularda </w:t>
            </w:r>
            <w:r w:rsidR="00832F5A">
              <w:rPr>
                <w:rFonts w:ascii="Times New Roman" w:hAnsi="Times New Roman"/>
                <w:sz w:val="20"/>
                <w:szCs w:val="20"/>
              </w:rPr>
              <w:t xml:space="preserve">bilgilendirme toplantıları </w:t>
            </w:r>
            <w:r w:rsidRPr="00CE4F15">
              <w:rPr>
                <w:rFonts w:ascii="Times New Roman" w:hAnsi="Times New Roman"/>
                <w:sz w:val="20"/>
                <w:szCs w:val="20"/>
              </w:rPr>
              <w:t>düzenlemek.</w:t>
            </w:r>
            <w:r>
              <w:rPr>
                <w:rFonts w:ascii="Times New Roman" w:hAnsi="Times New Roman"/>
                <w:sz w:val="20"/>
                <w:szCs w:val="20"/>
              </w:rPr>
              <w:t>%</w:t>
            </w:r>
          </w:p>
        </w:tc>
        <w:tc>
          <w:tcPr>
            <w:tcW w:w="1134" w:type="dxa"/>
            <w:shd w:val="clear" w:color="auto" w:fill="auto"/>
            <w:noWrap/>
            <w:vAlign w:val="center"/>
          </w:tcPr>
          <w:p w:rsidR="00FE4810" w:rsidRPr="003322A4" w:rsidRDefault="00A64343" w:rsidP="0081680B">
            <w:pPr>
              <w:spacing w:after="0" w:line="240" w:lineRule="auto"/>
              <w:rPr>
                <w:sz w:val="22"/>
                <w:szCs w:val="22"/>
              </w:rPr>
            </w:pPr>
            <w:r>
              <w:rPr>
                <w:sz w:val="22"/>
                <w:szCs w:val="22"/>
              </w:rPr>
              <w:t>80</w:t>
            </w:r>
          </w:p>
        </w:tc>
        <w:tc>
          <w:tcPr>
            <w:tcW w:w="993" w:type="dxa"/>
            <w:shd w:val="clear" w:color="auto" w:fill="auto"/>
            <w:noWrap/>
            <w:vAlign w:val="center"/>
          </w:tcPr>
          <w:p w:rsidR="00FE4810" w:rsidRPr="003322A4" w:rsidRDefault="00A64343" w:rsidP="0081680B">
            <w:pPr>
              <w:spacing w:after="0" w:line="240" w:lineRule="auto"/>
              <w:rPr>
                <w:sz w:val="22"/>
                <w:szCs w:val="22"/>
              </w:rPr>
            </w:pPr>
            <w:r>
              <w:rPr>
                <w:sz w:val="22"/>
                <w:szCs w:val="22"/>
              </w:rPr>
              <w:t>85</w:t>
            </w:r>
          </w:p>
        </w:tc>
        <w:tc>
          <w:tcPr>
            <w:tcW w:w="850" w:type="dxa"/>
          </w:tcPr>
          <w:p w:rsidR="00FE4810" w:rsidRDefault="00FE4810" w:rsidP="0081680B">
            <w:pPr>
              <w:spacing w:after="0" w:line="240" w:lineRule="auto"/>
              <w:rPr>
                <w:sz w:val="22"/>
                <w:szCs w:val="22"/>
              </w:rPr>
            </w:pPr>
          </w:p>
          <w:p w:rsidR="00A64343" w:rsidRPr="003322A4" w:rsidRDefault="00A64343" w:rsidP="0081680B">
            <w:pPr>
              <w:spacing w:after="0" w:line="240" w:lineRule="auto"/>
              <w:rPr>
                <w:sz w:val="22"/>
                <w:szCs w:val="22"/>
              </w:rPr>
            </w:pPr>
            <w:r>
              <w:rPr>
                <w:sz w:val="22"/>
                <w:szCs w:val="22"/>
              </w:rPr>
              <w:t>85</w:t>
            </w:r>
          </w:p>
        </w:tc>
        <w:tc>
          <w:tcPr>
            <w:tcW w:w="1007" w:type="dxa"/>
          </w:tcPr>
          <w:p w:rsidR="00FE4810" w:rsidRDefault="00FE4810" w:rsidP="0081680B">
            <w:pPr>
              <w:spacing w:after="0" w:line="240" w:lineRule="auto"/>
              <w:rPr>
                <w:sz w:val="22"/>
                <w:szCs w:val="22"/>
              </w:rPr>
            </w:pPr>
          </w:p>
          <w:p w:rsidR="00A64343" w:rsidRPr="003322A4" w:rsidRDefault="00A64343" w:rsidP="0081680B">
            <w:pPr>
              <w:spacing w:after="0" w:line="240" w:lineRule="auto"/>
              <w:rPr>
                <w:sz w:val="22"/>
                <w:szCs w:val="22"/>
              </w:rPr>
            </w:pPr>
            <w:r>
              <w:rPr>
                <w:sz w:val="22"/>
                <w:szCs w:val="22"/>
              </w:rPr>
              <w:t>90</w:t>
            </w:r>
          </w:p>
        </w:tc>
        <w:tc>
          <w:tcPr>
            <w:tcW w:w="1092" w:type="dxa"/>
          </w:tcPr>
          <w:p w:rsidR="00FE4810" w:rsidRDefault="00FE4810" w:rsidP="0081680B">
            <w:pPr>
              <w:spacing w:after="0" w:line="240" w:lineRule="auto"/>
              <w:rPr>
                <w:sz w:val="22"/>
                <w:szCs w:val="22"/>
              </w:rPr>
            </w:pPr>
          </w:p>
          <w:p w:rsidR="00A64343" w:rsidRPr="003322A4" w:rsidRDefault="00A64343" w:rsidP="0081680B">
            <w:pPr>
              <w:spacing w:after="0" w:line="240" w:lineRule="auto"/>
              <w:rPr>
                <w:sz w:val="22"/>
                <w:szCs w:val="22"/>
              </w:rPr>
            </w:pPr>
            <w:r>
              <w:rPr>
                <w:sz w:val="22"/>
                <w:szCs w:val="22"/>
              </w:rPr>
              <w:t>95</w:t>
            </w:r>
          </w:p>
        </w:tc>
        <w:tc>
          <w:tcPr>
            <w:tcW w:w="1020" w:type="dxa"/>
          </w:tcPr>
          <w:p w:rsidR="00FE4810" w:rsidRDefault="00FE4810" w:rsidP="0081680B">
            <w:pPr>
              <w:spacing w:after="0" w:line="240" w:lineRule="auto"/>
              <w:rPr>
                <w:sz w:val="22"/>
                <w:szCs w:val="22"/>
              </w:rPr>
            </w:pPr>
          </w:p>
          <w:p w:rsidR="00A64343" w:rsidRPr="003322A4" w:rsidRDefault="00A64343" w:rsidP="0081680B">
            <w:pPr>
              <w:spacing w:after="0" w:line="240" w:lineRule="auto"/>
              <w:rPr>
                <w:sz w:val="22"/>
                <w:szCs w:val="22"/>
              </w:rPr>
            </w:pPr>
            <w:r>
              <w:rPr>
                <w:sz w:val="22"/>
                <w:szCs w:val="22"/>
              </w:rPr>
              <w:t>100</w:t>
            </w:r>
          </w:p>
        </w:tc>
      </w:tr>
    </w:tbl>
    <w:p w:rsidR="008C2833" w:rsidRDefault="008C2833" w:rsidP="008C2833">
      <w:pPr>
        <w:jc w:val="both"/>
        <w:rPr>
          <w:b/>
          <w:color w:val="FF0000"/>
          <w:szCs w:val="24"/>
        </w:rPr>
      </w:pPr>
    </w:p>
    <w:p w:rsidR="008C2833" w:rsidRDefault="008C2833" w:rsidP="008C2833">
      <w:pPr>
        <w:jc w:val="both"/>
        <w:rPr>
          <w:b/>
          <w:i/>
          <w:szCs w:val="24"/>
        </w:rPr>
      </w:pPr>
    </w:p>
    <w:p w:rsidR="00FE2FAB" w:rsidRPr="002B6FDB" w:rsidRDefault="00FE2FAB" w:rsidP="008C2833">
      <w:pPr>
        <w:jc w:val="both"/>
        <w:rPr>
          <w:b/>
          <w:i/>
          <w:szCs w:val="24"/>
        </w:rPr>
      </w:pPr>
    </w:p>
    <w:p w:rsidR="008C2833" w:rsidRDefault="008C2833" w:rsidP="008C2833">
      <w:pPr>
        <w:rPr>
          <w:b/>
          <w:sz w:val="28"/>
        </w:rPr>
      </w:pPr>
    </w:p>
    <w:p w:rsidR="009F3268" w:rsidRDefault="009F3268" w:rsidP="008C2833">
      <w:pPr>
        <w:rPr>
          <w:b/>
          <w:sz w:val="28"/>
        </w:rPr>
      </w:pPr>
    </w:p>
    <w:p w:rsidR="009A57F6" w:rsidRDefault="009A57F6" w:rsidP="008C2833">
      <w:pPr>
        <w:rPr>
          <w:b/>
          <w:sz w:val="28"/>
        </w:rPr>
      </w:pPr>
    </w:p>
    <w:p w:rsidR="009A57F6" w:rsidRPr="009F3268" w:rsidRDefault="008C2833" w:rsidP="009A57F6">
      <w:pPr>
        <w:jc w:val="both"/>
        <w:rPr>
          <w:rFonts w:ascii="Tahoma" w:hAnsi="Tahoma" w:cs="Tahoma"/>
          <w:b/>
          <w:i/>
          <w:color w:val="FF0000"/>
          <w:sz w:val="20"/>
          <w:szCs w:val="20"/>
        </w:rPr>
      </w:pPr>
      <w:r w:rsidRPr="009F3268">
        <w:rPr>
          <w:rFonts w:ascii="Tahoma" w:hAnsi="Tahoma" w:cs="Tahoma"/>
          <w:b/>
          <w:szCs w:val="24"/>
        </w:rPr>
        <w:lastRenderedPageBreak/>
        <w:t>Eylemler</w:t>
      </w:r>
      <w:r w:rsidR="009A57F6" w:rsidRPr="009F3268">
        <w:rPr>
          <w:rFonts w:ascii="Tahoma" w:hAnsi="Tahoma" w:cs="Tahoma"/>
          <w:b/>
          <w:szCs w:val="24"/>
        </w:rPr>
        <w:t xml:space="preserve"> </w:t>
      </w:r>
      <w:r w:rsidR="009A57F6">
        <w:rPr>
          <w:b/>
          <w:sz w:val="28"/>
        </w:rPr>
        <w:t xml:space="preserve"> </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8C2833" w:rsidRPr="00472922" w:rsidRDefault="00472922" w:rsidP="0081680B">
            <w:pPr>
              <w:spacing w:after="0" w:line="240" w:lineRule="auto"/>
              <w:jc w:val="both"/>
              <w:rPr>
                <w:color w:val="000000"/>
                <w:szCs w:val="24"/>
              </w:rPr>
            </w:pPr>
            <w:r w:rsidRPr="00472922">
              <w:rPr>
                <w:rFonts w:ascii="Times New Roman" w:hAnsi="Times New Roman"/>
                <w:bCs/>
                <w:szCs w:val="24"/>
              </w:rPr>
              <w:t>Sosyal aktivitelere daha fazla yer vererek öğrencilerimizin sosyal becerileri ve olumlu karakter özelliklerini kazanmalarının sağlanması</w:t>
            </w:r>
          </w:p>
        </w:tc>
        <w:tc>
          <w:tcPr>
            <w:tcW w:w="1161" w:type="pct"/>
            <w:tcBorders>
              <w:top w:val="nil"/>
              <w:left w:val="nil"/>
              <w:bottom w:val="single" w:sz="8" w:space="0" w:color="auto"/>
              <w:right w:val="single" w:sz="8" w:space="0" w:color="auto"/>
            </w:tcBorders>
            <w:shd w:val="clear" w:color="auto" w:fill="auto"/>
            <w:vAlign w:val="center"/>
          </w:tcPr>
          <w:p w:rsidR="00472922" w:rsidRDefault="00472922" w:rsidP="00472922">
            <w:pPr>
              <w:spacing w:after="0" w:line="240" w:lineRule="auto"/>
              <w:jc w:val="both"/>
              <w:rPr>
                <w:color w:val="000000"/>
                <w:szCs w:val="24"/>
              </w:rPr>
            </w:pPr>
            <w:r>
              <w:rPr>
                <w:color w:val="000000"/>
                <w:szCs w:val="24"/>
              </w:rPr>
              <w:t>Müdür Yardımcısı</w:t>
            </w:r>
          </w:p>
          <w:p w:rsidR="008C2833" w:rsidRPr="00A47F2F" w:rsidRDefault="00472922" w:rsidP="00472922">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Nisan-Mayıs</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472922" w:rsidRDefault="00472922" w:rsidP="0081680B">
            <w:pPr>
              <w:spacing w:after="0" w:line="240" w:lineRule="auto"/>
              <w:jc w:val="both"/>
              <w:rPr>
                <w:szCs w:val="24"/>
                <w:highlight w:val="green"/>
              </w:rPr>
            </w:pPr>
            <w:r w:rsidRPr="00472922">
              <w:rPr>
                <w:rFonts w:ascii="Times New Roman" w:hAnsi="Times New Roman"/>
                <w:bCs/>
                <w:szCs w:val="24"/>
              </w:rPr>
              <w:t>Fen derslerinde deneylerden, sosyal bilimler derslerinde daha görsel ve işitsel eğitim araçlarından faydalanma</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Eğitim-Öğretim Yılı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472922" w:rsidRDefault="00472922" w:rsidP="0081680B">
            <w:pPr>
              <w:spacing w:after="0" w:line="240" w:lineRule="auto"/>
              <w:jc w:val="both"/>
              <w:rPr>
                <w:szCs w:val="24"/>
                <w:highlight w:val="green"/>
              </w:rPr>
            </w:pPr>
            <w:r w:rsidRPr="00472922">
              <w:rPr>
                <w:rFonts w:ascii="Times New Roman" w:hAnsi="Times New Roman"/>
                <w:bCs/>
                <w:szCs w:val="24"/>
              </w:rPr>
              <w:t>Sınıf kütüphanelerini zenginleştirerek öğrencilerimizde okuma ve araştırma becerilerini geliştirme</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Eğitim-Öğretim Yılı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472922" w:rsidRDefault="00472922" w:rsidP="0081680B">
            <w:pPr>
              <w:spacing w:after="0" w:line="240" w:lineRule="auto"/>
              <w:jc w:val="both"/>
              <w:rPr>
                <w:szCs w:val="24"/>
                <w:highlight w:val="green"/>
              </w:rPr>
            </w:pPr>
            <w:r w:rsidRPr="00472922">
              <w:rPr>
                <w:rFonts w:ascii="Times New Roman" w:hAnsi="Times New Roman"/>
                <w:bCs/>
                <w:szCs w:val="24"/>
              </w:rPr>
              <w:t>Kitap Okuma Kampanyaları düzenlenmesi</w:t>
            </w:r>
          </w:p>
        </w:tc>
        <w:tc>
          <w:tcPr>
            <w:tcW w:w="1161" w:type="pct"/>
            <w:tcBorders>
              <w:top w:val="nil"/>
              <w:left w:val="nil"/>
              <w:bottom w:val="single" w:sz="8" w:space="0" w:color="auto"/>
              <w:right w:val="single" w:sz="8" w:space="0" w:color="auto"/>
            </w:tcBorders>
            <w:shd w:val="clear" w:color="auto" w:fill="auto"/>
            <w:vAlign w:val="center"/>
          </w:tcPr>
          <w:p w:rsidR="00472922" w:rsidRDefault="00472922" w:rsidP="00472922">
            <w:pPr>
              <w:spacing w:after="0" w:line="240" w:lineRule="auto"/>
              <w:jc w:val="both"/>
              <w:rPr>
                <w:color w:val="000000"/>
                <w:szCs w:val="24"/>
              </w:rPr>
            </w:pPr>
            <w:r>
              <w:rPr>
                <w:color w:val="000000"/>
                <w:szCs w:val="24"/>
              </w:rPr>
              <w:t>Müdür Yardımcısı</w:t>
            </w:r>
          </w:p>
          <w:p w:rsidR="008C2833" w:rsidRPr="00A47F2F" w:rsidRDefault="00472922" w:rsidP="00472922">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Eğitim-Öğretim Yılı</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1B65BE" w:rsidP="0081680B">
            <w:pPr>
              <w:spacing w:after="0" w:line="240" w:lineRule="auto"/>
              <w:jc w:val="center"/>
              <w:rPr>
                <w:b/>
                <w:bCs/>
                <w:color w:val="000000"/>
                <w:szCs w:val="24"/>
              </w:rPr>
            </w:pPr>
            <w:r>
              <w:rPr>
                <w:b/>
                <w:bCs/>
                <w:color w:val="000000"/>
                <w:szCs w:val="24"/>
              </w:rPr>
              <w:t>2.2</w:t>
            </w:r>
            <w:r w:rsidR="008C2833">
              <w:rPr>
                <w:b/>
                <w:bCs/>
                <w:color w:val="000000"/>
                <w:szCs w:val="24"/>
              </w:rPr>
              <w:t>.</w:t>
            </w:r>
            <w:r w:rsidR="008C2833"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472922" w:rsidRDefault="00472922" w:rsidP="00472922">
            <w:pPr>
              <w:spacing w:after="0" w:line="240" w:lineRule="auto"/>
              <w:jc w:val="both"/>
              <w:rPr>
                <w:szCs w:val="24"/>
                <w:highlight w:val="green"/>
              </w:rPr>
            </w:pPr>
            <w:r w:rsidRPr="00472922">
              <w:rPr>
                <w:rFonts w:ascii="Times New Roman" w:hAnsi="Times New Roman"/>
                <w:szCs w:val="24"/>
              </w:rPr>
              <w:t>Öğrencilerin başarılı olma yolları konusunda bilgilendirilmesi</w:t>
            </w: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472922" w:rsidP="0081680B">
            <w:pPr>
              <w:spacing w:after="0" w:line="240" w:lineRule="auto"/>
              <w:jc w:val="both"/>
              <w:rPr>
                <w:color w:val="000000"/>
                <w:szCs w:val="24"/>
              </w:rPr>
            </w:pPr>
            <w:r>
              <w:rPr>
                <w:color w:val="000000"/>
                <w:szCs w:val="24"/>
              </w:rPr>
              <w:t>Eğitim-Öğretim Yılı</w:t>
            </w:r>
          </w:p>
        </w:tc>
      </w:tr>
    </w:tbl>
    <w:p w:rsidR="008C2833" w:rsidRDefault="008C2833" w:rsidP="008C2833"/>
    <w:p w:rsidR="00B64834" w:rsidRDefault="00B64834" w:rsidP="00AC6F5E">
      <w:pPr>
        <w:pStyle w:val="Balk2"/>
        <w:rPr>
          <w:rFonts w:eastAsia="Times New Roman"/>
          <w:b w:val="0"/>
          <w:sz w:val="24"/>
          <w:szCs w:val="21"/>
        </w:rPr>
      </w:pPr>
      <w:bookmarkStart w:id="45" w:name="_Toc531097546"/>
    </w:p>
    <w:p w:rsidR="00B64834" w:rsidRDefault="002159E5" w:rsidP="00B64834">
      <w:pPr>
        <w:pStyle w:val="Balk2"/>
      </w:pPr>
      <w:r w:rsidRPr="00A47F2F">
        <w:t>TEMA I</w:t>
      </w:r>
      <w:r w:rsidR="008D4E73">
        <w:t>II</w:t>
      </w:r>
      <w:r w:rsidRPr="00A47F2F">
        <w:t>: KURUMSAL KAPASİTE</w:t>
      </w:r>
      <w:bookmarkStart w:id="46" w:name="_Toc416085167"/>
      <w:bookmarkStart w:id="47" w:name="_Toc529519470"/>
      <w:bookmarkEnd w:id="45"/>
    </w:p>
    <w:p w:rsidR="008D4E73" w:rsidRPr="00B64834" w:rsidRDefault="008D4E73" w:rsidP="00B64834">
      <w:pPr>
        <w:pStyle w:val="Balk2"/>
      </w:pPr>
      <w:r w:rsidRPr="00F218F7">
        <w:rPr>
          <w:rFonts w:ascii="Times New Roman" w:hAnsi="Times New Roman"/>
          <w:sz w:val="24"/>
          <w:szCs w:val="24"/>
        </w:rPr>
        <w:t xml:space="preserve">Stratejik Amaç 3: </w:t>
      </w:r>
    </w:p>
    <w:p w:rsidR="008D4E73" w:rsidRPr="00F218F7" w:rsidRDefault="00C40F47" w:rsidP="00AC6F5E">
      <w:pPr>
        <w:jc w:val="both"/>
        <w:rPr>
          <w:rFonts w:ascii="Times New Roman" w:hAnsi="Times New Roman"/>
          <w:szCs w:val="24"/>
        </w:rPr>
      </w:pPr>
      <w:r w:rsidRPr="00F218F7">
        <w:rPr>
          <w:rFonts w:ascii="Times New Roman" w:hAnsi="Times New Roman"/>
          <w:szCs w:val="24"/>
        </w:rPr>
        <w:t xml:space="preserve">     </w:t>
      </w:r>
      <w:r w:rsidR="008C2833" w:rsidRPr="00F218F7">
        <w:rPr>
          <w:rFonts w:ascii="Times New Roman" w:hAnsi="Times New Roman"/>
          <w:szCs w:val="24"/>
        </w:rPr>
        <w:t xml:space="preserve">Eğitim ve öğretim faaliyetlerinin daha nitelikli olarak verilebilmesi için okulumuzun kurumsal kapasitesi güçlendirilecektir. </w:t>
      </w:r>
    </w:p>
    <w:p w:rsidR="00964846" w:rsidRPr="00F82129" w:rsidRDefault="00472922" w:rsidP="00964846">
      <w:r w:rsidRPr="00964846">
        <w:rPr>
          <w:rStyle w:val="Balk4Char"/>
          <w:rFonts w:ascii="Times New Roman" w:hAnsi="Times New Roman"/>
          <w:b/>
          <w:i w:val="0"/>
          <w:sz w:val="24"/>
          <w:szCs w:val="24"/>
        </w:rPr>
        <w:t>Stratejik Hedef 3.</w:t>
      </w:r>
      <w:proofErr w:type="gramStart"/>
      <w:r w:rsidR="006107F1" w:rsidRPr="00964846">
        <w:rPr>
          <w:rStyle w:val="Balk4Char"/>
          <w:rFonts w:ascii="Times New Roman" w:hAnsi="Times New Roman"/>
          <w:b/>
          <w:i w:val="0"/>
          <w:sz w:val="24"/>
          <w:szCs w:val="24"/>
        </w:rPr>
        <w:t>1</w:t>
      </w:r>
      <w:r w:rsidR="00964846">
        <w:rPr>
          <w:rStyle w:val="Balk4Char"/>
          <w:rFonts w:ascii="Times New Roman" w:hAnsi="Times New Roman"/>
          <w:b/>
          <w:i w:val="0"/>
          <w:sz w:val="24"/>
          <w:szCs w:val="24"/>
        </w:rPr>
        <w:t xml:space="preserve"> :</w:t>
      </w:r>
      <w:r w:rsidRPr="00F218F7">
        <w:rPr>
          <w:rFonts w:ascii="Times New Roman" w:hAnsi="Times New Roman"/>
          <w:szCs w:val="24"/>
        </w:rPr>
        <w:t xml:space="preserve">  </w:t>
      </w:r>
      <w:r w:rsidR="00964846">
        <w:t>Öğrencilerin</w:t>
      </w:r>
      <w:proofErr w:type="gramEnd"/>
      <w:r w:rsidR="00964846">
        <w:t xml:space="preserve"> ilgi ve istekleri doğrultusunda bireysel yeteneklerini ortaya çıkarabilecekleri ve geliştirebilecekleri uygun ortam ve şartların sağlanması.</w:t>
      </w:r>
    </w:p>
    <w:p w:rsidR="00C40F47" w:rsidRDefault="00C40F47" w:rsidP="00964846">
      <w:pPr>
        <w:spacing w:line="235" w:lineRule="auto"/>
        <w:jc w:val="both"/>
        <w:rPr>
          <w:b/>
          <w:i/>
        </w:rPr>
      </w:pPr>
    </w:p>
    <w:p w:rsidR="001A64C9" w:rsidRDefault="001A64C9" w:rsidP="00964846">
      <w:pPr>
        <w:spacing w:line="235" w:lineRule="auto"/>
        <w:jc w:val="both"/>
        <w:rPr>
          <w:b/>
          <w:i/>
        </w:rPr>
      </w:pPr>
    </w:p>
    <w:p w:rsidR="001A64C9" w:rsidRDefault="001A64C9" w:rsidP="00964846">
      <w:pPr>
        <w:spacing w:line="235" w:lineRule="auto"/>
        <w:jc w:val="both"/>
        <w:rPr>
          <w:b/>
          <w:i/>
        </w:rPr>
      </w:pPr>
    </w:p>
    <w:p w:rsidR="00223D33" w:rsidRPr="00AC6F5E" w:rsidRDefault="008D4E73" w:rsidP="008D4E73">
      <w:pPr>
        <w:rPr>
          <w:b/>
          <w:sz w:val="28"/>
        </w:rPr>
      </w:pPr>
      <w:r w:rsidRPr="002B6FDB">
        <w:rPr>
          <w:b/>
          <w:sz w:val="28"/>
        </w:rPr>
        <w:lastRenderedPageBreak/>
        <w:t>Performans Göstergeleri</w:t>
      </w:r>
    </w:p>
    <w:tbl>
      <w:tblPr>
        <w:tblW w:w="14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5508"/>
        <w:gridCol w:w="1045"/>
        <w:gridCol w:w="8"/>
        <w:gridCol w:w="1703"/>
        <w:gridCol w:w="1394"/>
        <w:gridCol w:w="1147"/>
        <w:gridCol w:w="567"/>
        <w:gridCol w:w="903"/>
        <w:gridCol w:w="15"/>
      </w:tblGrid>
      <w:tr w:rsidR="008D4E73" w:rsidRPr="00A47F2F" w:rsidTr="003F334E">
        <w:trPr>
          <w:trHeight w:val="434"/>
        </w:trPr>
        <w:tc>
          <w:tcPr>
            <w:tcW w:w="1919"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508"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1053"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729"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7200E1" w:rsidRPr="00A47F2F" w:rsidTr="007200E1">
        <w:trPr>
          <w:gridAfter w:val="1"/>
          <w:wAfter w:w="15" w:type="dxa"/>
          <w:trHeight w:val="318"/>
        </w:trPr>
        <w:tc>
          <w:tcPr>
            <w:tcW w:w="1919" w:type="dxa"/>
            <w:vMerge/>
            <w:shd w:val="clear" w:color="auto" w:fill="auto"/>
            <w:vAlign w:val="center"/>
            <w:hideMark/>
          </w:tcPr>
          <w:p w:rsidR="008D4E73" w:rsidRPr="003322A4" w:rsidRDefault="008D4E73" w:rsidP="008D4E73">
            <w:pPr>
              <w:spacing w:after="0" w:line="240" w:lineRule="auto"/>
              <w:rPr>
                <w:b/>
                <w:bCs/>
                <w:sz w:val="22"/>
                <w:szCs w:val="22"/>
              </w:rPr>
            </w:pPr>
          </w:p>
        </w:tc>
        <w:tc>
          <w:tcPr>
            <w:tcW w:w="5508" w:type="dxa"/>
            <w:vMerge/>
            <w:shd w:val="clear" w:color="auto" w:fill="auto"/>
            <w:vAlign w:val="center"/>
            <w:hideMark/>
          </w:tcPr>
          <w:p w:rsidR="008D4E73" w:rsidRPr="003322A4" w:rsidRDefault="008D4E73" w:rsidP="008D4E73">
            <w:pPr>
              <w:spacing w:after="0" w:line="240" w:lineRule="auto"/>
              <w:rPr>
                <w:b/>
                <w:bCs/>
                <w:sz w:val="22"/>
                <w:szCs w:val="22"/>
              </w:rPr>
            </w:pPr>
          </w:p>
        </w:tc>
        <w:tc>
          <w:tcPr>
            <w:tcW w:w="1045"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711"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394"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14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567"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903"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7200E1" w:rsidRPr="00A47F2F" w:rsidTr="007200E1">
        <w:trPr>
          <w:gridAfter w:val="1"/>
          <w:wAfter w:w="15" w:type="dxa"/>
          <w:trHeight w:val="565"/>
        </w:trPr>
        <w:tc>
          <w:tcPr>
            <w:tcW w:w="1919" w:type="dxa"/>
            <w:shd w:val="clear" w:color="auto" w:fill="auto"/>
            <w:vAlign w:val="center"/>
          </w:tcPr>
          <w:p w:rsidR="008D4E73" w:rsidRPr="007A5B8E" w:rsidRDefault="008D4E73" w:rsidP="008F3D60">
            <w:pPr>
              <w:spacing w:after="0" w:line="240" w:lineRule="auto"/>
              <w:rPr>
                <w:b/>
                <w:bCs/>
                <w:color w:val="000000"/>
                <w:sz w:val="22"/>
                <w:szCs w:val="22"/>
              </w:rPr>
            </w:pPr>
            <w:r w:rsidRPr="007A5B8E">
              <w:rPr>
                <w:b/>
                <w:bCs/>
                <w:color w:val="000000"/>
                <w:sz w:val="22"/>
                <w:szCs w:val="22"/>
              </w:rPr>
              <w:t>PG.</w:t>
            </w:r>
            <w:r w:rsidR="008F3D60" w:rsidRPr="007A5B8E">
              <w:rPr>
                <w:b/>
                <w:bCs/>
                <w:color w:val="000000"/>
                <w:sz w:val="22"/>
                <w:szCs w:val="22"/>
              </w:rPr>
              <w:t>3</w:t>
            </w:r>
            <w:r w:rsidRPr="007A5B8E">
              <w:rPr>
                <w:b/>
                <w:bCs/>
                <w:color w:val="000000"/>
                <w:sz w:val="22"/>
                <w:szCs w:val="22"/>
              </w:rPr>
              <w:t>.1</w:t>
            </w:r>
            <w:r w:rsidR="00323059" w:rsidRPr="007A5B8E">
              <w:rPr>
                <w:b/>
                <w:bCs/>
                <w:color w:val="000000"/>
                <w:sz w:val="22"/>
                <w:szCs w:val="22"/>
              </w:rPr>
              <w:t>.1</w:t>
            </w:r>
          </w:p>
        </w:tc>
        <w:tc>
          <w:tcPr>
            <w:tcW w:w="5508" w:type="dxa"/>
            <w:shd w:val="clear" w:color="auto" w:fill="auto"/>
            <w:vAlign w:val="center"/>
          </w:tcPr>
          <w:p w:rsidR="008D4E73" w:rsidRPr="005651F9" w:rsidRDefault="00F218F7" w:rsidP="006107F1">
            <w:pPr>
              <w:pStyle w:val="TableParagraph"/>
              <w:spacing w:line="223" w:lineRule="exact"/>
              <w:rPr>
                <w:rFonts w:ascii="Tahoma" w:hAnsi="Tahoma" w:cs="Tahoma"/>
                <w:sz w:val="20"/>
                <w:szCs w:val="20"/>
                <w:lang w:val="tr-TR"/>
              </w:rPr>
            </w:pPr>
            <w:r>
              <w:rPr>
                <w:rFonts w:ascii="Tahoma" w:hAnsi="Tahoma" w:cs="Tahoma"/>
                <w:sz w:val="20"/>
                <w:szCs w:val="20"/>
                <w:lang w:val="tr-TR"/>
              </w:rPr>
              <w:t>Okul bahçesine öğrencilerin yaşına uygun spor alanları</w:t>
            </w:r>
            <w:r w:rsidR="001A64C9">
              <w:rPr>
                <w:rFonts w:ascii="Tahoma" w:hAnsi="Tahoma" w:cs="Tahoma"/>
                <w:sz w:val="20"/>
                <w:szCs w:val="20"/>
                <w:lang w:val="tr-TR"/>
              </w:rPr>
              <w:t xml:space="preserve"> oluşturulması</w:t>
            </w:r>
          </w:p>
        </w:tc>
        <w:tc>
          <w:tcPr>
            <w:tcW w:w="1045" w:type="dxa"/>
            <w:shd w:val="clear" w:color="auto" w:fill="auto"/>
            <w:noWrap/>
            <w:vAlign w:val="center"/>
          </w:tcPr>
          <w:p w:rsidR="008D4E73" w:rsidRPr="003322A4" w:rsidRDefault="00F218F7" w:rsidP="008D4E73">
            <w:pPr>
              <w:spacing w:after="0" w:line="240" w:lineRule="auto"/>
              <w:rPr>
                <w:sz w:val="22"/>
                <w:szCs w:val="22"/>
              </w:rPr>
            </w:pPr>
            <w:r>
              <w:rPr>
                <w:sz w:val="22"/>
                <w:szCs w:val="22"/>
              </w:rPr>
              <w:t>1</w:t>
            </w:r>
          </w:p>
        </w:tc>
        <w:tc>
          <w:tcPr>
            <w:tcW w:w="1711" w:type="dxa"/>
            <w:gridSpan w:val="2"/>
            <w:shd w:val="clear" w:color="auto" w:fill="auto"/>
            <w:noWrap/>
            <w:vAlign w:val="center"/>
          </w:tcPr>
          <w:p w:rsidR="008D4E73" w:rsidRPr="003322A4" w:rsidRDefault="00F218F7" w:rsidP="008D4E73">
            <w:pPr>
              <w:spacing w:after="0" w:line="240" w:lineRule="auto"/>
              <w:rPr>
                <w:sz w:val="22"/>
                <w:szCs w:val="22"/>
              </w:rPr>
            </w:pPr>
            <w:r>
              <w:rPr>
                <w:sz w:val="22"/>
                <w:szCs w:val="22"/>
              </w:rPr>
              <w:t>1</w:t>
            </w:r>
          </w:p>
        </w:tc>
        <w:tc>
          <w:tcPr>
            <w:tcW w:w="1394" w:type="dxa"/>
          </w:tcPr>
          <w:p w:rsidR="008D4E73" w:rsidRPr="003322A4" w:rsidRDefault="00F218F7" w:rsidP="008D4E73">
            <w:pPr>
              <w:spacing w:after="0" w:line="240" w:lineRule="auto"/>
              <w:rPr>
                <w:sz w:val="22"/>
                <w:szCs w:val="22"/>
              </w:rPr>
            </w:pPr>
            <w:r>
              <w:rPr>
                <w:sz w:val="22"/>
                <w:szCs w:val="22"/>
              </w:rPr>
              <w:t>1</w:t>
            </w:r>
          </w:p>
        </w:tc>
        <w:tc>
          <w:tcPr>
            <w:tcW w:w="1147" w:type="dxa"/>
          </w:tcPr>
          <w:p w:rsidR="008D4E73" w:rsidRPr="003322A4" w:rsidRDefault="00F218F7" w:rsidP="008D4E73">
            <w:pPr>
              <w:spacing w:after="0" w:line="240" w:lineRule="auto"/>
              <w:rPr>
                <w:sz w:val="22"/>
                <w:szCs w:val="22"/>
              </w:rPr>
            </w:pPr>
            <w:r>
              <w:rPr>
                <w:sz w:val="22"/>
                <w:szCs w:val="22"/>
              </w:rPr>
              <w:t>1</w:t>
            </w:r>
          </w:p>
        </w:tc>
        <w:tc>
          <w:tcPr>
            <w:tcW w:w="567" w:type="dxa"/>
          </w:tcPr>
          <w:p w:rsidR="008D4E73" w:rsidRPr="003322A4" w:rsidRDefault="006209F1" w:rsidP="008D4E73">
            <w:pPr>
              <w:spacing w:after="0" w:line="240" w:lineRule="auto"/>
              <w:rPr>
                <w:sz w:val="22"/>
                <w:szCs w:val="22"/>
              </w:rPr>
            </w:pPr>
            <w:r>
              <w:rPr>
                <w:sz w:val="22"/>
                <w:szCs w:val="22"/>
              </w:rPr>
              <w:t>1</w:t>
            </w:r>
          </w:p>
        </w:tc>
        <w:tc>
          <w:tcPr>
            <w:tcW w:w="903" w:type="dxa"/>
          </w:tcPr>
          <w:p w:rsidR="008D4E73" w:rsidRPr="003322A4" w:rsidRDefault="006209F1" w:rsidP="008D4E73">
            <w:pPr>
              <w:spacing w:after="0" w:line="240" w:lineRule="auto"/>
              <w:rPr>
                <w:sz w:val="22"/>
                <w:szCs w:val="22"/>
              </w:rPr>
            </w:pPr>
            <w:r>
              <w:rPr>
                <w:sz w:val="22"/>
                <w:szCs w:val="22"/>
              </w:rPr>
              <w:t>2</w:t>
            </w:r>
          </w:p>
        </w:tc>
      </w:tr>
      <w:tr w:rsidR="007200E1" w:rsidRPr="00A47F2F" w:rsidTr="007200E1">
        <w:trPr>
          <w:gridAfter w:val="1"/>
          <w:wAfter w:w="15" w:type="dxa"/>
          <w:trHeight w:val="565"/>
        </w:trPr>
        <w:tc>
          <w:tcPr>
            <w:tcW w:w="1919" w:type="dxa"/>
            <w:shd w:val="clear" w:color="auto" w:fill="auto"/>
            <w:vAlign w:val="center"/>
          </w:tcPr>
          <w:p w:rsidR="008D4E73" w:rsidRPr="007A5B8E" w:rsidRDefault="00323059" w:rsidP="008D4E73">
            <w:pPr>
              <w:rPr>
                <w:color w:val="000000"/>
                <w:sz w:val="22"/>
                <w:szCs w:val="22"/>
              </w:rPr>
            </w:pPr>
            <w:r w:rsidRPr="007A5B8E">
              <w:rPr>
                <w:b/>
                <w:bCs/>
                <w:color w:val="000000"/>
                <w:sz w:val="22"/>
                <w:szCs w:val="22"/>
              </w:rPr>
              <w:t>PG.3.1.</w:t>
            </w:r>
            <w:r w:rsidR="001A64C9">
              <w:rPr>
                <w:b/>
                <w:bCs/>
                <w:color w:val="000000"/>
                <w:sz w:val="22"/>
                <w:szCs w:val="22"/>
              </w:rPr>
              <w:t>2</w:t>
            </w:r>
          </w:p>
        </w:tc>
        <w:tc>
          <w:tcPr>
            <w:tcW w:w="5508" w:type="dxa"/>
            <w:shd w:val="clear" w:color="auto" w:fill="auto"/>
            <w:vAlign w:val="center"/>
          </w:tcPr>
          <w:p w:rsidR="008D4E73" w:rsidRPr="005651F9" w:rsidRDefault="003F334E" w:rsidP="00FA5B3B">
            <w:pPr>
              <w:pStyle w:val="TableParagraph"/>
              <w:rPr>
                <w:rFonts w:ascii="Tahoma" w:hAnsi="Tahoma" w:cs="Tahoma"/>
                <w:sz w:val="20"/>
                <w:szCs w:val="20"/>
                <w:lang w:val="tr-TR"/>
              </w:rPr>
            </w:pPr>
            <w:r>
              <w:rPr>
                <w:rFonts w:ascii="Tahoma" w:hAnsi="Tahoma" w:cs="Tahoma"/>
                <w:sz w:val="20"/>
                <w:szCs w:val="20"/>
                <w:lang w:val="tr-TR"/>
              </w:rPr>
              <w:t>Okul bahçesinin güzelleştirilmesi</w:t>
            </w:r>
          </w:p>
        </w:tc>
        <w:tc>
          <w:tcPr>
            <w:tcW w:w="1045" w:type="dxa"/>
            <w:shd w:val="clear" w:color="auto" w:fill="auto"/>
            <w:noWrap/>
            <w:vAlign w:val="center"/>
          </w:tcPr>
          <w:p w:rsidR="008D4E73" w:rsidRPr="003322A4" w:rsidRDefault="003F334E" w:rsidP="008D4E73">
            <w:pPr>
              <w:spacing w:after="0" w:line="240" w:lineRule="auto"/>
              <w:rPr>
                <w:sz w:val="22"/>
                <w:szCs w:val="22"/>
              </w:rPr>
            </w:pPr>
            <w:r>
              <w:rPr>
                <w:sz w:val="22"/>
                <w:szCs w:val="22"/>
              </w:rPr>
              <w:t>0</w:t>
            </w:r>
          </w:p>
        </w:tc>
        <w:tc>
          <w:tcPr>
            <w:tcW w:w="1711" w:type="dxa"/>
            <w:gridSpan w:val="2"/>
            <w:shd w:val="clear" w:color="auto" w:fill="auto"/>
            <w:noWrap/>
            <w:vAlign w:val="center"/>
          </w:tcPr>
          <w:p w:rsidR="008D4E73" w:rsidRPr="003322A4" w:rsidRDefault="003F334E" w:rsidP="008D4E73">
            <w:pPr>
              <w:spacing w:after="0" w:line="240" w:lineRule="auto"/>
              <w:rPr>
                <w:sz w:val="22"/>
                <w:szCs w:val="22"/>
              </w:rPr>
            </w:pPr>
            <w:r w:rsidRPr="003F334E">
              <w:rPr>
                <w:sz w:val="20"/>
                <w:szCs w:val="20"/>
              </w:rPr>
              <w:t>Kaynak bulunması</w:t>
            </w:r>
          </w:p>
        </w:tc>
        <w:tc>
          <w:tcPr>
            <w:tcW w:w="1394" w:type="dxa"/>
          </w:tcPr>
          <w:p w:rsidR="00FA5B3B" w:rsidRDefault="003F334E" w:rsidP="008D4E73">
            <w:pPr>
              <w:spacing w:after="0" w:line="240" w:lineRule="auto"/>
              <w:rPr>
                <w:sz w:val="22"/>
                <w:szCs w:val="22"/>
              </w:rPr>
            </w:pPr>
            <w:r>
              <w:rPr>
                <w:sz w:val="22"/>
                <w:szCs w:val="22"/>
              </w:rPr>
              <w:t>Ağaçlandırma</w:t>
            </w:r>
          </w:p>
          <w:p w:rsidR="008D4E73" w:rsidRPr="003322A4" w:rsidRDefault="008D4E73" w:rsidP="008D4E73">
            <w:pPr>
              <w:spacing w:after="0" w:line="240" w:lineRule="auto"/>
              <w:rPr>
                <w:sz w:val="22"/>
                <w:szCs w:val="22"/>
              </w:rPr>
            </w:pPr>
          </w:p>
        </w:tc>
        <w:tc>
          <w:tcPr>
            <w:tcW w:w="1147" w:type="dxa"/>
          </w:tcPr>
          <w:p w:rsidR="00FA5B3B" w:rsidRDefault="00FA5B3B" w:rsidP="008D4E73">
            <w:pPr>
              <w:spacing w:after="0" w:line="240" w:lineRule="auto"/>
              <w:rPr>
                <w:sz w:val="22"/>
                <w:szCs w:val="22"/>
              </w:rPr>
            </w:pPr>
          </w:p>
          <w:p w:rsidR="008D4E73" w:rsidRPr="003322A4" w:rsidRDefault="003F334E" w:rsidP="008D4E73">
            <w:pPr>
              <w:spacing w:after="0" w:line="240" w:lineRule="auto"/>
              <w:rPr>
                <w:sz w:val="22"/>
                <w:szCs w:val="22"/>
              </w:rPr>
            </w:pPr>
            <w:r>
              <w:rPr>
                <w:sz w:val="22"/>
                <w:szCs w:val="22"/>
              </w:rPr>
              <w:t>Çiçek Dikimi</w:t>
            </w:r>
          </w:p>
        </w:tc>
        <w:tc>
          <w:tcPr>
            <w:tcW w:w="567" w:type="dxa"/>
          </w:tcPr>
          <w:p w:rsidR="00FA5B3B" w:rsidRDefault="00FA5B3B" w:rsidP="008D4E73">
            <w:pPr>
              <w:spacing w:after="0" w:line="240" w:lineRule="auto"/>
              <w:rPr>
                <w:sz w:val="22"/>
                <w:szCs w:val="22"/>
              </w:rPr>
            </w:pPr>
          </w:p>
          <w:p w:rsidR="008D4E73" w:rsidRPr="003322A4" w:rsidRDefault="008D4E73" w:rsidP="008D4E73">
            <w:pPr>
              <w:spacing w:after="0" w:line="240" w:lineRule="auto"/>
              <w:rPr>
                <w:sz w:val="22"/>
                <w:szCs w:val="22"/>
              </w:rPr>
            </w:pPr>
          </w:p>
        </w:tc>
        <w:tc>
          <w:tcPr>
            <w:tcW w:w="903" w:type="dxa"/>
          </w:tcPr>
          <w:p w:rsidR="00FA5B3B" w:rsidRDefault="00FA5B3B" w:rsidP="008D4E73">
            <w:pPr>
              <w:spacing w:after="0" w:line="240" w:lineRule="auto"/>
              <w:rPr>
                <w:sz w:val="22"/>
                <w:szCs w:val="22"/>
              </w:rPr>
            </w:pPr>
          </w:p>
          <w:p w:rsidR="008D4E73" w:rsidRPr="003322A4" w:rsidRDefault="008D4E73" w:rsidP="008D4E73">
            <w:pPr>
              <w:spacing w:after="0" w:line="240" w:lineRule="auto"/>
              <w:rPr>
                <w:sz w:val="22"/>
                <w:szCs w:val="22"/>
              </w:rPr>
            </w:pPr>
          </w:p>
        </w:tc>
      </w:tr>
      <w:tr w:rsidR="007200E1" w:rsidRPr="00A47F2F" w:rsidTr="007200E1">
        <w:trPr>
          <w:gridAfter w:val="1"/>
          <w:wAfter w:w="15" w:type="dxa"/>
          <w:trHeight w:val="565"/>
        </w:trPr>
        <w:tc>
          <w:tcPr>
            <w:tcW w:w="1919" w:type="dxa"/>
            <w:shd w:val="clear" w:color="auto" w:fill="auto"/>
            <w:vAlign w:val="center"/>
          </w:tcPr>
          <w:p w:rsidR="003E021D" w:rsidRPr="007A5B8E" w:rsidRDefault="00323059" w:rsidP="008D4E73">
            <w:pPr>
              <w:rPr>
                <w:color w:val="000000"/>
                <w:sz w:val="22"/>
                <w:szCs w:val="22"/>
              </w:rPr>
            </w:pPr>
            <w:r w:rsidRPr="007A5B8E">
              <w:rPr>
                <w:b/>
                <w:bCs/>
                <w:color w:val="000000"/>
                <w:sz w:val="22"/>
                <w:szCs w:val="22"/>
              </w:rPr>
              <w:t>PG.3.1.</w:t>
            </w:r>
            <w:r w:rsidR="001A64C9">
              <w:rPr>
                <w:b/>
                <w:bCs/>
                <w:color w:val="000000"/>
                <w:sz w:val="22"/>
                <w:szCs w:val="22"/>
              </w:rPr>
              <w:t>3</w:t>
            </w:r>
          </w:p>
        </w:tc>
        <w:tc>
          <w:tcPr>
            <w:tcW w:w="5508" w:type="dxa"/>
            <w:shd w:val="clear" w:color="auto" w:fill="auto"/>
            <w:vAlign w:val="center"/>
          </w:tcPr>
          <w:p w:rsidR="003E021D" w:rsidRPr="005651F9" w:rsidRDefault="00C242BF" w:rsidP="00F218F7">
            <w:pPr>
              <w:pStyle w:val="TableParagraph"/>
              <w:ind w:left="107"/>
              <w:rPr>
                <w:rFonts w:ascii="Tahoma" w:hAnsi="Tahoma" w:cs="Tahoma"/>
                <w:w w:val="105"/>
                <w:sz w:val="20"/>
                <w:szCs w:val="20"/>
                <w:lang w:val="tr-TR"/>
              </w:rPr>
            </w:pPr>
            <w:r>
              <w:rPr>
                <w:rFonts w:ascii="Tahoma" w:hAnsi="Tahoma" w:cs="Tahoma"/>
                <w:w w:val="105"/>
                <w:sz w:val="20"/>
                <w:szCs w:val="20"/>
                <w:lang w:val="tr-TR"/>
              </w:rPr>
              <w:t>İş Sağlığı ve Güvenliği</w:t>
            </w:r>
            <w:r w:rsidR="001A64C9">
              <w:rPr>
                <w:rFonts w:ascii="Tahoma" w:hAnsi="Tahoma" w:cs="Tahoma"/>
                <w:w w:val="105"/>
                <w:sz w:val="20"/>
                <w:szCs w:val="20"/>
                <w:lang w:val="tr-TR"/>
              </w:rPr>
              <w:t xml:space="preserve"> kapsamında yapılacak çalışmalar</w:t>
            </w:r>
          </w:p>
        </w:tc>
        <w:tc>
          <w:tcPr>
            <w:tcW w:w="1045" w:type="dxa"/>
            <w:shd w:val="clear" w:color="auto" w:fill="auto"/>
            <w:noWrap/>
            <w:vAlign w:val="center"/>
          </w:tcPr>
          <w:p w:rsidR="00FA5B3B" w:rsidRDefault="00FA5B3B" w:rsidP="008D4E73">
            <w:pPr>
              <w:spacing w:after="0" w:line="240" w:lineRule="auto"/>
              <w:rPr>
                <w:sz w:val="22"/>
                <w:szCs w:val="22"/>
              </w:rPr>
            </w:pPr>
          </w:p>
          <w:p w:rsidR="003E021D" w:rsidRPr="003322A4" w:rsidRDefault="003F334E" w:rsidP="008D4E73">
            <w:pPr>
              <w:spacing w:after="0" w:line="240" w:lineRule="auto"/>
              <w:rPr>
                <w:sz w:val="22"/>
                <w:szCs w:val="22"/>
              </w:rPr>
            </w:pPr>
            <w:r>
              <w:rPr>
                <w:sz w:val="22"/>
                <w:szCs w:val="22"/>
              </w:rPr>
              <w:t>Eşyalar Duvara Sabit</w:t>
            </w:r>
          </w:p>
        </w:tc>
        <w:tc>
          <w:tcPr>
            <w:tcW w:w="1711" w:type="dxa"/>
            <w:gridSpan w:val="2"/>
            <w:shd w:val="clear" w:color="auto" w:fill="auto"/>
            <w:noWrap/>
            <w:vAlign w:val="center"/>
          </w:tcPr>
          <w:p w:rsidR="00FA5B3B" w:rsidRDefault="00FA5B3B" w:rsidP="008D4E73">
            <w:pPr>
              <w:spacing w:after="0" w:line="240" w:lineRule="auto"/>
              <w:rPr>
                <w:sz w:val="22"/>
                <w:szCs w:val="22"/>
              </w:rPr>
            </w:pPr>
          </w:p>
          <w:p w:rsidR="003E021D" w:rsidRPr="003322A4" w:rsidRDefault="003F334E" w:rsidP="008D4E73">
            <w:pPr>
              <w:spacing w:after="0" w:line="240" w:lineRule="auto"/>
              <w:rPr>
                <w:sz w:val="22"/>
                <w:szCs w:val="22"/>
              </w:rPr>
            </w:pPr>
            <w:r>
              <w:rPr>
                <w:sz w:val="22"/>
                <w:szCs w:val="22"/>
              </w:rPr>
              <w:t>Uyarı Levhaları Pencere Korkulukları</w:t>
            </w:r>
          </w:p>
        </w:tc>
        <w:tc>
          <w:tcPr>
            <w:tcW w:w="1394" w:type="dxa"/>
          </w:tcPr>
          <w:p w:rsidR="00FA5B3B" w:rsidRDefault="00FA5B3B" w:rsidP="008D4E73">
            <w:pPr>
              <w:spacing w:after="0" w:line="240" w:lineRule="auto"/>
              <w:rPr>
                <w:sz w:val="22"/>
                <w:szCs w:val="22"/>
              </w:rPr>
            </w:pPr>
          </w:p>
          <w:p w:rsidR="003E021D" w:rsidRPr="003322A4" w:rsidRDefault="003F334E" w:rsidP="008D4E73">
            <w:pPr>
              <w:spacing w:after="0" w:line="240" w:lineRule="auto"/>
              <w:rPr>
                <w:sz w:val="22"/>
                <w:szCs w:val="22"/>
              </w:rPr>
            </w:pPr>
            <w:r>
              <w:rPr>
                <w:sz w:val="22"/>
                <w:szCs w:val="22"/>
              </w:rPr>
              <w:t>Elektrik tesisatının kontrol edilmesi</w:t>
            </w:r>
          </w:p>
        </w:tc>
        <w:tc>
          <w:tcPr>
            <w:tcW w:w="1147" w:type="dxa"/>
          </w:tcPr>
          <w:p w:rsidR="00FA5B3B" w:rsidRDefault="00FA5B3B" w:rsidP="008D4E73">
            <w:pPr>
              <w:spacing w:after="0" w:line="240" w:lineRule="auto"/>
              <w:rPr>
                <w:sz w:val="22"/>
                <w:szCs w:val="22"/>
              </w:rPr>
            </w:pPr>
          </w:p>
          <w:p w:rsidR="003E021D" w:rsidRPr="003322A4" w:rsidRDefault="007200E1" w:rsidP="008D4E73">
            <w:pPr>
              <w:spacing w:after="0" w:line="240" w:lineRule="auto"/>
              <w:rPr>
                <w:sz w:val="22"/>
                <w:szCs w:val="22"/>
              </w:rPr>
            </w:pPr>
            <w:r>
              <w:rPr>
                <w:sz w:val="22"/>
                <w:szCs w:val="22"/>
              </w:rPr>
              <w:t>Oyun Parkı Zemini</w:t>
            </w:r>
          </w:p>
        </w:tc>
        <w:tc>
          <w:tcPr>
            <w:tcW w:w="567" w:type="dxa"/>
          </w:tcPr>
          <w:p w:rsidR="00FA5B3B" w:rsidRDefault="00FA5B3B" w:rsidP="008D4E73">
            <w:pPr>
              <w:spacing w:after="0" w:line="240" w:lineRule="auto"/>
              <w:rPr>
                <w:sz w:val="22"/>
                <w:szCs w:val="22"/>
              </w:rPr>
            </w:pPr>
          </w:p>
          <w:p w:rsidR="003E021D" w:rsidRPr="003322A4" w:rsidRDefault="003E021D" w:rsidP="008D4E73">
            <w:pPr>
              <w:spacing w:after="0" w:line="240" w:lineRule="auto"/>
              <w:rPr>
                <w:sz w:val="22"/>
                <w:szCs w:val="22"/>
              </w:rPr>
            </w:pPr>
          </w:p>
        </w:tc>
        <w:tc>
          <w:tcPr>
            <w:tcW w:w="903" w:type="dxa"/>
          </w:tcPr>
          <w:p w:rsidR="00FA5B3B" w:rsidRDefault="00FA5B3B" w:rsidP="008D4E73">
            <w:pPr>
              <w:spacing w:after="0" w:line="240" w:lineRule="auto"/>
              <w:rPr>
                <w:sz w:val="22"/>
                <w:szCs w:val="22"/>
              </w:rPr>
            </w:pPr>
          </w:p>
          <w:p w:rsidR="003E021D" w:rsidRPr="003322A4" w:rsidRDefault="003E021D" w:rsidP="008D4E73">
            <w:pPr>
              <w:spacing w:after="0" w:line="240" w:lineRule="auto"/>
              <w:rPr>
                <w:sz w:val="22"/>
                <w:szCs w:val="22"/>
              </w:rPr>
            </w:pPr>
          </w:p>
        </w:tc>
      </w:tr>
      <w:tr w:rsidR="007200E1" w:rsidRPr="00A47F2F" w:rsidTr="007200E1">
        <w:trPr>
          <w:gridAfter w:val="1"/>
          <w:wAfter w:w="15" w:type="dxa"/>
          <w:trHeight w:val="565"/>
        </w:trPr>
        <w:tc>
          <w:tcPr>
            <w:tcW w:w="1919" w:type="dxa"/>
            <w:shd w:val="clear" w:color="auto" w:fill="auto"/>
            <w:vAlign w:val="center"/>
          </w:tcPr>
          <w:p w:rsidR="00C62D29" w:rsidRPr="007A5B8E" w:rsidRDefault="00323059" w:rsidP="008D4E73">
            <w:pPr>
              <w:rPr>
                <w:b/>
                <w:bCs/>
                <w:color w:val="000000"/>
                <w:sz w:val="22"/>
                <w:szCs w:val="22"/>
              </w:rPr>
            </w:pPr>
            <w:r w:rsidRPr="007A5B8E">
              <w:rPr>
                <w:b/>
                <w:bCs/>
                <w:color w:val="000000"/>
                <w:sz w:val="22"/>
                <w:szCs w:val="22"/>
              </w:rPr>
              <w:t>PG.3.1.</w:t>
            </w:r>
            <w:r w:rsidR="001A64C9">
              <w:rPr>
                <w:b/>
                <w:bCs/>
                <w:color w:val="000000"/>
                <w:sz w:val="22"/>
                <w:szCs w:val="22"/>
              </w:rPr>
              <w:t>4</w:t>
            </w:r>
          </w:p>
        </w:tc>
        <w:tc>
          <w:tcPr>
            <w:tcW w:w="5508" w:type="dxa"/>
            <w:shd w:val="clear" w:color="auto" w:fill="auto"/>
            <w:vAlign w:val="center"/>
          </w:tcPr>
          <w:p w:rsidR="00C62D29" w:rsidRPr="005651F9" w:rsidRDefault="007200E1" w:rsidP="00C62D29">
            <w:pPr>
              <w:pStyle w:val="TableParagraph"/>
              <w:ind w:left="107"/>
              <w:rPr>
                <w:rFonts w:ascii="Tahoma" w:hAnsi="Tahoma" w:cs="Tahoma"/>
                <w:w w:val="105"/>
                <w:sz w:val="20"/>
                <w:szCs w:val="20"/>
                <w:lang w:val="tr-TR"/>
              </w:rPr>
            </w:pPr>
            <w:r>
              <w:rPr>
                <w:rFonts w:ascii="Tahoma" w:hAnsi="Tahoma" w:cs="Tahoma"/>
                <w:w w:val="105"/>
                <w:sz w:val="20"/>
                <w:szCs w:val="20"/>
                <w:lang w:val="tr-TR"/>
              </w:rPr>
              <w:t>Tasarım beceri Atölyesi</w:t>
            </w:r>
            <w:r w:rsidR="001A64C9">
              <w:rPr>
                <w:rFonts w:ascii="Tahoma" w:hAnsi="Tahoma" w:cs="Tahoma"/>
                <w:w w:val="105"/>
                <w:sz w:val="20"/>
                <w:szCs w:val="20"/>
                <w:lang w:val="tr-TR"/>
              </w:rPr>
              <w:t xml:space="preserve"> kurulması</w:t>
            </w:r>
          </w:p>
        </w:tc>
        <w:tc>
          <w:tcPr>
            <w:tcW w:w="1045" w:type="dxa"/>
            <w:shd w:val="clear" w:color="auto" w:fill="auto"/>
            <w:noWrap/>
            <w:vAlign w:val="center"/>
          </w:tcPr>
          <w:p w:rsidR="00FA5B3B" w:rsidRDefault="00FA5B3B" w:rsidP="008D4E73">
            <w:pPr>
              <w:spacing w:after="0" w:line="240" w:lineRule="auto"/>
              <w:rPr>
                <w:sz w:val="22"/>
                <w:szCs w:val="22"/>
              </w:rPr>
            </w:pPr>
          </w:p>
          <w:p w:rsidR="00C62D29" w:rsidRPr="003322A4" w:rsidRDefault="007200E1" w:rsidP="008D4E73">
            <w:pPr>
              <w:spacing w:after="0" w:line="240" w:lineRule="auto"/>
              <w:rPr>
                <w:sz w:val="22"/>
                <w:szCs w:val="22"/>
              </w:rPr>
            </w:pPr>
            <w:r>
              <w:rPr>
                <w:sz w:val="22"/>
                <w:szCs w:val="22"/>
              </w:rPr>
              <w:t>0</w:t>
            </w:r>
          </w:p>
        </w:tc>
        <w:tc>
          <w:tcPr>
            <w:tcW w:w="1711" w:type="dxa"/>
            <w:gridSpan w:val="2"/>
            <w:shd w:val="clear" w:color="auto" w:fill="auto"/>
            <w:noWrap/>
            <w:vAlign w:val="center"/>
          </w:tcPr>
          <w:p w:rsidR="00FA5B3B" w:rsidRDefault="00FA5B3B" w:rsidP="008D4E73">
            <w:pPr>
              <w:spacing w:after="0" w:line="240" w:lineRule="auto"/>
              <w:rPr>
                <w:sz w:val="22"/>
                <w:szCs w:val="22"/>
              </w:rPr>
            </w:pPr>
          </w:p>
          <w:p w:rsidR="00C62D29" w:rsidRPr="003322A4" w:rsidRDefault="007200E1" w:rsidP="008D4E73">
            <w:pPr>
              <w:spacing w:after="0" w:line="240" w:lineRule="auto"/>
              <w:rPr>
                <w:sz w:val="22"/>
                <w:szCs w:val="22"/>
              </w:rPr>
            </w:pPr>
            <w:r>
              <w:rPr>
                <w:sz w:val="22"/>
                <w:szCs w:val="22"/>
              </w:rPr>
              <w:t>0</w:t>
            </w:r>
          </w:p>
        </w:tc>
        <w:tc>
          <w:tcPr>
            <w:tcW w:w="1394" w:type="dxa"/>
          </w:tcPr>
          <w:p w:rsidR="00FA5B3B" w:rsidRDefault="00FA5B3B" w:rsidP="008D4E73">
            <w:pPr>
              <w:spacing w:after="0" w:line="240" w:lineRule="auto"/>
              <w:rPr>
                <w:sz w:val="22"/>
                <w:szCs w:val="22"/>
              </w:rPr>
            </w:pPr>
          </w:p>
          <w:p w:rsidR="00C62D29" w:rsidRPr="003322A4" w:rsidRDefault="00FA5B3B" w:rsidP="008D4E73">
            <w:pPr>
              <w:spacing w:after="0" w:line="240" w:lineRule="auto"/>
              <w:rPr>
                <w:sz w:val="22"/>
                <w:szCs w:val="22"/>
              </w:rPr>
            </w:pPr>
            <w:r>
              <w:rPr>
                <w:sz w:val="22"/>
                <w:szCs w:val="22"/>
              </w:rPr>
              <w:t>1</w:t>
            </w:r>
          </w:p>
        </w:tc>
        <w:tc>
          <w:tcPr>
            <w:tcW w:w="1147" w:type="dxa"/>
          </w:tcPr>
          <w:p w:rsidR="00FA5B3B" w:rsidRDefault="00FA5B3B" w:rsidP="008D4E73">
            <w:pPr>
              <w:spacing w:after="0" w:line="240" w:lineRule="auto"/>
              <w:rPr>
                <w:sz w:val="22"/>
                <w:szCs w:val="22"/>
              </w:rPr>
            </w:pPr>
          </w:p>
          <w:p w:rsidR="00C62D29" w:rsidRPr="003322A4" w:rsidRDefault="00FA5B3B" w:rsidP="008D4E73">
            <w:pPr>
              <w:spacing w:after="0" w:line="240" w:lineRule="auto"/>
              <w:rPr>
                <w:sz w:val="22"/>
                <w:szCs w:val="22"/>
              </w:rPr>
            </w:pPr>
            <w:r>
              <w:rPr>
                <w:sz w:val="22"/>
                <w:szCs w:val="22"/>
              </w:rPr>
              <w:t>1</w:t>
            </w:r>
          </w:p>
        </w:tc>
        <w:tc>
          <w:tcPr>
            <w:tcW w:w="567" w:type="dxa"/>
          </w:tcPr>
          <w:p w:rsidR="00FA5B3B" w:rsidRDefault="00FA5B3B" w:rsidP="008D4E73">
            <w:pPr>
              <w:spacing w:after="0" w:line="240" w:lineRule="auto"/>
              <w:rPr>
                <w:sz w:val="22"/>
                <w:szCs w:val="22"/>
              </w:rPr>
            </w:pPr>
          </w:p>
          <w:p w:rsidR="00C62D29" w:rsidRPr="003322A4" w:rsidRDefault="00FA5B3B" w:rsidP="008D4E73">
            <w:pPr>
              <w:spacing w:after="0" w:line="240" w:lineRule="auto"/>
              <w:rPr>
                <w:sz w:val="22"/>
                <w:szCs w:val="22"/>
              </w:rPr>
            </w:pPr>
            <w:r>
              <w:rPr>
                <w:sz w:val="22"/>
                <w:szCs w:val="22"/>
              </w:rPr>
              <w:t>1</w:t>
            </w:r>
          </w:p>
        </w:tc>
        <w:tc>
          <w:tcPr>
            <w:tcW w:w="903" w:type="dxa"/>
          </w:tcPr>
          <w:p w:rsidR="00FA5B3B" w:rsidRDefault="00FA5B3B" w:rsidP="008D4E73">
            <w:pPr>
              <w:spacing w:after="0" w:line="240" w:lineRule="auto"/>
              <w:rPr>
                <w:sz w:val="22"/>
                <w:szCs w:val="22"/>
              </w:rPr>
            </w:pPr>
          </w:p>
          <w:p w:rsidR="00C62D29" w:rsidRPr="003322A4" w:rsidRDefault="007200E1" w:rsidP="008D4E73">
            <w:pPr>
              <w:spacing w:after="0" w:line="240" w:lineRule="auto"/>
              <w:rPr>
                <w:sz w:val="22"/>
                <w:szCs w:val="22"/>
              </w:rPr>
            </w:pPr>
            <w:r>
              <w:rPr>
                <w:sz w:val="22"/>
                <w:szCs w:val="22"/>
              </w:rPr>
              <w:t>2</w:t>
            </w:r>
          </w:p>
        </w:tc>
      </w:tr>
    </w:tbl>
    <w:p w:rsidR="008D4E73" w:rsidRDefault="008D4E73" w:rsidP="008D4E73">
      <w:pPr>
        <w:jc w:val="both"/>
        <w:rPr>
          <w:b/>
          <w:i/>
          <w:szCs w:val="24"/>
        </w:rPr>
      </w:pPr>
    </w:p>
    <w:p w:rsidR="00B64834" w:rsidRDefault="00B64834" w:rsidP="008D4E73">
      <w:pPr>
        <w:jc w:val="both"/>
        <w:rPr>
          <w:b/>
          <w:i/>
          <w:szCs w:val="24"/>
        </w:rPr>
      </w:pPr>
    </w:p>
    <w:p w:rsidR="00B64834" w:rsidRDefault="00B64834" w:rsidP="008D4E73">
      <w:pPr>
        <w:jc w:val="both"/>
        <w:rPr>
          <w:b/>
          <w:i/>
          <w:szCs w:val="24"/>
        </w:rPr>
      </w:pPr>
    </w:p>
    <w:p w:rsidR="00B64834" w:rsidRDefault="00B64834" w:rsidP="008D4E73">
      <w:pPr>
        <w:jc w:val="both"/>
        <w:rPr>
          <w:b/>
          <w:i/>
          <w:szCs w:val="24"/>
        </w:rPr>
      </w:pPr>
    </w:p>
    <w:p w:rsidR="00B64834" w:rsidRDefault="00B64834" w:rsidP="008D4E73">
      <w:pPr>
        <w:jc w:val="both"/>
        <w:rPr>
          <w:b/>
          <w:i/>
          <w:szCs w:val="24"/>
        </w:rPr>
      </w:pPr>
    </w:p>
    <w:p w:rsidR="00B64834" w:rsidRDefault="00B64834" w:rsidP="008D4E73">
      <w:pPr>
        <w:jc w:val="both"/>
        <w:rPr>
          <w:b/>
          <w:i/>
          <w:szCs w:val="24"/>
        </w:rPr>
      </w:pPr>
    </w:p>
    <w:p w:rsidR="00B64834" w:rsidRDefault="00B64834" w:rsidP="008D4E73">
      <w:pPr>
        <w:jc w:val="both"/>
        <w:rPr>
          <w:b/>
          <w:i/>
          <w:szCs w:val="24"/>
        </w:rPr>
      </w:pPr>
    </w:p>
    <w:p w:rsidR="00964846" w:rsidRDefault="00964846" w:rsidP="008D4E73">
      <w:pPr>
        <w:jc w:val="both"/>
        <w:rPr>
          <w:b/>
          <w:i/>
          <w:szCs w:val="24"/>
        </w:rPr>
      </w:pPr>
    </w:p>
    <w:p w:rsidR="00964846" w:rsidRDefault="00964846" w:rsidP="008D4E73">
      <w:pPr>
        <w:jc w:val="both"/>
        <w:rPr>
          <w:b/>
          <w:i/>
          <w:szCs w:val="24"/>
        </w:rPr>
      </w:pPr>
    </w:p>
    <w:p w:rsidR="00B64834" w:rsidRPr="002B6FDB" w:rsidRDefault="00B64834" w:rsidP="008D4E73">
      <w:pPr>
        <w:jc w:val="both"/>
        <w:rPr>
          <w:b/>
          <w:i/>
          <w:szCs w:val="24"/>
        </w:rPr>
      </w:pPr>
    </w:p>
    <w:p w:rsidR="009A57F6" w:rsidRPr="00B20EAD" w:rsidRDefault="008D4E73" w:rsidP="009A57F6">
      <w:pPr>
        <w:jc w:val="both"/>
        <w:rPr>
          <w:rFonts w:ascii="Tahoma" w:hAnsi="Tahoma" w:cs="Tahoma"/>
          <w:b/>
          <w:szCs w:val="24"/>
        </w:rPr>
      </w:pPr>
      <w:r w:rsidRPr="00B20EAD">
        <w:rPr>
          <w:rFonts w:ascii="Tahoma" w:hAnsi="Tahoma" w:cs="Tahoma"/>
          <w:b/>
          <w:szCs w:val="24"/>
        </w:rPr>
        <w:lastRenderedPageBreak/>
        <w:t>Eylemler</w:t>
      </w:r>
      <w:r w:rsidR="009A57F6" w:rsidRPr="00B20EAD">
        <w:rPr>
          <w:rFonts w:ascii="Tahoma" w:hAnsi="Tahoma" w:cs="Tahoma"/>
          <w:b/>
          <w:szCs w:val="24"/>
        </w:rPr>
        <w:t xml:space="preserve"> </w:t>
      </w:r>
    </w:p>
    <w:tbl>
      <w:tblPr>
        <w:tblW w:w="4829" w:type="pct"/>
        <w:tblLayout w:type="fixed"/>
        <w:tblCellMar>
          <w:left w:w="70" w:type="dxa"/>
          <w:right w:w="70" w:type="dxa"/>
        </w:tblCellMar>
        <w:tblLook w:val="04A0" w:firstRow="1" w:lastRow="0" w:firstColumn="1" w:lastColumn="0" w:noHBand="0" w:noVBand="1"/>
      </w:tblPr>
      <w:tblGrid>
        <w:gridCol w:w="965"/>
        <w:gridCol w:w="6348"/>
        <w:gridCol w:w="3171"/>
        <w:gridCol w:w="3174"/>
      </w:tblGrid>
      <w:tr w:rsidR="008D4E73" w:rsidRPr="00A47F2F" w:rsidTr="00F27DCF">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8DB3E2"/>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8DB3E2"/>
            <w:noWrap/>
            <w:vAlign w:val="center"/>
            <w:hideMark/>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8DB3E2"/>
            <w:vAlign w:val="center"/>
          </w:tcPr>
          <w:p w:rsidR="008D4E73" w:rsidRPr="00B20EAD" w:rsidRDefault="008D4E73" w:rsidP="008D4E73">
            <w:pPr>
              <w:spacing w:after="0" w:line="240" w:lineRule="auto"/>
              <w:jc w:val="center"/>
              <w:rPr>
                <w:rFonts w:ascii="Tahoma" w:hAnsi="Tahoma" w:cs="Tahoma"/>
                <w:b/>
                <w:bCs/>
                <w:color w:val="000000"/>
                <w:szCs w:val="24"/>
              </w:rPr>
            </w:pPr>
            <w:r w:rsidRPr="00B20EAD">
              <w:rPr>
                <w:rFonts w:ascii="Tahoma" w:hAnsi="Tahoma" w:cs="Tahoma"/>
                <w:b/>
                <w:bCs/>
                <w:color w:val="000000"/>
                <w:szCs w:val="24"/>
              </w:rPr>
              <w:t>Eylem Tarihi</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hideMark/>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200E1" w:rsidP="008D4E73">
            <w:pPr>
              <w:spacing w:after="0" w:line="240" w:lineRule="auto"/>
              <w:jc w:val="both"/>
              <w:rPr>
                <w:color w:val="000000"/>
                <w:szCs w:val="24"/>
              </w:rPr>
            </w:pPr>
            <w:r>
              <w:rPr>
                <w:rFonts w:ascii="Tahoma" w:hAnsi="Tahoma" w:cs="Tahoma"/>
                <w:sz w:val="20"/>
                <w:szCs w:val="20"/>
              </w:rPr>
              <w:t>Okul bahçesine öğrencilerin yaşına uygun spor alanlarının yapılması</w:t>
            </w:r>
          </w:p>
        </w:tc>
        <w:tc>
          <w:tcPr>
            <w:tcW w:w="1161" w:type="pct"/>
            <w:tcBorders>
              <w:top w:val="nil"/>
              <w:left w:val="nil"/>
              <w:bottom w:val="single" w:sz="8" w:space="0" w:color="auto"/>
              <w:right w:val="single" w:sz="8" w:space="0" w:color="auto"/>
            </w:tcBorders>
            <w:shd w:val="clear" w:color="auto" w:fill="auto"/>
            <w:vAlign w:val="center"/>
          </w:tcPr>
          <w:p w:rsidR="007200E1" w:rsidRDefault="007200E1" w:rsidP="008D4E73">
            <w:pPr>
              <w:spacing w:after="0" w:line="240" w:lineRule="auto"/>
              <w:jc w:val="both"/>
              <w:rPr>
                <w:color w:val="000000"/>
                <w:szCs w:val="24"/>
              </w:rPr>
            </w:pPr>
            <w:r>
              <w:rPr>
                <w:color w:val="000000"/>
                <w:szCs w:val="24"/>
              </w:rPr>
              <w:t xml:space="preserve">Okul İdaresi </w:t>
            </w:r>
          </w:p>
          <w:p w:rsidR="008D4E73" w:rsidRPr="00A47F2F" w:rsidRDefault="007200E1" w:rsidP="008D4E73">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7200E1" w:rsidP="008D4E73">
            <w:pPr>
              <w:spacing w:after="0" w:line="240" w:lineRule="auto"/>
              <w:jc w:val="both"/>
              <w:rPr>
                <w:color w:val="000000"/>
                <w:szCs w:val="24"/>
              </w:rPr>
            </w:pPr>
            <w:r>
              <w:rPr>
                <w:color w:val="000000"/>
                <w:szCs w:val="24"/>
              </w:rPr>
              <w:t>2023’e Kadar</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7200E1" w:rsidP="008D4E73">
            <w:pPr>
              <w:spacing w:after="0" w:line="240" w:lineRule="auto"/>
              <w:jc w:val="both"/>
              <w:rPr>
                <w:szCs w:val="24"/>
                <w:highlight w:val="green"/>
              </w:rPr>
            </w:pPr>
            <w:r w:rsidRPr="007200E1">
              <w:rPr>
                <w:szCs w:val="24"/>
              </w:rPr>
              <w:t>Tuvalet ve Lavaboların Tadilatı</w:t>
            </w:r>
          </w:p>
        </w:tc>
        <w:tc>
          <w:tcPr>
            <w:tcW w:w="1161" w:type="pct"/>
            <w:tcBorders>
              <w:top w:val="nil"/>
              <w:left w:val="nil"/>
              <w:bottom w:val="single" w:sz="8" w:space="0" w:color="auto"/>
              <w:right w:val="single" w:sz="8" w:space="0" w:color="auto"/>
            </w:tcBorders>
            <w:shd w:val="clear" w:color="auto" w:fill="auto"/>
            <w:vAlign w:val="center"/>
          </w:tcPr>
          <w:p w:rsidR="007200E1" w:rsidRDefault="007200E1" w:rsidP="007200E1">
            <w:pPr>
              <w:spacing w:after="0" w:line="240" w:lineRule="auto"/>
              <w:jc w:val="both"/>
              <w:rPr>
                <w:color w:val="000000"/>
                <w:szCs w:val="24"/>
              </w:rPr>
            </w:pPr>
            <w:r>
              <w:rPr>
                <w:color w:val="000000"/>
                <w:szCs w:val="24"/>
              </w:rPr>
              <w:t xml:space="preserve">Okul İdaresi </w:t>
            </w:r>
          </w:p>
          <w:p w:rsidR="008D4E73" w:rsidRPr="00A47F2F" w:rsidRDefault="007200E1" w:rsidP="007200E1">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7200E1" w:rsidP="008D4E73">
            <w:pPr>
              <w:spacing w:after="0" w:line="240" w:lineRule="auto"/>
              <w:jc w:val="both"/>
              <w:rPr>
                <w:color w:val="000000"/>
                <w:szCs w:val="24"/>
              </w:rPr>
            </w:pPr>
            <w:r>
              <w:rPr>
                <w:color w:val="000000"/>
                <w:szCs w:val="24"/>
              </w:rPr>
              <w:t xml:space="preserve">2020-2021 Eğitim Öğretim </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13682D" w:rsidP="008D4E73">
            <w:pPr>
              <w:spacing w:after="0" w:line="240" w:lineRule="auto"/>
              <w:jc w:val="both"/>
              <w:rPr>
                <w:szCs w:val="24"/>
                <w:highlight w:val="green"/>
              </w:rPr>
            </w:pPr>
            <w:r w:rsidRPr="0013682D">
              <w:rPr>
                <w:szCs w:val="24"/>
              </w:rPr>
              <w:t>Okul Bahçesi Çalışmaları</w:t>
            </w:r>
          </w:p>
        </w:tc>
        <w:tc>
          <w:tcPr>
            <w:tcW w:w="1161" w:type="pct"/>
            <w:tcBorders>
              <w:top w:val="nil"/>
              <w:left w:val="nil"/>
              <w:bottom w:val="single" w:sz="8" w:space="0" w:color="auto"/>
              <w:right w:val="single" w:sz="8" w:space="0" w:color="auto"/>
            </w:tcBorders>
            <w:shd w:val="clear" w:color="auto" w:fill="auto"/>
            <w:vAlign w:val="center"/>
          </w:tcPr>
          <w:p w:rsidR="0013682D" w:rsidRDefault="0013682D" w:rsidP="0013682D">
            <w:pPr>
              <w:spacing w:after="0" w:line="240" w:lineRule="auto"/>
              <w:jc w:val="both"/>
              <w:rPr>
                <w:color w:val="000000"/>
                <w:szCs w:val="24"/>
              </w:rPr>
            </w:pPr>
            <w:r>
              <w:rPr>
                <w:color w:val="000000"/>
                <w:szCs w:val="24"/>
              </w:rPr>
              <w:t xml:space="preserve">Okul İdaresi </w:t>
            </w:r>
          </w:p>
          <w:p w:rsidR="008D4E73" w:rsidRDefault="0013682D" w:rsidP="0013682D">
            <w:pPr>
              <w:spacing w:after="0" w:line="240" w:lineRule="auto"/>
              <w:jc w:val="both"/>
              <w:rPr>
                <w:color w:val="000000"/>
                <w:szCs w:val="24"/>
              </w:rPr>
            </w:pPr>
            <w:r>
              <w:rPr>
                <w:color w:val="000000"/>
                <w:szCs w:val="24"/>
              </w:rPr>
              <w:t>Okul Aile Birliği</w:t>
            </w:r>
          </w:p>
          <w:p w:rsidR="0013682D" w:rsidRPr="00A47F2F" w:rsidRDefault="0013682D" w:rsidP="0013682D">
            <w:pPr>
              <w:spacing w:after="0" w:line="240" w:lineRule="auto"/>
              <w:jc w:val="both"/>
              <w:rPr>
                <w:color w:val="000000"/>
                <w:szCs w:val="24"/>
              </w:rPr>
            </w:pPr>
            <w:r>
              <w:rPr>
                <w:color w:val="000000"/>
                <w:szCs w:val="24"/>
              </w:rPr>
              <w:t>Belediye</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3682D" w:rsidP="008D4E73">
            <w:pPr>
              <w:spacing w:after="0" w:line="240" w:lineRule="auto"/>
              <w:jc w:val="both"/>
              <w:rPr>
                <w:color w:val="000000"/>
                <w:szCs w:val="24"/>
              </w:rPr>
            </w:pPr>
            <w:r>
              <w:rPr>
                <w:color w:val="000000"/>
                <w:szCs w:val="24"/>
              </w:rPr>
              <w:t>2020-2021 Eğitim Öğretim</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.1.4</w:t>
            </w:r>
          </w:p>
        </w:tc>
        <w:tc>
          <w:tcPr>
            <w:tcW w:w="2324" w:type="pct"/>
            <w:tcBorders>
              <w:top w:val="nil"/>
              <w:left w:val="nil"/>
              <w:bottom w:val="single" w:sz="8" w:space="0" w:color="auto"/>
              <w:right w:val="single" w:sz="8" w:space="0" w:color="auto"/>
            </w:tcBorders>
            <w:shd w:val="clear" w:color="auto" w:fill="auto"/>
            <w:vAlign w:val="center"/>
          </w:tcPr>
          <w:p w:rsidR="008D4E73" w:rsidRPr="0013682D" w:rsidRDefault="0013682D" w:rsidP="008D4E73">
            <w:pPr>
              <w:spacing w:after="0" w:line="240" w:lineRule="auto"/>
              <w:jc w:val="both"/>
              <w:rPr>
                <w:szCs w:val="24"/>
              </w:rPr>
            </w:pPr>
            <w:r w:rsidRPr="0013682D">
              <w:rPr>
                <w:szCs w:val="24"/>
              </w:rPr>
              <w:t>İş Sağlığı ve Güvenliği Çalışmaları</w:t>
            </w:r>
          </w:p>
        </w:tc>
        <w:tc>
          <w:tcPr>
            <w:tcW w:w="1161" w:type="pct"/>
            <w:tcBorders>
              <w:top w:val="nil"/>
              <w:left w:val="nil"/>
              <w:bottom w:val="single" w:sz="8" w:space="0" w:color="auto"/>
              <w:right w:val="single" w:sz="8" w:space="0" w:color="auto"/>
            </w:tcBorders>
            <w:shd w:val="clear" w:color="auto" w:fill="auto"/>
            <w:vAlign w:val="center"/>
          </w:tcPr>
          <w:p w:rsidR="0013682D" w:rsidRDefault="0013682D" w:rsidP="0013682D">
            <w:pPr>
              <w:spacing w:after="0" w:line="240" w:lineRule="auto"/>
              <w:jc w:val="both"/>
              <w:rPr>
                <w:color w:val="000000"/>
                <w:szCs w:val="24"/>
              </w:rPr>
            </w:pPr>
            <w:r>
              <w:rPr>
                <w:color w:val="000000"/>
                <w:szCs w:val="24"/>
              </w:rPr>
              <w:t xml:space="preserve">Okul İdaresi </w:t>
            </w:r>
          </w:p>
          <w:p w:rsidR="008D4E73" w:rsidRPr="00A47F2F" w:rsidRDefault="0013682D" w:rsidP="008D4E73">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3682D" w:rsidP="008D4E73">
            <w:pPr>
              <w:spacing w:after="0" w:line="240" w:lineRule="auto"/>
              <w:jc w:val="both"/>
              <w:rPr>
                <w:color w:val="000000"/>
                <w:szCs w:val="24"/>
              </w:rPr>
            </w:pPr>
            <w:r>
              <w:rPr>
                <w:color w:val="000000"/>
                <w:szCs w:val="24"/>
              </w:rPr>
              <w:t>2020-2021 Eğitim Öğretim</w:t>
            </w:r>
          </w:p>
        </w:tc>
      </w:tr>
      <w:tr w:rsidR="008D4E73" w:rsidRPr="00A47F2F" w:rsidTr="00F27DCF">
        <w:trPr>
          <w:trHeight w:val="567"/>
        </w:trPr>
        <w:tc>
          <w:tcPr>
            <w:tcW w:w="353" w:type="pct"/>
            <w:tcBorders>
              <w:top w:val="nil"/>
              <w:left w:val="single" w:sz="8" w:space="0" w:color="auto"/>
              <w:bottom w:val="single" w:sz="8" w:space="0" w:color="auto"/>
              <w:right w:val="single" w:sz="8" w:space="0" w:color="auto"/>
            </w:tcBorders>
            <w:shd w:val="clear" w:color="auto" w:fill="8DB3E2"/>
            <w:noWrap/>
            <w:vAlign w:val="center"/>
          </w:tcPr>
          <w:p w:rsidR="008D4E73" w:rsidRPr="00B20EAD" w:rsidRDefault="001B65BE" w:rsidP="008D4E73">
            <w:pPr>
              <w:spacing w:after="0" w:line="240" w:lineRule="auto"/>
              <w:jc w:val="center"/>
              <w:rPr>
                <w:rFonts w:ascii="Tahoma" w:hAnsi="Tahoma" w:cs="Tahoma"/>
                <w:b/>
                <w:bCs/>
                <w:color w:val="000000"/>
                <w:sz w:val="20"/>
                <w:szCs w:val="20"/>
              </w:rPr>
            </w:pPr>
            <w:r w:rsidRPr="00B20EAD">
              <w:rPr>
                <w:rFonts w:ascii="Tahoma" w:hAnsi="Tahoma" w:cs="Tahoma"/>
                <w:b/>
                <w:bCs/>
                <w:color w:val="000000"/>
                <w:sz w:val="20"/>
                <w:szCs w:val="20"/>
              </w:rPr>
              <w:t>3</w:t>
            </w:r>
            <w:r w:rsidR="008D4E73" w:rsidRPr="00B20EAD">
              <w:rPr>
                <w:rFonts w:ascii="Tahoma" w:hAnsi="Tahoma" w:cs="Tahoma"/>
                <w:b/>
                <w:bCs/>
                <w:color w:val="000000"/>
                <w:sz w:val="20"/>
                <w:szCs w:val="20"/>
              </w:rPr>
              <w:t>.1.5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13682D" w:rsidP="0013682D">
            <w:pPr>
              <w:spacing w:after="0" w:line="240" w:lineRule="auto"/>
              <w:jc w:val="both"/>
              <w:rPr>
                <w:szCs w:val="24"/>
                <w:highlight w:val="green"/>
              </w:rPr>
            </w:pPr>
            <w:proofErr w:type="spellStart"/>
            <w:r w:rsidRPr="0013682D">
              <w:rPr>
                <w:szCs w:val="24"/>
              </w:rPr>
              <w:t>Tasrım</w:t>
            </w:r>
            <w:proofErr w:type="spellEnd"/>
            <w:r w:rsidRPr="0013682D">
              <w:rPr>
                <w:szCs w:val="24"/>
              </w:rPr>
              <w:t xml:space="preserve"> Beceri Atölyelerinin kurulması </w:t>
            </w:r>
          </w:p>
        </w:tc>
        <w:tc>
          <w:tcPr>
            <w:tcW w:w="1161" w:type="pct"/>
            <w:tcBorders>
              <w:top w:val="nil"/>
              <w:left w:val="nil"/>
              <w:bottom w:val="single" w:sz="8" w:space="0" w:color="auto"/>
              <w:right w:val="single" w:sz="8" w:space="0" w:color="auto"/>
            </w:tcBorders>
            <w:shd w:val="clear" w:color="auto" w:fill="auto"/>
            <w:vAlign w:val="center"/>
          </w:tcPr>
          <w:p w:rsidR="008D4E73" w:rsidRDefault="0013682D" w:rsidP="008D4E73">
            <w:pPr>
              <w:spacing w:after="0" w:line="240" w:lineRule="auto"/>
              <w:jc w:val="both"/>
              <w:rPr>
                <w:color w:val="000000"/>
                <w:szCs w:val="24"/>
              </w:rPr>
            </w:pPr>
            <w:r>
              <w:rPr>
                <w:color w:val="000000"/>
                <w:szCs w:val="24"/>
              </w:rPr>
              <w:t>Okul İdaresi</w:t>
            </w:r>
          </w:p>
          <w:p w:rsidR="0013682D" w:rsidRPr="00A47F2F" w:rsidRDefault="0013682D" w:rsidP="008D4E73">
            <w:pPr>
              <w:spacing w:after="0" w:line="240" w:lineRule="auto"/>
              <w:jc w:val="both"/>
              <w:rPr>
                <w:color w:val="000000"/>
                <w:szCs w:val="24"/>
              </w:rPr>
            </w:pPr>
            <w:r>
              <w:rPr>
                <w:color w:val="000000"/>
                <w:szCs w:val="24"/>
              </w:rPr>
              <w:t>İlçe Milli Eğitim</w:t>
            </w: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13682D" w:rsidP="008D4E73">
            <w:pPr>
              <w:spacing w:after="0" w:line="240" w:lineRule="auto"/>
              <w:jc w:val="both"/>
              <w:rPr>
                <w:color w:val="000000"/>
                <w:szCs w:val="24"/>
              </w:rPr>
            </w:pPr>
            <w:r>
              <w:rPr>
                <w:color w:val="000000"/>
                <w:szCs w:val="24"/>
              </w:rPr>
              <w:t>2019-2020 Eğitim Öğretim</w:t>
            </w:r>
          </w:p>
        </w:tc>
      </w:tr>
    </w:tbl>
    <w:p w:rsidR="008D4E73" w:rsidRDefault="008D4E73" w:rsidP="008D4E73"/>
    <w:p w:rsidR="00EB1C60" w:rsidRPr="00B20EAD" w:rsidRDefault="002A4CD9" w:rsidP="003152E4">
      <w:pPr>
        <w:pStyle w:val="Balk1"/>
        <w:rPr>
          <w:rFonts w:ascii="Tahoma" w:hAnsi="Tahoma" w:cs="Tahoma"/>
          <w:color w:val="FF0000"/>
        </w:rPr>
      </w:pPr>
      <w:bookmarkStart w:id="48" w:name="_Toc531097547"/>
      <w:r w:rsidRPr="00B20EAD">
        <w:rPr>
          <w:rFonts w:ascii="Tahoma" w:hAnsi="Tahoma" w:cs="Tahoma"/>
        </w:rPr>
        <w:t>I</w:t>
      </w:r>
      <w:r w:rsidR="00EB1C60" w:rsidRPr="00B20EAD">
        <w:rPr>
          <w:rFonts w:ascii="Tahoma" w:hAnsi="Tahoma" w:cs="Tahoma"/>
        </w:rPr>
        <w:t>V. BÖLÜM</w:t>
      </w:r>
      <w:bookmarkEnd w:id="46"/>
      <w:bookmarkEnd w:id="47"/>
      <w:r w:rsidR="008D4E73" w:rsidRPr="00B20EAD">
        <w:rPr>
          <w:rFonts w:ascii="Tahoma" w:hAnsi="Tahoma" w:cs="Tahoma"/>
        </w:rPr>
        <w:t>:</w:t>
      </w:r>
      <w:bookmarkStart w:id="49" w:name="_Toc416085168"/>
      <w:bookmarkStart w:id="50" w:name="_Toc529519471"/>
      <w:r w:rsidR="008D4E73" w:rsidRPr="00B20EAD">
        <w:rPr>
          <w:rFonts w:ascii="Tahoma" w:hAnsi="Tahoma" w:cs="Tahoma"/>
        </w:rPr>
        <w:t xml:space="preserve"> </w:t>
      </w:r>
      <w:r w:rsidR="00EB1C60" w:rsidRPr="00B20EAD">
        <w:rPr>
          <w:rFonts w:ascii="Tahoma" w:hAnsi="Tahoma" w:cs="Tahoma"/>
        </w:rPr>
        <w:t>MAL</w:t>
      </w:r>
      <w:r w:rsidR="00EA5593" w:rsidRPr="00B20EAD">
        <w:rPr>
          <w:rFonts w:ascii="Tahoma" w:hAnsi="Tahoma" w:cs="Tahoma"/>
        </w:rPr>
        <w:t>İ</w:t>
      </w:r>
      <w:r w:rsidR="00EB1C60" w:rsidRPr="00B20EAD">
        <w:rPr>
          <w:rFonts w:ascii="Tahoma" w:hAnsi="Tahoma" w:cs="Tahoma"/>
        </w:rPr>
        <w:t>YETLEND</w:t>
      </w:r>
      <w:r w:rsidR="006B3051" w:rsidRPr="00B20EAD">
        <w:rPr>
          <w:rFonts w:ascii="Tahoma" w:hAnsi="Tahoma" w:cs="Tahoma"/>
        </w:rPr>
        <w:t>İ</w:t>
      </w:r>
      <w:r w:rsidR="00EB1C60" w:rsidRPr="00B20EAD">
        <w:rPr>
          <w:rFonts w:ascii="Tahoma" w:hAnsi="Tahoma" w:cs="Tahoma"/>
        </w:rPr>
        <w:t>RME</w:t>
      </w:r>
      <w:bookmarkEnd w:id="48"/>
      <w:bookmarkEnd w:id="49"/>
      <w:bookmarkEnd w:id="50"/>
      <w:r w:rsidR="00642953" w:rsidRPr="00B20EAD">
        <w:rPr>
          <w:rFonts w:ascii="Tahoma" w:hAnsi="Tahoma" w:cs="Tahoma"/>
        </w:rPr>
        <w:t xml:space="preserve"> </w:t>
      </w:r>
    </w:p>
    <w:p w:rsidR="003A1B86" w:rsidRPr="00B20EAD" w:rsidRDefault="003A1B86" w:rsidP="003A1B86">
      <w:pPr>
        <w:pStyle w:val="ResimYazs"/>
        <w:spacing w:after="0"/>
        <w:rPr>
          <w:rFonts w:ascii="Tahoma" w:hAnsi="Tahoma" w:cs="Tahoma"/>
          <w:bCs w:val="0"/>
          <w:color w:val="auto"/>
          <w:sz w:val="24"/>
          <w:szCs w:val="24"/>
        </w:rPr>
      </w:pPr>
      <w:r w:rsidRPr="00B20EAD">
        <w:rPr>
          <w:rFonts w:ascii="Tahoma" w:hAnsi="Tahoma" w:cs="Tahoma"/>
          <w:bCs w:val="0"/>
          <w:color w:val="auto"/>
          <w:sz w:val="24"/>
          <w:szCs w:val="24"/>
        </w:rPr>
        <w:t xml:space="preserve">2019-2023 Stratejik Planı Faaliyet/Proje </w:t>
      </w:r>
      <w:proofErr w:type="spellStart"/>
      <w:r w:rsidRPr="00B20EAD">
        <w:rPr>
          <w:rFonts w:ascii="Tahoma" w:hAnsi="Tahoma" w:cs="Tahoma"/>
          <w:bCs w:val="0"/>
          <w:color w:val="auto"/>
          <w:sz w:val="24"/>
          <w:szCs w:val="24"/>
        </w:rPr>
        <w:t>Maliyetlendirme</w:t>
      </w:r>
      <w:proofErr w:type="spellEnd"/>
      <w:r w:rsidRPr="00B20EAD">
        <w:rPr>
          <w:rFonts w:ascii="Tahoma" w:hAnsi="Tahoma" w:cs="Tahoma"/>
          <w:bCs w:val="0"/>
          <w:color w:val="auto"/>
          <w:sz w:val="24"/>
          <w:szCs w:val="24"/>
        </w:rPr>
        <w:t xml:space="preserve"> Tablosu</w:t>
      </w:r>
    </w:p>
    <w:p w:rsidR="00D41148" w:rsidRDefault="00D41148" w:rsidP="00D41148"/>
    <w:tbl>
      <w:tblPr>
        <w:tblW w:w="0" w:type="auto"/>
        <w:tblInd w:w="85" w:type="dxa"/>
        <w:tblLayout w:type="fixed"/>
        <w:tblCellMar>
          <w:left w:w="70" w:type="dxa"/>
          <w:right w:w="70" w:type="dxa"/>
        </w:tblCellMar>
        <w:tblLook w:val="04A0" w:firstRow="1" w:lastRow="0" w:firstColumn="1" w:lastColumn="0" w:noHBand="0" w:noVBand="1"/>
      </w:tblPr>
      <w:tblGrid>
        <w:gridCol w:w="4238"/>
        <w:gridCol w:w="1441"/>
        <w:gridCol w:w="1441"/>
        <w:gridCol w:w="1441"/>
        <w:gridCol w:w="1441"/>
        <w:gridCol w:w="1441"/>
        <w:gridCol w:w="1442"/>
      </w:tblGrid>
      <w:tr w:rsidR="00D41148" w:rsidRPr="00D41148" w:rsidTr="00F27DCF">
        <w:trPr>
          <w:trHeight w:val="315"/>
        </w:trPr>
        <w:tc>
          <w:tcPr>
            <w:tcW w:w="4238" w:type="dxa"/>
            <w:vMerge w:val="restart"/>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Kaynak Tablosu</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2019</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2020</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2021</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2022</w:t>
            </w:r>
          </w:p>
        </w:tc>
        <w:tc>
          <w:tcPr>
            <w:tcW w:w="1441" w:type="dxa"/>
            <w:vMerge w:val="restart"/>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F27DCF" w:rsidRDefault="00D41148" w:rsidP="00D41148">
            <w:pPr>
              <w:spacing w:after="0" w:line="240" w:lineRule="auto"/>
              <w:jc w:val="center"/>
              <w:rPr>
                <w:rFonts w:ascii="Tahoma" w:hAnsi="Tahoma" w:cs="Tahoma"/>
                <w:b/>
                <w:bCs/>
                <w:color w:val="000000"/>
                <w:szCs w:val="24"/>
              </w:rPr>
            </w:pPr>
            <w:r w:rsidRPr="00F27DCF">
              <w:rPr>
                <w:rFonts w:ascii="Tahoma" w:hAnsi="Tahoma" w:cs="Tahoma"/>
                <w:b/>
                <w:bCs/>
                <w:color w:val="000000"/>
                <w:szCs w:val="24"/>
              </w:rPr>
              <w:t>2023</w:t>
            </w:r>
          </w:p>
        </w:tc>
        <w:tc>
          <w:tcPr>
            <w:tcW w:w="1442" w:type="dxa"/>
            <w:vMerge w:val="restart"/>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F27DCF" w:rsidRDefault="00D41148" w:rsidP="00D41148">
            <w:pPr>
              <w:spacing w:after="0" w:line="240" w:lineRule="auto"/>
              <w:rPr>
                <w:rFonts w:ascii="Tahoma" w:hAnsi="Tahoma" w:cs="Tahoma"/>
                <w:b/>
                <w:bCs/>
                <w:color w:val="000000"/>
                <w:szCs w:val="24"/>
              </w:rPr>
            </w:pPr>
            <w:r w:rsidRPr="00F27DCF">
              <w:rPr>
                <w:rFonts w:ascii="Tahoma" w:hAnsi="Tahoma" w:cs="Tahoma"/>
                <w:b/>
                <w:bCs/>
                <w:color w:val="000000"/>
                <w:szCs w:val="24"/>
              </w:rPr>
              <w:t>Toplam</w:t>
            </w:r>
          </w:p>
        </w:tc>
      </w:tr>
      <w:tr w:rsidR="00D41148" w:rsidRPr="00D41148" w:rsidTr="00F27DCF">
        <w:trPr>
          <w:trHeight w:val="300"/>
        </w:trPr>
        <w:tc>
          <w:tcPr>
            <w:tcW w:w="4238" w:type="dxa"/>
            <w:vMerge/>
            <w:tcBorders>
              <w:top w:val="single" w:sz="12" w:space="0" w:color="000000"/>
              <w:left w:val="single" w:sz="12"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000000"/>
                <w:szCs w:val="24"/>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1" w:type="dxa"/>
            <w:vMerge/>
            <w:tcBorders>
              <w:top w:val="single" w:sz="12" w:space="0" w:color="000000"/>
              <w:left w:val="single" w:sz="4" w:space="0" w:color="000000"/>
              <w:bottom w:val="single" w:sz="4" w:space="0" w:color="000000"/>
              <w:right w:val="single" w:sz="4"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c>
          <w:tcPr>
            <w:tcW w:w="1442" w:type="dxa"/>
            <w:vMerge/>
            <w:tcBorders>
              <w:top w:val="single" w:sz="12" w:space="0" w:color="000000"/>
              <w:left w:val="single" w:sz="4" w:space="0" w:color="000000"/>
              <w:bottom w:val="single" w:sz="4" w:space="0" w:color="000000"/>
              <w:right w:val="single" w:sz="12" w:space="0" w:color="000000"/>
            </w:tcBorders>
            <w:shd w:val="clear" w:color="auto" w:fill="8DB3E2"/>
            <w:vAlign w:val="center"/>
            <w:hideMark/>
          </w:tcPr>
          <w:p w:rsidR="00D41148" w:rsidRPr="00D41148" w:rsidRDefault="00D41148" w:rsidP="00D41148">
            <w:pPr>
              <w:spacing w:after="0" w:line="240" w:lineRule="auto"/>
              <w:rPr>
                <w:b/>
                <w:bCs/>
                <w:color w:val="FFFFFF"/>
                <w:sz w:val="22"/>
                <w:szCs w:val="22"/>
              </w:rPr>
            </w:pP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Genel Bütçe</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Valilikler ve Belediyelerin Katkısı</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13682D" w:rsidP="00D41148">
            <w:pPr>
              <w:spacing w:after="0" w:line="240" w:lineRule="auto"/>
              <w:rPr>
                <w:color w:val="000000"/>
                <w:sz w:val="20"/>
                <w:szCs w:val="20"/>
              </w:rPr>
            </w:pPr>
            <w:r>
              <w:rPr>
                <w:color w:val="000000"/>
                <w:sz w:val="20"/>
                <w:szCs w:val="20"/>
              </w:rPr>
              <w:t>0</w:t>
            </w:r>
          </w:p>
        </w:tc>
      </w:tr>
      <w:tr w:rsidR="00D41148" w:rsidRPr="00D41148" w:rsidTr="00F27DCF">
        <w:trPr>
          <w:trHeight w:val="442"/>
        </w:trPr>
        <w:tc>
          <w:tcPr>
            <w:tcW w:w="4238" w:type="dxa"/>
            <w:tcBorders>
              <w:top w:val="nil"/>
              <w:left w:val="single" w:sz="12" w:space="0" w:color="000000"/>
              <w:bottom w:val="single" w:sz="4" w:space="0" w:color="000000"/>
              <w:right w:val="single" w:sz="4" w:space="0" w:color="000000"/>
            </w:tcBorders>
            <w:shd w:val="clear" w:color="auto" w:fill="8DB3E2"/>
            <w:vAlign w:val="center"/>
            <w:hideMark/>
          </w:tcPr>
          <w:p w:rsidR="00D41148" w:rsidRPr="00F27DCF" w:rsidRDefault="00D41148"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Diğer (Okul Aile Birlikleri)</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E0EB5" w:rsidP="00D41148">
            <w:pPr>
              <w:spacing w:after="0" w:line="240" w:lineRule="auto"/>
              <w:rPr>
                <w:color w:val="000000"/>
                <w:sz w:val="20"/>
                <w:szCs w:val="20"/>
              </w:rPr>
            </w:pPr>
            <w:r>
              <w:rPr>
                <w:color w:val="000000"/>
                <w:sz w:val="20"/>
                <w:szCs w:val="20"/>
              </w:rPr>
              <w:t>10000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E0EB5" w:rsidP="00D41148">
            <w:pPr>
              <w:spacing w:after="0" w:line="240" w:lineRule="auto"/>
              <w:rPr>
                <w:color w:val="000000"/>
                <w:sz w:val="20"/>
                <w:szCs w:val="20"/>
              </w:rPr>
            </w:pPr>
            <w:r>
              <w:rPr>
                <w:color w:val="000000"/>
                <w:sz w:val="20"/>
                <w:szCs w:val="20"/>
              </w:rPr>
              <w:t>12000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E0EB5" w:rsidP="00D41148">
            <w:pPr>
              <w:spacing w:after="0" w:line="240" w:lineRule="auto"/>
              <w:rPr>
                <w:color w:val="000000"/>
                <w:sz w:val="20"/>
                <w:szCs w:val="20"/>
              </w:rPr>
            </w:pPr>
            <w:r>
              <w:rPr>
                <w:color w:val="000000"/>
                <w:sz w:val="20"/>
                <w:szCs w:val="20"/>
              </w:rPr>
              <w:t>14000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E0EB5" w:rsidP="00D41148">
            <w:pPr>
              <w:spacing w:after="0" w:line="240" w:lineRule="auto"/>
              <w:rPr>
                <w:color w:val="000000"/>
                <w:sz w:val="20"/>
                <w:szCs w:val="20"/>
              </w:rPr>
            </w:pPr>
            <w:r>
              <w:rPr>
                <w:color w:val="000000"/>
                <w:sz w:val="20"/>
                <w:szCs w:val="20"/>
              </w:rPr>
              <w:t>16000 TL</w:t>
            </w:r>
          </w:p>
        </w:tc>
        <w:tc>
          <w:tcPr>
            <w:tcW w:w="1441" w:type="dxa"/>
            <w:tcBorders>
              <w:top w:val="nil"/>
              <w:left w:val="nil"/>
              <w:bottom w:val="single" w:sz="4" w:space="0" w:color="000000"/>
              <w:right w:val="single" w:sz="4" w:space="0" w:color="000000"/>
            </w:tcBorders>
            <w:shd w:val="clear" w:color="auto" w:fill="auto"/>
            <w:vAlign w:val="center"/>
          </w:tcPr>
          <w:p w:rsidR="00D41148" w:rsidRPr="00D41148" w:rsidRDefault="001E0EB5" w:rsidP="00D41148">
            <w:pPr>
              <w:spacing w:after="0" w:line="240" w:lineRule="auto"/>
              <w:rPr>
                <w:color w:val="000000"/>
                <w:sz w:val="20"/>
                <w:szCs w:val="20"/>
              </w:rPr>
            </w:pPr>
            <w:r>
              <w:rPr>
                <w:color w:val="000000"/>
                <w:sz w:val="20"/>
                <w:szCs w:val="20"/>
              </w:rPr>
              <w:t>18000 TL</w:t>
            </w:r>
          </w:p>
        </w:tc>
        <w:tc>
          <w:tcPr>
            <w:tcW w:w="1442" w:type="dxa"/>
            <w:tcBorders>
              <w:top w:val="nil"/>
              <w:left w:val="nil"/>
              <w:bottom w:val="single" w:sz="4" w:space="0" w:color="000000"/>
              <w:right w:val="single" w:sz="12" w:space="0" w:color="000000"/>
            </w:tcBorders>
            <w:shd w:val="clear" w:color="auto" w:fill="auto"/>
            <w:vAlign w:val="center"/>
          </w:tcPr>
          <w:p w:rsidR="00D41148" w:rsidRPr="00D41148" w:rsidRDefault="001E0EB5" w:rsidP="00D41148">
            <w:pPr>
              <w:spacing w:after="0" w:line="240" w:lineRule="auto"/>
              <w:rPr>
                <w:color w:val="000000"/>
                <w:sz w:val="20"/>
                <w:szCs w:val="20"/>
              </w:rPr>
            </w:pPr>
            <w:r>
              <w:rPr>
                <w:color w:val="000000"/>
                <w:sz w:val="20"/>
                <w:szCs w:val="20"/>
              </w:rPr>
              <w:t>70000 TL</w:t>
            </w:r>
          </w:p>
        </w:tc>
      </w:tr>
      <w:tr w:rsidR="001E0EB5" w:rsidRPr="00D41148" w:rsidTr="00F27DCF">
        <w:trPr>
          <w:trHeight w:val="442"/>
        </w:trPr>
        <w:tc>
          <w:tcPr>
            <w:tcW w:w="4238" w:type="dxa"/>
            <w:tcBorders>
              <w:top w:val="single" w:sz="8" w:space="0" w:color="000000"/>
              <w:left w:val="single" w:sz="12" w:space="0" w:color="000000"/>
              <w:bottom w:val="single" w:sz="12" w:space="0" w:color="000000"/>
              <w:right w:val="single" w:sz="4" w:space="0" w:color="000000"/>
            </w:tcBorders>
            <w:shd w:val="clear" w:color="auto" w:fill="8DB3E2"/>
            <w:vAlign w:val="center"/>
            <w:hideMark/>
          </w:tcPr>
          <w:p w:rsidR="001E0EB5" w:rsidRPr="00F27DCF" w:rsidRDefault="001E0EB5" w:rsidP="00B20EAD">
            <w:pPr>
              <w:spacing w:after="0" w:line="240" w:lineRule="auto"/>
              <w:rPr>
                <w:rFonts w:ascii="Tahoma" w:hAnsi="Tahoma" w:cs="Tahoma"/>
                <w:b/>
                <w:bCs/>
                <w:color w:val="000000"/>
                <w:sz w:val="20"/>
                <w:szCs w:val="20"/>
              </w:rPr>
            </w:pPr>
            <w:r w:rsidRPr="00F27DCF">
              <w:rPr>
                <w:rFonts w:ascii="Tahoma" w:hAnsi="Tahoma" w:cs="Tahoma"/>
                <w:b/>
                <w:bCs/>
                <w:color w:val="000000"/>
                <w:sz w:val="20"/>
                <w:szCs w:val="20"/>
              </w:rPr>
              <w:t>TOPLAM</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1E0EB5" w:rsidRPr="00D41148" w:rsidRDefault="001E0EB5" w:rsidP="00403B93">
            <w:pPr>
              <w:spacing w:after="0" w:line="240" w:lineRule="auto"/>
              <w:rPr>
                <w:color w:val="000000"/>
                <w:sz w:val="20"/>
                <w:szCs w:val="20"/>
              </w:rPr>
            </w:pPr>
            <w:r>
              <w:rPr>
                <w:color w:val="000000"/>
                <w:sz w:val="20"/>
                <w:szCs w:val="20"/>
              </w:rPr>
              <w:t>10000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1E0EB5" w:rsidRPr="00D41148" w:rsidRDefault="001E0EB5" w:rsidP="00403B93">
            <w:pPr>
              <w:spacing w:after="0" w:line="240" w:lineRule="auto"/>
              <w:rPr>
                <w:color w:val="000000"/>
                <w:sz w:val="20"/>
                <w:szCs w:val="20"/>
              </w:rPr>
            </w:pPr>
            <w:r>
              <w:rPr>
                <w:color w:val="000000"/>
                <w:sz w:val="20"/>
                <w:szCs w:val="20"/>
              </w:rPr>
              <w:t>12000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1E0EB5" w:rsidRPr="00D41148" w:rsidRDefault="001E0EB5" w:rsidP="00403B93">
            <w:pPr>
              <w:spacing w:after="0" w:line="240" w:lineRule="auto"/>
              <w:rPr>
                <w:color w:val="000000"/>
                <w:sz w:val="20"/>
                <w:szCs w:val="20"/>
              </w:rPr>
            </w:pPr>
            <w:r>
              <w:rPr>
                <w:color w:val="000000"/>
                <w:sz w:val="20"/>
                <w:szCs w:val="20"/>
              </w:rPr>
              <w:t>14000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1E0EB5" w:rsidRPr="00D41148" w:rsidRDefault="001E0EB5" w:rsidP="00403B93">
            <w:pPr>
              <w:spacing w:after="0" w:line="240" w:lineRule="auto"/>
              <w:rPr>
                <w:color w:val="000000"/>
                <w:sz w:val="20"/>
                <w:szCs w:val="20"/>
              </w:rPr>
            </w:pPr>
            <w:r>
              <w:rPr>
                <w:color w:val="000000"/>
                <w:sz w:val="20"/>
                <w:szCs w:val="20"/>
              </w:rPr>
              <w:t>16000 TL</w:t>
            </w:r>
          </w:p>
        </w:tc>
        <w:tc>
          <w:tcPr>
            <w:tcW w:w="1441" w:type="dxa"/>
            <w:tcBorders>
              <w:top w:val="single" w:sz="8" w:space="0" w:color="000000"/>
              <w:left w:val="nil"/>
              <w:bottom w:val="single" w:sz="12" w:space="0" w:color="000000"/>
              <w:right w:val="single" w:sz="4" w:space="0" w:color="000000"/>
            </w:tcBorders>
            <w:shd w:val="clear" w:color="auto" w:fill="auto"/>
            <w:vAlign w:val="center"/>
          </w:tcPr>
          <w:p w:rsidR="001E0EB5" w:rsidRPr="00D41148" w:rsidRDefault="001E0EB5" w:rsidP="00403B93">
            <w:pPr>
              <w:spacing w:after="0" w:line="240" w:lineRule="auto"/>
              <w:rPr>
                <w:color w:val="000000"/>
                <w:sz w:val="20"/>
                <w:szCs w:val="20"/>
              </w:rPr>
            </w:pPr>
            <w:r>
              <w:rPr>
                <w:color w:val="000000"/>
                <w:sz w:val="20"/>
                <w:szCs w:val="20"/>
              </w:rPr>
              <w:t>18000 TL</w:t>
            </w:r>
          </w:p>
        </w:tc>
        <w:tc>
          <w:tcPr>
            <w:tcW w:w="1442" w:type="dxa"/>
            <w:tcBorders>
              <w:top w:val="single" w:sz="8" w:space="0" w:color="000000"/>
              <w:left w:val="nil"/>
              <w:bottom w:val="single" w:sz="12" w:space="0" w:color="000000"/>
              <w:right w:val="single" w:sz="12" w:space="0" w:color="000000"/>
            </w:tcBorders>
            <w:shd w:val="clear" w:color="auto" w:fill="auto"/>
            <w:vAlign w:val="center"/>
          </w:tcPr>
          <w:p w:rsidR="001E0EB5" w:rsidRPr="00D41148" w:rsidRDefault="001E0EB5" w:rsidP="00403B93">
            <w:pPr>
              <w:spacing w:after="0" w:line="240" w:lineRule="auto"/>
              <w:rPr>
                <w:color w:val="000000"/>
                <w:sz w:val="20"/>
                <w:szCs w:val="20"/>
              </w:rPr>
            </w:pPr>
            <w:r>
              <w:rPr>
                <w:color w:val="000000"/>
                <w:sz w:val="20"/>
                <w:szCs w:val="20"/>
              </w:rPr>
              <w:t>70000 TL</w:t>
            </w:r>
          </w:p>
        </w:tc>
      </w:tr>
    </w:tbl>
    <w:p w:rsidR="00861FDE" w:rsidRDefault="00861FDE" w:rsidP="00D41148"/>
    <w:p w:rsidR="00AC6F5E" w:rsidRDefault="00AC6F5E" w:rsidP="003152E4">
      <w:pPr>
        <w:pStyle w:val="Balk1"/>
      </w:pPr>
      <w:bookmarkStart w:id="51" w:name="_Toc416085171"/>
      <w:bookmarkStart w:id="52" w:name="_Toc529519472"/>
    </w:p>
    <w:p w:rsidR="00337637" w:rsidRPr="008D4E73" w:rsidRDefault="00337637" w:rsidP="003152E4">
      <w:pPr>
        <w:pStyle w:val="Balk1"/>
      </w:pPr>
      <w:r w:rsidRPr="008D4E73">
        <w:t>V. BÖLÜM</w:t>
      </w:r>
      <w:bookmarkEnd w:id="51"/>
      <w:bookmarkEnd w:id="52"/>
      <w:r w:rsidR="008D4E73" w:rsidRPr="008D4E73">
        <w:t>:</w:t>
      </w:r>
      <w:bookmarkStart w:id="53" w:name="_Toc416085172"/>
      <w:bookmarkStart w:id="54" w:name="_Toc529519473"/>
      <w:r w:rsidR="008D4E73" w:rsidRPr="008D4E73">
        <w:t xml:space="preserve"> </w:t>
      </w:r>
      <w:r w:rsidRPr="008D4E73">
        <w:t>İZLEME VE DEĞERLENDİRME</w:t>
      </w:r>
      <w:bookmarkEnd w:id="53"/>
      <w:bookmarkEnd w:id="54"/>
    </w:p>
    <w:p w:rsidR="003152E4" w:rsidRPr="00B20EAD" w:rsidRDefault="003152E4" w:rsidP="00B20EAD">
      <w:pPr>
        <w:ind w:firstLine="708"/>
        <w:rPr>
          <w:rFonts w:ascii="Tahoma" w:hAnsi="Tahoma" w:cs="Tahoma"/>
        </w:rPr>
      </w:pPr>
      <w:r w:rsidRPr="00B20EAD">
        <w:rPr>
          <w:rFonts w:ascii="Tahoma" w:hAnsi="Tahoma" w:cs="Tahoma"/>
        </w:rPr>
        <w:t xml:space="preserve">Okulumuz Stratejik Planı izleme ve değerlendirme çalışmalarında 5 yıllık Stratejik Planın izlenmesi ve 1 yıllık gelişim planın izlenmesi olarak ikili bir ayrıma gidilecektir. </w:t>
      </w:r>
    </w:p>
    <w:p w:rsidR="003152E4" w:rsidRPr="00B20EAD" w:rsidRDefault="003152E4" w:rsidP="00B20EAD">
      <w:pPr>
        <w:ind w:firstLine="708"/>
        <w:rPr>
          <w:rFonts w:ascii="Tahoma" w:hAnsi="Tahoma" w:cs="Tahoma"/>
        </w:rPr>
      </w:pPr>
      <w:r w:rsidRPr="00B20EAD">
        <w:rPr>
          <w:rFonts w:ascii="Tahoma" w:hAnsi="Tahoma" w:cs="Tahoma"/>
        </w:rPr>
        <w:t>Stratejik planın izlenmesinde 6 aylık dönemlerde izleme yapılacak denetim birimleri, il ve ilçe millî eğitim müdürlüğü ve Bakanlık denetim ve kontrollerine hazır halde tutulacaktır.</w:t>
      </w:r>
      <w:r w:rsidR="009A57F6" w:rsidRPr="00B20EAD">
        <w:rPr>
          <w:rFonts w:ascii="Tahoma" w:hAnsi="Tahoma" w:cs="Tahoma"/>
        </w:rPr>
        <w:t xml:space="preserve"> Okullarımız ve kurumlarımız için yapılacak olan okul gelişim modeli ve stratejik plan izleme modeli sistemine ilgili verilerin girişleri yapılacaktır.</w:t>
      </w:r>
    </w:p>
    <w:p w:rsidR="003152E4" w:rsidRPr="00B20EAD" w:rsidRDefault="003152E4" w:rsidP="00B20EAD">
      <w:pPr>
        <w:ind w:firstLine="708"/>
        <w:rPr>
          <w:rFonts w:ascii="Tahoma" w:hAnsi="Tahoma" w:cs="Tahoma"/>
        </w:rPr>
      </w:pPr>
      <w:r w:rsidRPr="00B20EAD">
        <w:rPr>
          <w:rFonts w:ascii="Tahoma" w:hAnsi="Tahoma" w:cs="Tahom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96234" w:rsidRPr="00B20EAD" w:rsidRDefault="00596234" w:rsidP="00596234">
      <w:pPr>
        <w:rPr>
          <w:rFonts w:ascii="Tahoma" w:hAnsi="Tahoma" w:cs="Tahoma"/>
          <w:color w:val="FF0000"/>
        </w:rPr>
      </w:pPr>
    </w:p>
    <w:p w:rsidR="00481D63" w:rsidRDefault="00481D63" w:rsidP="008D4E73">
      <w:pPr>
        <w:rPr>
          <w:rFonts w:ascii="Tahoma" w:hAnsi="Tahoma" w:cs="Tahoma"/>
          <w:color w:val="FF0000"/>
        </w:rPr>
      </w:pPr>
    </w:p>
    <w:p w:rsidR="008E3CAD" w:rsidRDefault="008E3CAD" w:rsidP="008D4E73">
      <w:pPr>
        <w:rPr>
          <w:rFonts w:ascii="Tahoma" w:hAnsi="Tahoma" w:cs="Tahoma"/>
          <w:color w:val="FF0000"/>
        </w:rPr>
      </w:pPr>
    </w:p>
    <w:p w:rsidR="008E3CAD" w:rsidRDefault="008E3CAD" w:rsidP="008D4E73">
      <w:pPr>
        <w:rPr>
          <w:rFonts w:ascii="Tahoma" w:hAnsi="Tahoma" w:cs="Tahoma"/>
          <w:color w:val="FF0000"/>
        </w:rPr>
      </w:pPr>
    </w:p>
    <w:p w:rsidR="008E3CAD" w:rsidRPr="008E3CAD" w:rsidRDefault="008E3CAD" w:rsidP="008E3CAD">
      <w:pPr>
        <w:pStyle w:val="AralkYok"/>
        <w:rPr>
          <w:sz w:val="24"/>
          <w:szCs w:val="24"/>
        </w:rPr>
      </w:pPr>
      <w:r>
        <w:rPr>
          <w:sz w:val="24"/>
          <w:szCs w:val="24"/>
        </w:rPr>
        <w:t xml:space="preserve">  </w:t>
      </w:r>
      <w:r w:rsidRPr="008E3CAD">
        <w:rPr>
          <w:sz w:val="24"/>
          <w:szCs w:val="24"/>
        </w:rPr>
        <w:t>Rasih ÜNAL</w:t>
      </w:r>
    </w:p>
    <w:p w:rsidR="008E3CAD" w:rsidRPr="008E3CAD" w:rsidRDefault="008E3CAD" w:rsidP="008E3CAD">
      <w:pPr>
        <w:pStyle w:val="AralkYok"/>
        <w:rPr>
          <w:sz w:val="24"/>
          <w:szCs w:val="24"/>
        </w:rPr>
      </w:pPr>
      <w:r w:rsidRPr="008E3CAD">
        <w:rPr>
          <w:sz w:val="24"/>
          <w:szCs w:val="24"/>
        </w:rPr>
        <w:t>Okul Müdürü</w:t>
      </w:r>
    </w:p>
    <w:sectPr w:rsidR="008E3CAD" w:rsidRPr="008E3CAD" w:rsidSect="006B39E5">
      <w:footerReference w:type="default" r:id="rId15"/>
      <w:footerReference w:type="first" r:id="rId16"/>
      <w:pgSz w:w="16838" w:h="11906" w:orient="landscape"/>
      <w:pgMar w:top="567" w:right="1418" w:bottom="1418" w:left="1418"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D4" w:rsidRDefault="001F26D4" w:rsidP="00DC3C73">
      <w:pPr>
        <w:spacing w:after="0" w:line="240" w:lineRule="auto"/>
      </w:pPr>
      <w:r>
        <w:separator/>
      </w:r>
    </w:p>
  </w:endnote>
  <w:endnote w:type="continuationSeparator" w:id="0">
    <w:p w:rsidR="001F26D4" w:rsidRDefault="001F26D4" w:rsidP="00DC3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panose1 w:val="00000000000000000000"/>
    <w:charset w:val="00"/>
    <w:family w:val="roman"/>
    <w:notTrueType/>
    <w:pitch w:val="variable"/>
    <w:sig w:usb0="00000007" w:usb1="00000001" w:usb2="00000000" w:usb3="00000000" w:csb0="00000093"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D4" w:rsidRDefault="001F26D4">
    <w:pPr>
      <w:pStyle w:val="Altbilgi"/>
      <w:jc w:val="right"/>
    </w:pPr>
    <w:r>
      <w:fldChar w:fldCharType="begin"/>
    </w:r>
    <w:r>
      <w:instrText>PAGE   \* MERGEFORMAT</w:instrText>
    </w:r>
    <w:r>
      <w:fldChar w:fldCharType="separate"/>
    </w:r>
    <w:r w:rsidR="00BD341D">
      <w:rPr>
        <w:noProof/>
      </w:rPr>
      <w:t>33</w:t>
    </w:r>
    <w:r>
      <w:rPr>
        <w:noProof/>
      </w:rPr>
      <w:fldChar w:fldCharType="end"/>
    </w:r>
  </w:p>
  <w:p w:rsidR="001F26D4" w:rsidRDefault="001F26D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6D4" w:rsidRDefault="001F26D4">
    <w:pPr>
      <w:pStyle w:val="Altbilgi"/>
      <w:jc w:val="right"/>
    </w:pPr>
    <w:r>
      <w:fldChar w:fldCharType="begin"/>
    </w:r>
    <w:r>
      <w:instrText>PAGE   \* MERGEFORMAT</w:instrText>
    </w:r>
    <w:r>
      <w:fldChar w:fldCharType="separate"/>
    </w:r>
    <w:r>
      <w:rPr>
        <w:noProof/>
      </w:rPr>
      <w:t>1</w:t>
    </w:r>
    <w:r>
      <w:rPr>
        <w:noProof/>
      </w:rPr>
      <w:fldChar w:fldCharType="end"/>
    </w:r>
  </w:p>
  <w:p w:rsidR="001F26D4" w:rsidRDefault="001F26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D4" w:rsidRDefault="001F26D4" w:rsidP="00DC3C73">
      <w:pPr>
        <w:spacing w:after="0" w:line="240" w:lineRule="auto"/>
      </w:pPr>
      <w:r>
        <w:separator/>
      </w:r>
    </w:p>
  </w:footnote>
  <w:footnote w:type="continuationSeparator" w:id="0">
    <w:p w:rsidR="001F26D4" w:rsidRDefault="001F26D4" w:rsidP="00DC3C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2DF6D648"/>
    <w:lvl w:ilvl="0" w:tplc="FFFFFFFF">
      <w:start w:val="1"/>
      <w:numFmt w:val="decimal"/>
      <w:lvlText w:val="%1."/>
      <w:lvlJc w:val="left"/>
    </w:lvl>
    <w:lvl w:ilvl="1" w:tplc="FFFFFFFF">
      <w:start w:val="1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A"/>
    <w:multiLevelType w:val="hybridMultilevel"/>
    <w:tmpl w:val="46B7D44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5DFC5250"/>
    <w:multiLevelType w:val="multilevel"/>
    <w:tmpl w:val="3CACF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65AE0197"/>
    <w:multiLevelType w:val="multilevel"/>
    <w:tmpl w:val="3CACFE0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781A4047"/>
    <w:multiLevelType w:val="hybridMultilevel"/>
    <w:tmpl w:val="CC3E1302"/>
    <w:lvl w:ilvl="0" w:tplc="7818B634">
      <w:start w:val="1"/>
      <w:numFmt w:val="decimal"/>
      <w:lvlText w:val="%1)"/>
      <w:lvlJc w:val="left"/>
      <w:pPr>
        <w:ind w:left="644"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0"/>
  <w:activeWritingStyle w:appName="MSWord" w:lang="en-GB" w:vendorID="64" w:dllVersion="131078" w:nlCheck="1" w:checkStyle="1"/>
  <w:proofState w:spelling="clean" w:grammar="clean"/>
  <w:defaultTabStop w:val="708"/>
  <w:hyphenationZone w:val="425"/>
  <w:drawingGridHorizontalSpacing w:val="12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2"/>
  </w:compat>
  <w:rsids>
    <w:rsidRoot w:val="003072B6"/>
    <w:rsid w:val="00002A36"/>
    <w:rsid w:val="00002A9E"/>
    <w:rsid w:val="00003409"/>
    <w:rsid w:val="000051EA"/>
    <w:rsid w:val="00005C8A"/>
    <w:rsid w:val="00005D33"/>
    <w:rsid w:val="00006EC7"/>
    <w:rsid w:val="00007CC5"/>
    <w:rsid w:val="0001039F"/>
    <w:rsid w:val="0001041B"/>
    <w:rsid w:val="000113FE"/>
    <w:rsid w:val="000119B8"/>
    <w:rsid w:val="00012430"/>
    <w:rsid w:val="00012C0E"/>
    <w:rsid w:val="00013275"/>
    <w:rsid w:val="00013E5B"/>
    <w:rsid w:val="000140D3"/>
    <w:rsid w:val="0001444A"/>
    <w:rsid w:val="00014764"/>
    <w:rsid w:val="00014AD4"/>
    <w:rsid w:val="00014CEC"/>
    <w:rsid w:val="00014E6B"/>
    <w:rsid w:val="00015788"/>
    <w:rsid w:val="00015D76"/>
    <w:rsid w:val="00017C0A"/>
    <w:rsid w:val="0002072F"/>
    <w:rsid w:val="0002108D"/>
    <w:rsid w:val="000214FA"/>
    <w:rsid w:val="00021732"/>
    <w:rsid w:val="00023762"/>
    <w:rsid w:val="00024548"/>
    <w:rsid w:val="00024F34"/>
    <w:rsid w:val="000253C7"/>
    <w:rsid w:val="000263BD"/>
    <w:rsid w:val="00027612"/>
    <w:rsid w:val="000277D7"/>
    <w:rsid w:val="00031958"/>
    <w:rsid w:val="000328E3"/>
    <w:rsid w:val="00032A47"/>
    <w:rsid w:val="00033252"/>
    <w:rsid w:val="00033A71"/>
    <w:rsid w:val="00034CB4"/>
    <w:rsid w:val="0003561F"/>
    <w:rsid w:val="00035BAC"/>
    <w:rsid w:val="000362E3"/>
    <w:rsid w:val="0003688C"/>
    <w:rsid w:val="00036FC8"/>
    <w:rsid w:val="000371E5"/>
    <w:rsid w:val="00037B58"/>
    <w:rsid w:val="000401E6"/>
    <w:rsid w:val="000413B1"/>
    <w:rsid w:val="00041973"/>
    <w:rsid w:val="00042FA8"/>
    <w:rsid w:val="0004366A"/>
    <w:rsid w:val="00044729"/>
    <w:rsid w:val="000452B1"/>
    <w:rsid w:val="00045B97"/>
    <w:rsid w:val="00045BF4"/>
    <w:rsid w:val="00046732"/>
    <w:rsid w:val="00046BAF"/>
    <w:rsid w:val="0004701B"/>
    <w:rsid w:val="0005115E"/>
    <w:rsid w:val="0005145E"/>
    <w:rsid w:val="000518AC"/>
    <w:rsid w:val="00052083"/>
    <w:rsid w:val="000527D4"/>
    <w:rsid w:val="0005310E"/>
    <w:rsid w:val="0005432A"/>
    <w:rsid w:val="00055BEA"/>
    <w:rsid w:val="0005606E"/>
    <w:rsid w:val="000561C1"/>
    <w:rsid w:val="000561C9"/>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0D1"/>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080"/>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07CD"/>
    <w:rsid w:val="000B2467"/>
    <w:rsid w:val="000B3FE7"/>
    <w:rsid w:val="000B439F"/>
    <w:rsid w:val="000B4BA4"/>
    <w:rsid w:val="000C0D1A"/>
    <w:rsid w:val="000C16A3"/>
    <w:rsid w:val="000C2E8C"/>
    <w:rsid w:val="000C4217"/>
    <w:rsid w:val="000C4926"/>
    <w:rsid w:val="000C72AE"/>
    <w:rsid w:val="000D0D4B"/>
    <w:rsid w:val="000D113D"/>
    <w:rsid w:val="000D1BEA"/>
    <w:rsid w:val="000D3A4A"/>
    <w:rsid w:val="000D3B6C"/>
    <w:rsid w:val="000D439A"/>
    <w:rsid w:val="000D4D8A"/>
    <w:rsid w:val="000D62B8"/>
    <w:rsid w:val="000D6B71"/>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4E6F"/>
    <w:rsid w:val="001057A4"/>
    <w:rsid w:val="00105B55"/>
    <w:rsid w:val="001061F4"/>
    <w:rsid w:val="001069A7"/>
    <w:rsid w:val="00106DB7"/>
    <w:rsid w:val="0010710C"/>
    <w:rsid w:val="001071A7"/>
    <w:rsid w:val="001103CC"/>
    <w:rsid w:val="00110676"/>
    <w:rsid w:val="00110C57"/>
    <w:rsid w:val="001140B6"/>
    <w:rsid w:val="001144A3"/>
    <w:rsid w:val="00114C03"/>
    <w:rsid w:val="00115413"/>
    <w:rsid w:val="001173E0"/>
    <w:rsid w:val="001204B3"/>
    <w:rsid w:val="00120CDF"/>
    <w:rsid w:val="00121F04"/>
    <w:rsid w:val="0012222F"/>
    <w:rsid w:val="001227AD"/>
    <w:rsid w:val="0012376F"/>
    <w:rsid w:val="0012382E"/>
    <w:rsid w:val="00124C88"/>
    <w:rsid w:val="001250B3"/>
    <w:rsid w:val="00125930"/>
    <w:rsid w:val="00125DD0"/>
    <w:rsid w:val="00126AA6"/>
    <w:rsid w:val="00127F19"/>
    <w:rsid w:val="001307DF"/>
    <w:rsid w:val="0013093E"/>
    <w:rsid w:val="001313B4"/>
    <w:rsid w:val="00131934"/>
    <w:rsid w:val="001335E3"/>
    <w:rsid w:val="00133692"/>
    <w:rsid w:val="00133925"/>
    <w:rsid w:val="001351AC"/>
    <w:rsid w:val="0013556E"/>
    <w:rsid w:val="001355EB"/>
    <w:rsid w:val="00135E12"/>
    <w:rsid w:val="0013682D"/>
    <w:rsid w:val="00137B1C"/>
    <w:rsid w:val="00137D3C"/>
    <w:rsid w:val="00140188"/>
    <w:rsid w:val="001409CD"/>
    <w:rsid w:val="00140DD1"/>
    <w:rsid w:val="00140E41"/>
    <w:rsid w:val="00141097"/>
    <w:rsid w:val="001418FE"/>
    <w:rsid w:val="00141D7A"/>
    <w:rsid w:val="001436BD"/>
    <w:rsid w:val="001437AE"/>
    <w:rsid w:val="00143C11"/>
    <w:rsid w:val="00143D29"/>
    <w:rsid w:val="001440F5"/>
    <w:rsid w:val="00150135"/>
    <w:rsid w:val="0015080D"/>
    <w:rsid w:val="00153348"/>
    <w:rsid w:val="00153471"/>
    <w:rsid w:val="00153482"/>
    <w:rsid w:val="00153D0A"/>
    <w:rsid w:val="00153FCB"/>
    <w:rsid w:val="0015462E"/>
    <w:rsid w:val="001549F9"/>
    <w:rsid w:val="001556A6"/>
    <w:rsid w:val="00157ECB"/>
    <w:rsid w:val="001618A1"/>
    <w:rsid w:val="00161AA2"/>
    <w:rsid w:val="00162013"/>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49B7"/>
    <w:rsid w:val="0018596E"/>
    <w:rsid w:val="00186217"/>
    <w:rsid w:val="00186A70"/>
    <w:rsid w:val="00187A39"/>
    <w:rsid w:val="00187AD8"/>
    <w:rsid w:val="00190C7C"/>
    <w:rsid w:val="00190E58"/>
    <w:rsid w:val="001911D3"/>
    <w:rsid w:val="0019229F"/>
    <w:rsid w:val="00192DBF"/>
    <w:rsid w:val="00193BCA"/>
    <w:rsid w:val="001946F1"/>
    <w:rsid w:val="001967CE"/>
    <w:rsid w:val="00196C10"/>
    <w:rsid w:val="00196C43"/>
    <w:rsid w:val="00197670"/>
    <w:rsid w:val="001A1005"/>
    <w:rsid w:val="001A1015"/>
    <w:rsid w:val="001A1C66"/>
    <w:rsid w:val="001A1E95"/>
    <w:rsid w:val="001A1FDB"/>
    <w:rsid w:val="001A2066"/>
    <w:rsid w:val="001A2718"/>
    <w:rsid w:val="001A3433"/>
    <w:rsid w:val="001A40AB"/>
    <w:rsid w:val="001A47D6"/>
    <w:rsid w:val="001A4B55"/>
    <w:rsid w:val="001A536D"/>
    <w:rsid w:val="001A5E9E"/>
    <w:rsid w:val="001A6268"/>
    <w:rsid w:val="001A64C9"/>
    <w:rsid w:val="001A6589"/>
    <w:rsid w:val="001A67D2"/>
    <w:rsid w:val="001A71CE"/>
    <w:rsid w:val="001B1970"/>
    <w:rsid w:val="001B1BD4"/>
    <w:rsid w:val="001B291E"/>
    <w:rsid w:val="001B2FB0"/>
    <w:rsid w:val="001B31BD"/>
    <w:rsid w:val="001B3C69"/>
    <w:rsid w:val="001B455A"/>
    <w:rsid w:val="001B4C9A"/>
    <w:rsid w:val="001B5CD5"/>
    <w:rsid w:val="001B65BE"/>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0EB5"/>
    <w:rsid w:val="001E265F"/>
    <w:rsid w:val="001E3C2A"/>
    <w:rsid w:val="001E43AD"/>
    <w:rsid w:val="001E4955"/>
    <w:rsid w:val="001E5A39"/>
    <w:rsid w:val="001E73CF"/>
    <w:rsid w:val="001E74CA"/>
    <w:rsid w:val="001E7708"/>
    <w:rsid w:val="001F00B6"/>
    <w:rsid w:val="001F0D5B"/>
    <w:rsid w:val="001F10CC"/>
    <w:rsid w:val="001F1F35"/>
    <w:rsid w:val="001F26D4"/>
    <w:rsid w:val="001F29CB"/>
    <w:rsid w:val="001F33B6"/>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4D2"/>
    <w:rsid w:val="002166FB"/>
    <w:rsid w:val="002204A1"/>
    <w:rsid w:val="00220CEC"/>
    <w:rsid w:val="00221657"/>
    <w:rsid w:val="00221E8A"/>
    <w:rsid w:val="00222A10"/>
    <w:rsid w:val="00223D33"/>
    <w:rsid w:val="0022608F"/>
    <w:rsid w:val="00226F06"/>
    <w:rsid w:val="00230AE2"/>
    <w:rsid w:val="00233EA4"/>
    <w:rsid w:val="0023407E"/>
    <w:rsid w:val="0023488F"/>
    <w:rsid w:val="0023532E"/>
    <w:rsid w:val="0023559E"/>
    <w:rsid w:val="00235C4F"/>
    <w:rsid w:val="00241250"/>
    <w:rsid w:val="0024145B"/>
    <w:rsid w:val="00241A99"/>
    <w:rsid w:val="00242307"/>
    <w:rsid w:val="00242D18"/>
    <w:rsid w:val="00242D66"/>
    <w:rsid w:val="0024438F"/>
    <w:rsid w:val="002444BC"/>
    <w:rsid w:val="00244699"/>
    <w:rsid w:val="00245767"/>
    <w:rsid w:val="00245CAD"/>
    <w:rsid w:val="00245FA6"/>
    <w:rsid w:val="002465FB"/>
    <w:rsid w:val="00246672"/>
    <w:rsid w:val="0024694B"/>
    <w:rsid w:val="0024721F"/>
    <w:rsid w:val="002473F7"/>
    <w:rsid w:val="00247835"/>
    <w:rsid w:val="00247A46"/>
    <w:rsid w:val="0025237A"/>
    <w:rsid w:val="002523F8"/>
    <w:rsid w:val="00253DF6"/>
    <w:rsid w:val="002554B3"/>
    <w:rsid w:val="0025579C"/>
    <w:rsid w:val="0025595D"/>
    <w:rsid w:val="00255BC1"/>
    <w:rsid w:val="002560B8"/>
    <w:rsid w:val="002562AC"/>
    <w:rsid w:val="00256952"/>
    <w:rsid w:val="002570D5"/>
    <w:rsid w:val="00260A4D"/>
    <w:rsid w:val="002618F6"/>
    <w:rsid w:val="00261B45"/>
    <w:rsid w:val="00261FB1"/>
    <w:rsid w:val="00263085"/>
    <w:rsid w:val="002633AE"/>
    <w:rsid w:val="00263D05"/>
    <w:rsid w:val="00265516"/>
    <w:rsid w:val="00265E09"/>
    <w:rsid w:val="002667BE"/>
    <w:rsid w:val="00267F57"/>
    <w:rsid w:val="0027014E"/>
    <w:rsid w:val="00270DED"/>
    <w:rsid w:val="00271019"/>
    <w:rsid w:val="00272C0E"/>
    <w:rsid w:val="00272EEC"/>
    <w:rsid w:val="002733BA"/>
    <w:rsid w:val="00273968"/>
    <w:rsid w:val="00273B58"/>
    <w:rsid w:val="002741A6"/>
    <w:rsid w:val="00274389"/>
    <w:rsid w:val="00276037"/>
    <w:rsid w:val="002765E5"/>
    <w:rsid w:val="002770CA"/>
    <w:rsid w:val="00277A8F"/>
    <w:rsid w:val="00280041"/>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4CD9"/>
    <w:rsid w:val="002A52F7"/>
    <w:rsid w:val="002A66D6"/>
    <w:rsid w:val="002A7362"/>
    <w:rsid w:val="002B1660"/>
    <w:rsid w:val="002B2080"/>
    <w:rsid w:val="002B2714"/>
    <w:rsid w:val="002B35D7"/>
    <w:rsid w:val="002B5201"/>
    <w:rsid w:val="002B5E8E"/>
    <w:rsid w:val="002B6FDB"/>
    <w:rsid w:val="002C038D"/>
    <w:rsid w:val="002C0D5A"/>
    <w:rsid w:val="002C1B74"/>
    <w:rsid w:val="002C2E08"/>
    <w:rsid w:val="002C33C9"/>
    <w:rsid w:val="002C37E0"/>
    <w:rsid w:val="002C38AB"/>
    <w:rsid w:val="002C3CB3"/>
    <w:rsid w:val="002C5211"/>
    <w:rsid w:val="002C5991"/>
    <w:rsid w:val="002C5D88"/>
    <w:rsid w:val="002C63A3"/>
    <w:rsid w:val="002D155D"/>
    <w:rsid w:val="002D1691"/>
    <w:rsid w:val="002D17A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3984"/>
    <w:rsid w:val="002F5C1A"/>
    <w:rsid w:val="002F5FC9"/>
    <w:rsid w:val="002F66C7"/>
    <w:rsid w:val="002F7B7A"/>
    <w:rsid w:val="003010CC"/>
    <w:rsid w:val="003022C7"/>
    <w:rsid w:val="003035FD"/>
    <w:rsid w:val="003039DA"/>
    <w:rsid w:val="003042D7"/>
    <w:rsid w:val="00304338"/>
    <w:rsid w:val="003050B7"/>
    <w:rsid w:val="00306B17"/>
    <w:rsid w:val="0030721A"/>
    <w:rsid w:val="003072A7"/>
    <w:rsid w:val="003072B6"/>
    <w:rsid w:val="00307523"/>
    <w:rsid w:val="00310173"/>
    <w:rsid w:val="00310510"/>
    <w:rsid w:val="00310DCB"/>
    <w:rsid w:val="00310E1C"/>
    <w:rsid w:val="003111E1"/>
    <w:rsid w:val="00311940"/>
    <w:rsid w:val="00311B87"/>
    <w:rsid w:val="003131D3"/>
    <w:rsid w:val="00314B78"/>
    <w:rsid w:val="0031505B"/>
    <w:rsid w:val="003152E4"/>
    <w:rsid w:val="003160B6"/>
    <w:rsid w:val="00316831"/>
    <w:rsid w:val="0031778F"/>
    <w:rsid w:val="0032162C"/>
    <w:rsid w:val="003220A3"/>
    <w:rsid w:val="003221C7"/>
    <w:rsid w:val="00323059"/>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AA5"/>
    <w:rsid w:val="00340B06"/>
    <w:rsid w:val="00341809"/>
    <w:rsid w:val="00341AD9"/>
    <w:rsid w:val="00342E13"/>
    <w:rsid w:val="00343949"/>
    <w:rsid w:val="003439FE"/>
    <w:rsid w:val="00343C5A"/>
    <w:rsid w:val="00343DE2"/>
    <w:rsid w:val="00344380"/>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5D1E"/>
    <w:rsid w:val="003561FA"/>
    <w:rsid w:val="0035716B"/>
    <w:rsid w:val="00357D50"/>
    <w:rsid w:val="00360C7C"/>
    <w:rsid w:val="00361A10"/>
    <w:rsid w:val="00362CB4"/>
    <w:rsid w:val="00362EA4"/>
    <w:rsid w:val="0036431B"/>
    <w:rsid w:val="00364CCE"/>
    <w:rsid w:val="0036509D"/>
    <w:rsid w:val="003655ED"/>
    <w:rsid w:val="00371A5A"/>
    <w:rsid w:val="00372B12"/>
    <w:rsid w:val="00373215"/>
    <w:rsid w:val="00373590"/>
    <w:rsid w:val="0037508B"/>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993"/>
    <w:rsid w:val="003C4C40"/>
    <w:rsid w:val="003C5A0C"/>
    <w:rsid w:val="003C5CB7"/>
    <w:rsid w:val="003C7244"/>
    <w:rsid w:val="003C748A"/>
    <w:rsid w:val="003D083B"/>
    <w:rsid w:val="003D1208"/>
    <w:rsid w:val="003D1B07"/>
    <w:rsid w:val="003D1B58"/>
    <w:rsid w:val="003D3C7C"/>
    <w:rsid w:val="003D3C9F"/>
    <w:rsid w:val="003D4556"/>
    <w:rsid w:val="003D4819"/>
    <w:rsid w:val="003D60C8"/>
    <w:rsid w:val="003D61CA"/>
    <w:rsid w:val="003D7713"/>
    <w:rsid w:val="003E021D"/>
    <w:rsid w:val="003E0463"/>
    <w:rsid w:val="003E0672"/>
    <w:rsid w:val="003E23F1"/>
    <w:rsid w:val="003E29D1"/>
    <w:rsid w:val="003E2B06"/>
    <w:rsid w:val="003E438C"/>
    <w:rsid w:val="003E4433"/>
    <w:rsid w:val="003E454B"/>
    <w:rsid w:val="003E5DE3"/>
    <w:rsid w:val="003E63A2"/>
    <w:rsid w:val="003F1072"/>
    <w:rsid w:val="003F1629"/>
    <w:rsid w:val="003F1F63"/>
    <w:rsid w:val="003F2F4D"/>
    <w:rsid w:val="003F334E"/>
    <w:rsid w:val="003F68D8"/>
    <w:rsid w:val="003F6B7B"/>
    <w:rsid w:val="003F6E95"/>
    <w:rsid w:val="003F742C"/>
    <w:rsid w:val="003F76C3"/>
    <w:rsid w:val="003F779F"/>
    <w:rsid w:val="003F7B70"/>
    <w:rsid w:val="003F7F83"/>
    <w:rsid w:val="00400135"/>
    <w:rsid w:val="00401E0F"/>
    <w:rsid w:val="0040291E"/>
    <w:rsid w:val="00402977"/>
    <w:rsid w:val="00403B93"/>
    <w:rsid w:val="00404535"/>
    <w:rsid w:val="00404951"/>
    <w:rsid w:val="00406012"/>
    <w:rsid w:val="00406495"/>
    <w:rsid w:val="00406581"/>
    <w:rsid w:val="004072CA"/>
    <w:rsid w:val="00407963"/>
    <w:rsid w:val="00407D4D"/>
    <w:rsid w:val="0041071B"/>
    <w:rsid w:val="004108C5"/>
    <w:rsid w:val="00410D4D"/>
    <w:rsid w:val="00411D73"/>
    <w:rsid w:val="00412A81"/>
    <w:rsid w:val="00412F46"/>
    <w:rsid w:val="0041358A"/>
    <w:rsid w:val="00413AA2"/>
    <w:rsid w:val="00413BA2"/>
    <w:rsid w:val="00413FBD"/>
    <w:rsid w:val="0041582D"/>
    <w:rsid w:val="00415EF9"/>
    <w:rsid w:val="00416548"/>
    <w:rsid w:val="00416808"/>
    <w:rsid w:val="0041697D"/>
    <w:rsid w:val="00417FD6"/>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35DF5"/>
    <w:rsid w:val="004401A5"/>
    <w:rsid w:val="00440CC2"/>
    <w:rsid w:val="004414DA"/>
    <w:rsid w:val="00441ABC"/>
    <w:rsid w:val="00441C8D"/>
    <w:rsid w:val="00443880"/>
    <w:rsid w:val="00443A11"/>
    <w:rsid w:val="00444ACF"/>
    <w:rsid w:val="00444C6B"/>
    <w:rsid w:val="00445011"/>
    <w:rsid w:val="0044547F"/>
    <w:rsid w:val="004456FF"/>
    <w:rsid w:val="00446C09"/>
    <w:rsid w:val="00446ED3"/>
    <w:rsid w:val="00447DD3"/>
    <w:rsid w:val="00447E05"/>
    <w:rsid w:val="0045147E"/>
    <w:rsid w:val="00452DD6"/>
    <w:rsid w:val="00452FA8"/>
    <w:rsid w:val="00453E03"/>
    <w:rsid w:val="00453FB4"/>
    <w:rsid w:val="00455109"/>
    <w:rsid w:val="00457036"/>
    <w:rsid w:val="004570C6"/>
    <w:rsid w:val="004631DA"/>
    <w:rsid w:val="0046380E"/>
    <w:rsid w:val="0046489B"/>
    <w:rsid w:val="00464FDA"/>
    <w:rsid w:val="004662E8"/>
    <w:rsid w:val="004667D1"/>
    <w:rsid w:val="004668B4"/>
    <w:rsid w:val="00466BDA"/>
    <w:rsid w:val="00466EE4"/>
    <w:rsid w:val="00467083"/>
    <w:rsid w:val="00467800"/>
    <w:rsid w:val="004708B3"/>
    <w:rsid w:val="00472922"/>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0D3F"/>
    <w:rsid w:val="004812DE"/>
    <w:rsid w:val="004817B1"/>
    <w:rsid w:val="00481D63"/>
    <w:rsid w:val="004840BD"/>
    <w:rsid w:val="0048450D"/>
    <w:rsid w:val="00484779"/>
    <w:rsid w:val="00484783"/>
    <w:rsid w:val="00484D00"/>
    <w:rsid w:val="00484E6D"/>
    <w:rsid w:val="004852A6"/>
    <w:rsid w:val="004857FD"/>
    <w:rsid w:val="004905B2"/>
    <w:rsid w:val="004915DF"/>
    <w:rsid w:val="00492824"/>
    <w:rsid w:val="00493B51"/>
    <w:rsid w:val="00493F37"/>
    <w:rsid w:val="0049575C"/>
    <w:rsid w:val="00495B1E"/>
    <w:rsid w:val="00496229"/>
    <w:rsid w:val="0049625A"/>
    <w:rsid w:val="004962D0"/>
    <w:rsid w:val="00496747"/>
    <w:rsid w:val="004968DB"/>
    <w:rsid w:val="00496AEC"/>
    <w:rsid w:val="004975D9"/>
    <w:rsid w:val="004A00E1"/>
    <w:rsid w:val="004A06E2"/>
    <w:rsid w:val="004A0808"/>
    <w:rsid w:val="004A08D3"/>
    <w:rsid w:val="004A15BB"/>
    <w:rsid w:val="004A41C8"/>
    <w:rsid w:val="004A42E8"/>
    <w:rsid w:val="004A5511"/>
    <w:rsid w:val="004A6152"/>
    <w:rsid w:val="004A6660"/>
    <w:rsid w:val="004A69DC"/>
    <w:rsid w:val="004A6EA9"/>
    <w:rsid w:val="004A731C"/>
    <w:rsid w:val="004B0AA6"/>
    <w:rsid w:val="004B0F9B"/>
    <w:rsid w:val="004B1ACC"/>
    <w:rsid w:val="004B1D2A"/>
    <w:rsid w:val="004B1F06"/>
    <w:rsid w:val="004B3041"/>
    <w:rsid w:val="004B32B4"/>
    <w:rsid w:val="004B3767"/>
    <w:rsid w:val="004B4E28"/>
    <w:rsid w:val="004B554D"/>
    <w:rsid w:val="004B5B83"/>
    <w:rsid w:val="004B7E27"/>
    <w:rsid w:val="004B7FA2"/>
    <w:rsid w:val="004C0BF0"/>
    <w:rsid w:val="004C0D7C"/>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5618"/>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68BD"/>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5C56"/>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8FC"/>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1696"/>
    <w:rsid w:val="005527D2"/>
    <w:rsid w:val="005532B5"/>
    <w:rsid w:val="0055578F"/>
    <w:rsid w:val="00555C5E"/>
    <w:rsid w:val="005561B2"/>
    <w:rsid w:val="0055623F"/>
    <w:rsid w:val="00556264"/>
    <w:rsid w:val="00557F81"/>
    <w:rsid w:val="0056048A"/>
    <w:rsid w:val="00560B6B"/>
    <w:rsid w:val="00561394"/>
    <w:rsid w:val="0056380E"/>
    <w:rsid w:val="005644B2"/>
    <w:rsid w:val="00564919"/>
    <w:rsid w:val="00565133"/>
    <w:rsid w:val="005651F9"/>
    <w:rsid w:val="005679A8"/>
    <w:rsid w:val="00570513"/>
    <w:rsid w:val="00570534"/>
    <w:rsid w:val="005706A2"/>
    <w:rsid w:val="005707FB"/>
    <w:rsid w:val="0057246F"/>
    <w:rsid w:val="005733E4"/>
    <w:rsid w:val="00573CEC"/>
    <w:rsid w:val="005743FE"/>
    <w:rsid w:val="0057442B"/>
    <w:rsid w:val="00574494"/>
    <w:rsid w:val="0057492E"/>
    <w:rsid w:val="00575420"/>
    <w:rsid w:val="00575F2F"/>
    <w:rsid w:val="0057626F"/>
    <w:rsid w:val="00576C7F"/>
    <w:rsid w:val="005778A8"/>
    <w:rsid w:val="005805C9"/>
    <w:rsid w:val="0058140E"/>
    <w:rsid w:val="00581951"/>
    <w:rsid w:val="00581C99"/>
    <w:rsid w:val="005836EF"/>
    <w:rsid w:val="00583CCA"/>
    <w:rsid w:val="00583DB3"/>
    <w:rsid w:val="005841E4"/>
    <w:rsid w:val="00584421"/>
    <w:rsid w:val="00585E7F"/>
    <w:rsid w:val="00585EEF"/>
    <w:rsid w:val="00585F9E"/>
    <w:rsid w:val="00586096"/>
    <w:rsid w:val="0058616C"/>
    <w:rsid w:val="00586197"/>
    <w:rsid w:val="005862AB"/>
    <w:rsid w:val="00590252"/>
    <w:rsid w:val="00590F6F"/>
    <w:rsid w:val="00591A51"/>
    <w:rsid w:val="0059211E"/>
    <w:rsid w:val="0059349C"/>
    <w:rsid w:val="00593BAA"/>
    <w:rsid w:val="00595C43"/>
    <w:rsid w:val="00595C50"/>
    <w:rsid w:val="00595DBF"/>
    <w:rsid w:val="00596234"/>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1B6"/>
    <w:rsid w:val="005B266C"/>
    <w:rsid w:val="005B2D49"/>
    <w:rsid w:val="005B3A3C"/>
    <w:rsid w:val="005B3D81"/>
    <w:rsid w:val="005B48A0"/>
    <w:rsid w:val="005B4B34"/>
    <w:rsid w:val="005B51C5"/>
    <w:rsid w:val="005B7A04"/>
    <w:rsid w:val="005B7E12"/>
    <w:rsid w:val="005C2F18"/>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4D35"/>
    <w:rsid w:val="005D5792"/>
    <w:rsid w:val="005D5E03"/>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E7CF7"/>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07F1"/>
    <w:rsid w:val="006120FE"/>
    <w:rsid w:val="00612299"/>
    <w:rsid w:val="00612A6D"/>
    <w:rsid w:val="00612D0C"/>
    <w:rsid w:val="006135F2"/>
    <w:rsid w:val="006144BA"/>
    <w:rsid w:val="00615312"/>
    <w:rsid w:val="00615BF0"/>
    <w:rsid w:val="00616091"/>
    <w:rsid w:val="006166F7"/>
    <w:rsid w:val="0061707A"/>
    <w:rsid w:val="00617D0D"/>
    <w:rsid w:val="00617FD5"/>
    <w:rsid w:val="00620293"/>
    <w:rsid w:val="006209F1"/>
    <w:rsid w:val="00621366"/>
    <w:rsid w:val="006221CD"/>
    <w:rsid w:val="00622834"/>
    <w:rsid w:val="00624170"/>
    <w:rsid w:val="00624580"/>
    <w:rsid w:val="0062511F"/>
    <w:rsid w:val="006271AB"/>
    <w:rsid w:val="006271DA"/>
    <w:rsid w:val="00627B53"/>
    <w:rsid w:val="0063018E"/>
    <w:rsid w:val="00631EBE"/>
    <w:rsid w:val="00632430"/>
    <w:rsid w:val="006326E6"/>
    <w:rsid w:val="00632B6A"/>
    <w:rsid w:val="00633A3D"/>
    <w:rsid w:val="0063420F"/>
    <w:rsid w:val="006347E1"/>
    <w:rsid w:val="00635FF1"/>
    <w:rsid w:val="00636538"/>
    <w:rsid w:val="00636E07"/>
    <w:rsid w:val="00636E71"/>
    <w:rsid w:val="00637E35"/>
    <w:rsid w:val="0064017A"/>
    <w:rsid w:val="006401E8"/>
    <w:rsid w:val="00641742"/>
    <w:rsid w:val="00641E16"/>
    <w:rsid w:val="00642953"/>
    <w:rsid w:val="00642BAB"/>
    <w:rsid w:val="00642D39"/>
    <w:rsid w:val="00644076"/>
    <w:rsid w:val="00645830"/>
    <w:rsid w:val="006458D9"/>
    <w:rsid w:val="00645F1C"/>
    <w:rsid w:val="00646079"/>
    <w:rsid w:val="00646F44"/>
    <w:rsid w:val="0064773F"/>
    <w:rsid w:val="006508F2"/>
    <w:rsid w:val="00651821"/>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6B5"/>
    <w:rsid w:val="00667B66"/>
    <w:rsid w:val="00670F31"/>
    <w:rsid w:val="00671B37"/>
    <w:rsid w:val="00672055"/>
    <w:rsid w:val="00673303"/>
    <w:rsid w:val="0067388B"/>
    <w:rsid w:val="00673B12"/>
    <w:rsid w:val="00673F33"/>
    <w:rsid w:val="00673FA4"/>
    <w:rsid w:val="00675135"/>
    <w:rsid w:val="006751B5"/>
    <w:rsid w:val="00675951"/>
    <w:rsid w:val="0067655C"/>
    <w:rsid w:val="00676F05"/>
    <w:rsid w:val="00680A7D"/>
    <w:rsid w:val="00680CDE"/>
    <w:rsid w:val="00680E2C"/>
    <w:rsid w:val="006813EF"/>
    <w:rsid w:val="00681D15"/>
    <w:rsid w:val="00682882"/>
    <w:rsid w:val="006829BD"/>
    <w:rsid w:val="00687979"/>
    <w:rsid w:val="00690682"/>
    <w:rsid w:val="00690C8A"/>
    <w:rsid w:val="00692B03"/>
    <w:rsid w:val="00692FF2"/>
    <w:rsid w:val="006941D7"/>
    <w:rsid w:val="00694310"/>
    <w:rsid w:val="0069457A"/>
    <w:rsid w:val="00695505"/>
    <w:rsid w:val="00695BCE"/>
    <w:rsid w:val="006A0119"/>
    <w:rsid w:val="006A06A7"/>
    <w:rsid w:val="006A0B1C"/>
    <w:rsid w:val="006A1BDD"/>
    <w:rsid w:val="006A2C1B"/>
    <w:rsid w:val="006A3492"/>
    <w:rsid w:val="006A4548"/>
    <w:rsid w:val="006A4AB7"/>
    <w:rsid w:val="006A54DD"/>
    <w:rsid w:val="006A72A0"/>
    <w:rsid w:val="006A76AF"/>
    <w:rsid w:val="006A77D8"/>
    <w:rsid w:val="006A7D8F"/>
    <w:rsid w:val="006B02CE"/>
    <w:rsid w:val="006B0B23"/>
    <w:rsid w:val="006B0B8F"/>
    <w:rsid w:val="006B15E8"/>
    <w:rsid w:val="006B1DEA"/>
    <w:rsid w:val="006B2487"/>
    <w:rsid w:val="006B3051"/>
    <w:rsid w:val="006B39E5"/>
    <w:rsid w:val="006B597C"/>
    <w:rsid w:val="006B6665"/>
    <w:rsid w:val="006B6C25"/>
    <w:rsid w:val="006B70DD"/>
    <w:rsid w:val="006B7510"/>
    <w:rsid w:val="006B7A5E"/>
    <w:rsid w:val="006B7C8F"/>
    <w:rsid w:val="006C0A37"/>
    <w:rsid w:val="006C0ADF"/>
    <w:rsid w:val="006C0EE2"/>
    <w:rsid w:val="006C1254"/>
    <w:rsid w:val="006C15B8"/>
    <w:rsid w:val="006C1E71"/>
    <w:rsid w:val="006C23F5"/>
    <w:rsid w:val="006C336B"/>
    <w:rsid w:val="006C3B75"/>
    <w:rsid w:val="006C4D0D"/>
    <w:rsid w:val="006C4FCB"/>
    <w:rsid w:val="006C703F"/>
    <w:rsid w:val="006D0728"/>
    <w:rsid w:val="006D151D"/>
    <w:rsid w:val="006D1D7F"/>
    <w:rsid w:val="006D32F9"/>
    <w:rsid w:val="006D5446"/>
    <w:rsid w:val="006D589C"/>
    <w:rsid w:val="006D5F5F"/>
    <w:rsid w:val="006D6964"/>
    <w:rsid w:val="006D6EB8"/>
    <w:rsid w:val="006D7655"/>
    <w:rsid w:val="006D79CD"/>
    <w:rsid w:val="006E0DB0"/>
    <w:rsid w:val="006E12CC"/>
    <w:rsid w:val="006E1C8C"/>
    <w:rsid w:val="006E227B"/>
    <w:rsid w:val="006E4124"/>
    <w:rsid w:val="006E4A2B"/>
    <w:rsid w:val="006E54A5"/>
    <w:rsid w:val="006E5E9C"/>
    <w:rsid w:val="006E621F"/>
    <w:rsid w:val="006E6C41"/>
    <w:rsid w:val="006E7B02"/>
    <w:rsid w:val="006F0C4F"/>
    <w:rsid w:val="006F0D18"/>
    <w:rsid w:val="006F17D3"/>
    <w:rsid w:val="006F230C"/>
    <w:rsid w:val="006F2B9F"/>
    <w:rsid w:val="006F2D3A"/>
    <w:rsid w:val="006F338A"/>
    <w:rsid w:val="006F34D5"/>
    <w:rsid w:val="006F35D3"/>
    <w:rsid w:val="006F46E7"/>
    <w:rsid w:val="006F4814"/>
    <w:rsid w:val="006F5478"/>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74A6"/>
    <w:rsid w:val="00707D79"/>
    <w:rsid w:val="007102B2"/>
    <w:rsid w:val="00710994"/>
    <w:rsid w:val="00710B09"/>
    <w:rsid w:val="00710BE2"/>
    <w:rsid w:val="0071205A"/>
    <w:rsid w:val="00712BBA"/>
    <w:rsid w:val="0071305A"/>
    <w:rsid w:val="00713623"/>
    <w:rsid w:val="00714090"/>
    <w:rsid w:val="007144AE"/>
    <w:rsid w:val="00716856"/>
    <w:rsid w:val="007200E1"/>
    <w:rsid w:val="007204B0"/>
    <w:rsid w:val="00722182"/>
    <w:rsid w:val="0072401E"/>
    <w:rsid w:val="00725A03"/>
    <w:rsid w:val="00725F3E"/>
    <w:rsid w:val="0072641F"/>
    <w:rsid w:val="0072688C"/>
    <w:rsid w:val="00726D8E"/>
    <w:rsid w:val="007307F8"/>
    <w:rsid w:val="00730846"/>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02B8"/>
    <w:rsid w:val="0075349F"/>
    <w:rsid w:val="0075495B"/>
    <w:rsid w:val="007549A9"/>
    <w:rsid w:val="00756936"/>
    <w:rsid w:val="00756E62"/>
    <w:rsid w:val="00760091"/>
    <w:rsid w:val="0076108C"/>
    <w:rsid w:val="00761116"/>
    <w:rsid w:val="00761AA9"/>
    <w:rsid w:val="00761BAA"/>
    <w:rsid w:val="0076268C"/>
    <w:rsid w:val="00762847"/>
    <w:rsid w:val="0076309F"/>
    <w:rsid w:val="007643D9"/>
    <w:rsid w:val="007654A4"/>
    <w:rsid w:val="00766530"/>
    <w:rsid w:val="00766A11"/>
    <w:rsid w:val="00766DE8"/>
    <w:rsid w:val="00766F72"/>
    <w:rsid w:val="00767E0C"/>
    <w:rsid w:val="00770A9C"/>
    <w:rsid w:val="00773120"/>
    <w:rsid w:val="0077325C"/>
    <w:rsid w:val="00774327"/>
    <w:rsid w:val="00774F1E"/>
    <w:rsid w:val="00776C34"/>
    <w:rsid w:val="00776E51"/>
    <w:rsid w:val="00777BF2"/>
    <w:rsid w:val="00780875"/>
    <w:rsid w:val="0078103E"/>
    <w:rsid w:val="00781BE2"/>
    <w:rsid w:val="00782D62"/>
    <w:rsid w:val="00783CE6"/>
    <w:rsid w:val="00783F7F"/>
    <w:rsid w:val="007840C2"/>
    <w:rsid w:val="00786367"/>
    <w:rsid w:val="00786832"/>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B8E"/>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06C"/>
    <w:rsid w:val="007B6112"/>
    <w:rsid w:val="007C0933"/>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37AF"/>
    <w:rsid w:val="007E44A2"/>
    <w:rsid w:val="007E44AC"/>
    <w:rsid w:val="007E46E8"/>
    <w:rsid w:val="007E46FF"/>
    <w:rsid w:val="007E474E"/>
    <w:rsid w:val="007E4BAF"/>
    <w:rsid w:val="007E52C9"/>
    <w:rsid w:val="007E542A"/>
    <w:rsid w:val="007E6883"/>
    <w:rsid w:val="007E77F2"/>
    <w:rsid w:val="007F1EBD"/>
    <w:rsid w:val="007F279D"/>
    <w:rsid w:val="007F2DC5"/>
    <w:rsid w:val="007F36FE"/>
    <w:rsid w:val="007F381F"/>
    <w:rsid w:val="007F39D6"/>
    <w:rsid w:val="007F3CA8"/>
    <w:rsid w:val="007F4435"/>
    <w:rsid w:val="007F6428"/>
    <w:rsid w:val="008005B2"/>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1163"/>
    <w:rsid w:val="008322E8"/>
    <w:rsid w:val="00832F5A"/>
    <w:rsid w:val="00833C34"/>
    <w:rsid w:val="008354E5"/>
    <w:rsid w:val="008363F0"/>
    <w:rsid w:val="00836F23"/>
    <w:rsid w:val="00836FAF"/>
    <w:rsid w:val="008374DA"/>
    <w:rsid w:val="008409FF"/>
    <w:rsid w:val="0084125D"/>
    <w:rsid w:val="00841FFE"/>
    <w:rsid w:val="008421EE"/>
    <w:rsid w:val="0084271A"/>
    <w:rsid w:val="0084302C"/>
    <w:rsid w:val="008431A1"/>
    <w:rsid w:val="0084389F"/>
    <w:rsid w:val="00843BF0"/>
    <w:rsid w:val="00843EC0"/>
    <w:rsid w:val="008445BD"/>
    <w:rsid w:val="00844761"/>
    <w:rsid w:val="00844939"/>
    <w:rsid w:val="00844ADE"/>
    <w:rsid w:val="00844BA6"/>
    <w:rsid w:val="008461C3"/>
    <w:rsid w:val="00846335"/>
    <w:rsid w:val="008473C1"/>
    <w:rsid w:val="00847C1E"/>
    <w:rsid w:val="00847D44"/>
    <w:rsid w:val="0085057D"/>
    <w:rsid w:val="00850A0D"/>
    <w:rsid w:val="008518D0"/>
    <w:rsid w:val="00851DCF"/>
    <w:rsid w:val="00852AE9"/>
    <w:rsid w:val="008535DA"/>
    <w:rsid w:val="00853975"/>
    <w:rsid w:val="00854623"/>
    <w:rsid w:val="008552A5"/>
    <w:rsid w:val="00856917"/>
    <w:rsid w:val="00857123"/>
    <w:rsid w:val="0085720D"/>
    <w:rsid w:val="00857E39"/>
    <w:rsid w:val="00860006"/>
    <w:rsid w:val="008605EF"/>
    <w:rsid w:val="008613D5"/>
    <w:rsid w:val="008619A7"/>
    <w:rsid w:val="00861C22"/>
    <w:rsid w:val="00861FDE"/>
    <w:rsid w:val="0086218D"/>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7F8"/>
    <w:rsid w:val="00877A4C"/>
    <w:rsid w:val="00877A70"/>
    <w:rsid w:val="00880C07"/>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3F5D"/>
    <w:rsid w:val="008A4473"/>
    <w:rsid w:val="008A4B19"/>
    <w:rsid w:val="008A4D7F"/>
    <w:rsid w:val="008A743A"/>
    <w:rsid w:val="008B045D"/>
    <w:rsid w:val="008B1CA0"/>
    <w:rsid w:val="008B23B5"/>
    <w:rsid w:val="008B2537"/>
    <w:rsid w:val="008B2DB4"/>
    <w:rsid w:val="008B307A"/>
    <w:rsid w:val="008B31DB"/>
    <w:rsid w:val="008B414D"/>
    <w:rsid w:val="008B590A"/>
    <w:rsid w:val="008B6481"/>
    <w:rsid w:val="008B6EB7"/>
    <w:rsid w:val="008C001F"/>
    <w:rsid w:val="008C0530"/>
    <w:rsid w:val="008C072B"/>
    <w:rsid w:val="008C0A78"/>
    <w:rsid w:val="008C0F96"/>
    <w:rsid w:val="008C1569"/>
    <w:rsid w:val="008C1624"/>
    <w:rsid w:val="008C2833"/>
    <w:rsid w:val="008C3507"/>
    <w:rsid w:val="008C355A"/>
    <w:rsid w:val="008C440C"/>
    <w:rsid w:val="008C6077"/>
    <w:rsid w:val="008C6481"/>
    <w:rsid w:val="008C6D19"/>
    <w:rsid w:val="008C75FF"/>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3CAD"/>
    <w:rsid w:val="008E438D"/>
    <w:rsid w:val="008E45FF"/>
    <w:rsid w:val="008E47DD"/>
    <w:rsid w:val="008E7AED"/>
    <w:rsid w:val="008F02C1"/>
    <w:rsid w:val="008F09E1"/>
    <w:rsid w:val="008F22CE"/>
    <w:rsid w:val="008F28C1"/>
    <w:rsid w:val="008F38EE"/>
    <w:rsid w:val="008F3D60"/>
    <w:rsid w:val="008F486A"/>
    <w:rsid w:val="008F53D2"/>
    <w:rsid w:val="008F60F4"/>
    <w:rsid w:val="008F61B0"/>
    <w:rsid w:val="008F6433"/>
    <w:rsid w:val="008F65C4"/>
    <w:rsid w:val="008F6A27"/>
    <w:rsid w:val="008F6E2A"/>
    <w:rsid w:val="008F7AA9"/>
    <w:rsid w:val="008F7BED"/>
    <w:rsid w:val="009000BE"/>
    <w:rsid w:val="009007FC"/>
    <w:rsid w:val="00900A78"/>
    <w:rsid w:val="00900AA3"/>
    <w:rsid w:val="00901218"/>
    <w:rsid w:val="00902565"/>
    <w:rsid w:val="009029FB"/>
    <w:rsid w:val="0090530D"/>
    <w:rsid w:val="009059C2"/>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7F17"/>
    <w:rsid w:val="00922477"/>
    <w:rsid w:val="00922AB3"/>
    <w:rsid w:val="00923E3B"/>
    <w:rsid w:val="00923F6E"/>
    <w:rsid w:val="009251C1"/>
    <w:rsid w:val="00925565"/>
    <w:rsid w:val="00926B54"/>
    <w:rsid w:val="0092702C"/>
    <w:rsid w:val="00927061"/>
    <w:rsid w:val="009272EF"/>
    <w:rsid w:val="00927999"/>
    <w:rsid w:val="009279B7"/>
    <w:rsid w:val="00927EF2"/>
    <w:rsid w:val="00930C0E"/>
    <w:rsid w:val="00932746"/>
    <w:rsid w:val="00932A28"/>
    <w:rsid w:val="0093312F"/>
    <w:rsid w:val="00934D88"/>
    <w:rsid w:val="009352DC"/>
    <w:rsid w:val="009360B9"/>
    <w:rsid w:val="009360C4"/>
    <w:rsid w:val="009367D7"/>
    <w:rsid w:val="00936A66"/>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9FF"/>
    <w:rsid w:val="00955F9D"/>
    <w:rsid w:val="00955FB0"/>
    <w:rsid w:val="00956614"/>
    <w:rsid w:val="00956BA2"/>
    <w:rsid w:val="009570B7"/>
    <w:rsid w:val="00957160"/>
    <w:rsid w:val="0095772B"/>
    <w:rsid w:val="009611A2"/>
    <w:rsid w:val="00961806"/>
    <w:rsid w:val="009618F0"/>
    <w:rsid w:val="00961C6C"/>
    <w:rsid w:val="0096220A"/>
    <w:rsid w:val="00962502"/>
    <w:rsid w:val="009630B5"/>
    <w:rsid w:val="009634D4"/>
    <w:rsid w:val="00964846"/>
    <w:rsid w:val="00964F46"/>
    <w:rsid w:val="00966293"/>
    <w:rsid w:val="00966ADB"/>
    <w:rsid w:val="009678DE"/>
    <w:rsid w:val="00967A10"/>
    <w:rsid w:val="0097355B"/>
    <w:rsid w:val="009739C4"/>
    <w:rsid w:val="00973D33"/>
    <w:rsid w:val="00973E6A"/>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6"/>
    <w:rsid w:val="009901AE"/>
    <w:rsid w:val="0099106F"/>
    <w:rsid w:val="0099113D"/>
    <w:rsid w:val="009922E9"/>
    <w:rsid w:val="00994085"/>
    <w:rsid w:val="00994386"/>
    <w:rsid w:val="0099639E"/>
    <w:rsid w:val="00997E69"/>
    <w:rsid w:val="009A07E3"/>
    <w:rsid w:val="009A0AFA"/>
    <w:rsid w:val="009A151F"/>
    <w:rsid w:val="009A24E9"/>
    <w:rsid w:val="009A3174"/>
    <w:rsid w:val="009A3366"/>
    <w:rsid w:val="009A34D3"/>
    <w:rsid w:val="009A3920"/>
    <w:rsid w:val="009A3E57"/>
    <w:rsid w:val="009A57F6"/>
    <w:rsid w:val="009A7AAC"/>
    <w:rsid w:val="009B355A"/>
    <w:rsid w:val="009B3843"/>
    <w:rsid w:val="009B404A"/>
    <w:rsid w:val="009B451A"/>
    <w:rsid w:val="009B626D"/>
    <w:rsid w:val="009B656A"/>
    <w:rsid w:val="009B6E16"/>
    <w:rsid w:val="009B70D4"/>
    <w:rsid w:val="009B7150"/>
    <w:rsid w:val="009C052A"/>
    <w:rsid w:val="009C20CB"/>
    <w:rsid w:val="009C251A"/>
    <w:rsid w:val="009C2CD6"/>
    <w:rsid w:val="009C2FF7"/>
    <w:rsid w:val="009C3B05"/>
    <w:rsid w:val="009C3B1A"/>
    <w:rsid w:val="009C3BC9"/>
    <w:rsid w:val="009C479B"/>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D54"/>
    <w:rsid w:val="009E0E07"/>
    <w:rsid w:val="009E1B0D"/>
    <w:rsid w:val="009E1BFD"/>
    <w:rsid w:val="009E3A56"/>
    <w:rsid w:val="009E4F34"/>
    <w:rsid w:val="009E5100"/>
    <w:rsid w:val="009E5457"/>
    <w:rsid w:val="009E60CF"/>
    <w:rsid w:val="009E6610"/>
    <w:rsid w:val="009F1D44"/>
    <w:rsid w:val="009F24D5"/>
    <w:rsid w:val="009F2ED8"/>
    <w:rsid w:val="009F3268"/>
    <w:rsid w:val="009F4287"/>
    <w:rsid w:val="009F4A5D"/>
    <w:rsid w:val="009F7224"/>
    <w:rsid w:val="00A00641"/>
    <w:rsid w:val="00A0175B"/>
    <w:rsid w:val="00A019B5"/>
    <w:rsid w:val="00A02874"/>
    <w:rsid w:val="00A0445D"/>
    <w:rsid w:val="00A0480B"/>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B56"/>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5E"/>
    <w:rsid w:val="00A35D77"/>
    <w:rsid w:val="00A3603E"/>
    <w:rsid w:val="00A374C5"/>
    <w:rsid w:val="00A402D8"/>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67E"/>
    <w:rsid w:val="00A538A2"/>
    <w:rsid w:val="00A5694F"/>
    <w:rsid w:val="00A57E5D"/>
    <w:rsid w:val="00A60E22"/>
    <w:rsid w:val="00A612F0"/>
    <w:rsid w:val="00A62BAB"/>
    <w:rsid w:val="00A64343"/>
    <w:rsid w:val="00A650D6"/>
    <w:rsid w:val="00A662F3"/>
    <w:rsid w:val="00A66BD9"/>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6EC3"/>
    <w:rsid w:val="00A7717C"/>
    <w:rsid w:val="00A77195"/>
    <w:rsid w:val="00A773D5"/>
    <w:rsid w:val="00A80EBA"/>
    <w:rsid w:val="00A81D7B"/>
    <w:rsid w:val="00A82A6D"/>
    <w:rsid w:val="00A83635"/>
    <w:rsid w:val="00A83F51"/>
    <w:rsid w:val="00A83FA7"/>
    <w:rsid w:val="00A8434E"/>
    <w:rsid w:val="00A84C61"/>
    <w:rsid w:val="00A87B94"/>
    <w:rsid w:val="00A9015C"/>
    <w:rsid w:val="00A90BAD"/>
    <w:rsid w:val="00A929F9"/>
    <w:rsid w:val="00A93720"/>
    <w:rsid w:val="00A94923"/>
    <w:rsid w:val="00A962CE"/>
    <w:rsid w:val="00A972CE"/>
    <w:rsid w:val="00AA002E"/>
    <w:rsid w:val="00AA02D4"/>
    <w:rsid w:val="00AA069D"/>
    <w:rsid w:val="00AA1A19"/>
    <w:rsid w:val="00AA236E"/>
    <w:rsid w:val="00AA3509"/>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0BBB"/>
    <w:rsid w:val="00AC2179"/>
    <w:rsid w:val="00AC30D4"/>
    <w:rsid w:val="00AC4795"/>
    <w:rsid w:val="00AC6952"/>
    <w:rsid w:val="00AC6988"/>
    <w:rsid w:val="00AC6F5E"/>
    <w:rsid w:val="00AC75FE"/>
    <w:rsid w:val="00AD27C8"/>
    <w:rsid w:val="00AD48CD"/>
    <w:rsid w:val="00AD4E78"/>
    <w:rsid w:val="00AD54C2"/>
    <w:rsid w:val="00AD647F"/>
    <w:rsid w:val="00AE08DC"/>
    <w:rsid w:val="00AE0BCC"/>
    <w:rsid w:val="00AE1140"/>
    <w:rsid w:val="00AE11A7"/>
    <w:rsid w:val="00AE1830"/>
    <w:rsid w:val="00AE1CF2"/>
    <w:rsid w:val="00AE1F46"/>
    <w:rsid w:val="00AE1FC2"/>
    <w:rsid w:val="00AE2C81"/>
    <w:rsid w:val="00AE40C8"/>
    <w:rsid w:val="00AE4B31"/>
    <w:rsid w:val="00AE4CFD"/>
    <w:rsid w:val="00AE4FD6"/>
    <w:rsid w:val="00AE5892"/>
    <w:rsid w:val="00AE6149"/>
    <w:rsid w:val="00AE6240"/>
    <w:rsid w:val="00AE6672"/>
    <w:rsid w:val="00AF1078"/>
    <w:rsid w:val="00AF1105"/>
    <w:rsid w:val="00AF2C48"/>
    <w:rsid w:val="00AF362F"/>
    <w:rsid w:val="00AF3BAF"/>
    <w:rsid w:val="00AF41E1"/>
    <w:rsid w:val="00AF4AAB"/>
    <w:rsid w:val="00AF4E82"/>
    <w:rsid w:val="00AF54AB"/>
    <w:rsid w:val="00AF643D"/>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0EAD"/>
    <w:rsid w:val="00B2131D"/>
    <w:rsid w:val="00B215CF"/>
    <w:rsid w:val="00B21A33"/>
    <w:rsid w:val="00B228D6"/>
    <w:rsid w:val="00B22AA4"/>
    <w:rsid w:val="00B23C89"/>
    <w:rsid w:val="00B24A93"/>
    <w:rsid w:val="00B24FAB"/>
    <w:rsid w:val="00B25022"/>
    <w:rsid w:val="00B2568B"/>
    <w:rsid w:val="00B25C2B"/>
    <w:rsid w:val="00B263B8"/>
    <w:rsid w:val="00B265FF"/>
    <w:rsid w:val="00B26D8A"/>
    <w:rsid w:val="00B3093F"/>
    <w:rsid w:val="00B30EF3"/>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4834"/>
    <w:rsid w:val="00B6502D"/>
    <w:rsid w:val="00B65583"/>
    <w:rsid w:val="00B65A17"/>
    <w:rsid w:val="00B65D8F"/>
    <w:rsid w:val="00B671D3"/>
    <w:rsid w:val="00B67CA4"/>
    <w:rsid w:val="00B70BE3"/>
    <w:rsid w:val="00B71CA4"/>
    <w:rsid w:val="00B72558"/>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2508"/>
    <w:rsid w:val="00BA3A54"/>
    <w:rsid w:val="00BA4F89"/>
    <w:rsid w:val="00BA51BD"/>
    <w:rsid w:val="00BA5C3D"/>
    <w:rsid w:val="00BA6BA2"/>
    <w:rsid w:val="00BA6E8F"/>
    <w:rsid w:val="00BA7D80"/>
    <w:rsid w:val="00BB0ADC"/>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348"/>
    <w:rsid w:val="00BC352D"/>
    <w:rsid w:val="00BC3EE4"/>
    <w:rsid w:val="00BC442F"/>
    <w:rsid w:val="00BC627B"/>
    <w:rsid w:val="00BD1B66"/>
    <w:rsid w:val="00BD214C"/>
    <w:rsid w:val="00BD2ACC"/>
    <w:rsid w:val="00BD2DE4"/>
    <w:rsid w:val="00BD31FD"/>
    <w:rsid w:val="00BD341D"/>
    <w:rsid w:val="00BD3F04"/>
    <w:rsid w:val="00BD456F"/>
    <w:rsid w:val="00BD45CC"/>
    <w:rsid w:val="00BD5E56"/>
    <w:rsid w:val="00BD6353"/>
    <w:rsid w:val="00BD64A6"/>
    <w:rsid w:val="00BD6B16"/>
    <w:rsid w:val="00BD7049"/>
    <w:rsid w:val="00BD7591"/>
    <w:rsid w:val="00BD7983"/>
    <w:rsid w:val="00BD7EA6"/>
    <w:rsid w:val="00BE0B01"/>
    <w:rsid w:val="00BE0F52"/>
    <w:rsid w:val="00BE135E"/>
    <w:rsid w:val="00BE1A12"/>
    <w:rsid w:val="00BE2CE2"/>
    <w:rsid w:val="00BE3084"/>
    <w:rsid w:val="00BE3316"/>
    <w:rsid w:val="00BE3BDF"/>
    <w:rsid w:val="00BE3F03"/>
    <w:rsid w:val="00BE48DC"/>
    <w:rsid w:val="00BE4E77"/>
    <w:rsid w:val="00BE50BB"/>
    <w:rsid w:val="00BE6036"/>
    <w:rsid w:val="00BE65D8"/>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916"/>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165"/>
    <w:rsid w:val="00C17509"/>
    <w:rsid w:val="00C20B37"/>
    <w:rsid w:val="00C211F8"/>
    <w:rsid w:val="00C235ED"/>
    <w:rsid w:val="00C23B16"/>
    <w:rsid w:val="00C23DC2"/>
    <w:rsid w:val="00C24274"/>
    <w:rsid w:val="00C242BF"/>
    <w:rsid w:val="00C2442B"/>
    <w:rsid w:val="00C24F40"/>
    <w:rsid w:val="00C25124"/>
    <w:rsid w:val="00C25AE2"/>
    <w:rsid w:val="00C2733A"/>
    <w:rsid w:val="00C27A06"/>
    <w:rsid w:val="00C30C28"/>
    <w:rsid w:val="00C30D35"/>
    <w:rsid w:val="00C31143"/>
    <w:rsid w:val="00C316F4"/>
    <w:rsid w:val="00C31FB4"/>
    <w:rsid w:val="00C33FCC"/>
    <w:rsid w:val="00C35ABB"/>
    <w:rsid w:val="00C35D8D"/>
    <w:rsid w:val="00C36AE3"/>
    <w:rsid w:val="00C405FF"/>
    <w:rsid w:val="00C40F47"/>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47A2"/>
    <w:rsid w:val="00C5525C"/>
    <w:rsid w:val="00C552BA"/>
    <w:rsid w:val="00C5571D"/>
    <w:rsid w:val="00C5603A"/>
    <w:rsid w:val="00C569F0"/>
    <w:rsid w:val="00C573D7"/>
    <w:rsid w:val="00C6034F"/>
    <w:rsid w:val="00C61083"/>
    <w:rsid w:val="00C6183C"/>
    <w:rsid w:val="00C61D62"/>
    <w:rsid w:val="00C62C8D"/>
    <w:rsid w:val="00C62D29"/>
    <w:rsid w:val="00C62D6C"/>
    <w:rsid w:val="00C637E7"/>
    <w:rsid w:val="00C63A2D"/>
    <w:rsid w:val="00C63C5C"/>
    <w:rsid w:val="00C63F2B"/>
    <w:rsid w:val="00C64055"/>
    <w:rsid w:val="00C64B6A"/>
    <w:rsid w:val="00C654CB"/>
    <w:rsid w:val="00C67113"/>
    <w:rsid w:val="00C70AB1"/>
    <w:rsid w:val="00C71330"/>
    <w:rsid w:val="00C74449"/>
    <w:rsid w:val="00C74785"/>
    <w:rsid w:val="00C75E7C"/>
    <w:rsid w:val="00C76389"/>
    <w:rsid w:val="00C76699"/>
    <w:rsid w:val="00C766D2"/>
    <w:rsid w:val="00C76DE1"/>
    <w:rsid w:val="00C772CF"/>
    <w:rsid w:val="00C77DDC"/>
    <w:rsid w:val="00C80EF3"/>
    <w:rsid w:val="00C817A8"/>
    <w:rsid w:val="00C81927"/>
    <w:rsid w:val="00C829F4"/>
    <w:rsid w:val="00C835D9"/>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3DBE"/>
    <w:rsid w:val="00CA4C19"/>
    <w:rsid w:val="00CA527E"/>
    <w:rsid w:val="00CA55D6"/>
    <w:rsid w:val="00CB11AD"/>
    <w:rsid w:val="00CB6461"/>
    <w:rsid w:val="00CB6607"/>
    <w:rsid w:val="00CB7DB1"/>
    <w:rsid w:val="00CC080C"/>
    <w:rsid w:val="00CC131E"/>
    <w:rsid w:val="00CC1E16"/>
    <w:rsid w:val="00CC2DB0"/>
    <w:rsid w:val="00CC3FB1"/>
    <w:rsid w:val="00CC4462"/>
    <w:rsid w:val="00CC5243"/>
    <w:rsid w:val="00CC5B20"/>
    <w:rsid w:val="00CC607E"/>
    <w:rsid w:val="00CC6249"/>
    <w:rsid w:val="00CD0A0C"/>
    <w:rsid w:val="00CD3764"/>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989"/>
    <w:rsid w:val="00CE6F67"/>
    <w:rsid w:val="00CE774E"/>
    <w:rsid w:val="00CF0066"/>
    <w:rsid w:val="00CF01AD"/>
    <w:rsid w:val="00CF031D"/>
    <w:rsid w:val="00CF0E12"/>
    <w:rsid w:val="00CF0F0D"/>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1410"/>
    <w:rsid w:val="00D2274F"/>
    <w:rsid w:val="00D22CDB"/>
    <w:rsid w:val="00D23BE3"/>
    <w:rsid w:val="00D23CB9"/>
    <w:rsid w:val="00D242D7"/>
    <w:rsid w:val="00D242F1"/>
    <w:rsid w:val="00D255AC"/>
    <w:rsid w:val="00D25AA5"/>
    <w:rsid w:val="00D25F9B"/>
    <w:rsid w:val="00D26388"/>
    <w:rsid w:val="00D266E0"/>
    <w:rsid w:val="00D27A60"/>
    <w:rsid w:val="00D32DC1"/>
    <w:rsid w:val="00D32FD5"/>
    <w:rsid w:val="00D33358"/>
    <w:rsid w:val="00D33392"/>
    <w:rsid w:val="00D33C88"/>
    <w:rsid w:val="00D33F85"/>
    <w:rsid w:val="00D34BB1"/>
    <w:rsid w:val="00D34D95"/>
    <w:rsid w:val="00D3602D"/>
    <w:rsid w:val="00D3677D"/>
    <w:rsid w:val="00D37224"/>
    <w:rsid w:val="00D41148"/>
    <w:rsid w:val="00D42206"/>
    <w:rsid w:val="00D42ACF"/>
    <w:rsid w:val="00D42FCA"/>
    <w:rsid w:val="00D44EE2"/>
    <w:rsid w:val="00D44FD3"/>
    <w:rsid w:val="00D45022"/>
    <w:rsid w:val="00D45C85"/>
    <w:rsid w:val="00D45EA6"/>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EF8"/>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18DB"/>
    <w:rsid w:val="00DB20CC"/>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D7CF3"/>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DF74EF"/>
    <w:rsid w:val="00E00074"/>
    <w:rsid w:val="00E006FA"/>
    <w:rsid w:val="00E00DA1"/>
    <w:rsid w:val="00E00E77"/>
    <w:rsid w:val="00E01322"/>
    <w:rsid w:val="00E0199E"/>
    <w:rsid w:val="00E02C3E"/>
    <w:rsid w:val="00E039B3"/>
    <w:rsid w:val="00E039D4"/>
    <w:rsid w:val="00E043F0"/>
    <w:rsid w:val="00E04A25"/>
    <w:rsid w:val="00E04ABD"/>
    <w:rsid w:val="00E05884"/>
    <w:rsid w:val="00E06EB9"/>
    <w:rsid w:val="00E0755A"/>
    <w:rsid w:val="00E1095E"/>
    <w:rsid w:val="00E114A6"/>
    <w:rsid w:val="00E12864"/>
    <w:rsid w:val="00E170ED"/>
    <w:rsid w:val="00E17441"/>
    <w:rsid w:val="00E17592"/>
    <w:rsid w:val="00E17FE7"/>
    <w:rsid w:val="00E209E7"/>
    <w:rsid w:val="00E20B98"/>
    <w:rsid w:val="00E22B8A"/>
    <w:rsid w:val="00E22D10"/>
    <w:rsid w:val="00E23846"/>
    <w:rsid w:val="00E23E86"/>
    <w:rsid w:val="00E2717F"/>
    <w:rsid w:val="00E30F42"/>
    <w:rsid w:val="00E31089"/>
    <w:rsid w:val="00E310AD"/>
    <w:rsid w:val="00E31B6E"/>
    <w:rsid w:val="00E31E26"/>
    <w:rsid w:val="00E32357"/>
    <w:rsid w:val="00E325DD"/>
    <w:rsid w:val="00E32D8C"/>
    <w:rsid w:val="00E34CA4"/>
    <w:rsid w:val="00E34F1F"/>
    <w:rsid w:val="00E35E56"/>
    <w:rsid w:val="00E37715"/>
    <w:rsid w:val="00E37741"/>
    <w:rsid w:val="00E37B38"/>
    <w:rsid w:val="00E405C2"/>
    <w:rsid w:val="00E43500"/>
    <w:rsid w:val="00E43C1E"/>
    <w:rsid w:val="00E45078"/>
    <w:rsid w:val="00E46CBB"/>
    <w:rsid w:val="00E47846"/>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044F"/>
    <w:rsid w:val="00E70826"/>
    <w:rsid w:val="00E719F7"/>
    <w:rsid w:val="00E71B06"/>
    <w:rsid w:val="00E73140"/>
    <w:rsid w:val="00E7397E"/>
    <w:rsid w:val="00E745DB"/>
    <w:rsid w:val="00E74C1B"/>
    <w:rsid w:val="00E77828"/>
    <w:rsid w:val="00E778FF"/>
    <w:rsid w:val="00E803B9"/>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97F5C"/>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17E"/>
    <w:rsid w:val="00EC54D4"/>
    <w:rsid w:val="00EC59AC"/>
    <w:rsid w:val="00EC74DF"/>
    <w:rsid w:val="00ED01AE"/>
    <w:rsid w:val="00ED0A3B"/>
    <w:rsid w:val="00ED0B38"/>
    <w:rsid w:val="00ED0B8A"/>
    <w:rsid w:val="00ED12C7"/>
    <w:rsid w:val="00ED214B"/>
    <w:rsid w:val="00ED396E"/>
    <w:rsid w:val="00ED407F"/>
    <w:rsid w:val="00ED5462"/>
    <w:rsid w:val="00ED6D23"/>
    <w:rsid w:val="00ED71C9"/>
    <w:rsid w:val="00EE0854"/>
    <w:rsid w:val="00EE148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66C"/>
    <w:rsid w:val="00EF67D8"/>
    <w:rsid w:val="00EF6A02"/>
    <w:rsid w:val="00EF71CB"/>
    <w:rsid w:val="00EF71DD"/>
    <w:rsid w:val="00EF72EE"/>
    <w:rsid w:val="00EF7567"/>
    <w:rsid w:val="00EF7995"/>
    <w:rsid w:val="00EF7CB0"/>
    <w:rsid w:val="00EF7F39"/>
    <w:rsid w:val="00F0015E"/>
    <w:rsid w:val="00F00FA8"/>
    <w:rsid w:val="00F01B44"/>
    <w:rsid w:val="00F024B5"/>
    <w:rsid w:val="00F0257E"/>
    <w:rsid w:val="00F02607"/>
    <w:rsid w:val="00F03568"/>
    <w:rsid w:val="00F05159"/>
    <w:rsid w:val="00F0522B"/>
    <w:rsid w:val="00F05235"/>
    <w:rsid w:val="00F056ED"/>
    <w:rsid w:val="00F057CC"/>
    <w:rsid w:val="00F05946"/>
    <w:rsid w:val="00F05D1D"/>
    <w:rsid w:val="00F06544"/>
    <w:rsid w:val="00F06BF5"/>
    <w:rsid w:val="00F07E8B"/>
    <w:rsid w:val="00F11D9D"/>
    <w:rsid w:val="00F12BDE"/>
    <w:rsid w:val="00F12DDF"/>
    <w:rsid w:val="00F139D5"/>
    <w:rsid w:val="00F13A7A"/>
    <w:rsid w:val="00F13B21"/>
    <w:rsid w:val="00F14454"/>
    <w:rsid w:val="00F1471F"/>
    <w:rsid w:val="00F158D9"/>
    <w:rsid w:val="00F15C01"/>
    <w:rsid w:val="00F16D1B"/>
    <w:rsid w:val="00F218F7"/>
    <w:rsid w:val="00F21B74"/>
    <w:rsid w:val="00F21F1B"/>
    <w:rsid w:val="00F22F5B"/>
    <w:rsid w:val="00F234C8"/>
    <w:rsid w:val="00F239A6"/>
    <w:rsid w:val="00F24953"/>
    <w:rsid w:val="00F25A79"/>
    <w:rsid w:val="00F26059"/>
    <w:rsid w:val="00F27450"/>
    <w:rsid w:val="00F27DCF"/>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0DF"/>
    <w:rsid w:val="00F5421E"/>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2C4B"/>
    <w:rsid w:val="00F83DB5"/>
    <w:rsid w:val="00F8490F"/>
    <w:rsid w:val="00F86240"/>
    <w:rsid w:val="00F91641"/>
    <w:rsid w:val="00F939D0"/>
    <w:rsid w:val="00F95A79"/>
    <w:rsid w:val="00F962B9"/>
    <w:rsid w:val="00F962DD"/>
    <w:rsid w:val="00F9702F"/>
    <w:rsid w:val="00F972C2"/>
    <w:rsid w:val="00F9749E"/>
    <w:rsid w:val="00FA0F35"/>
    <w:rsid w:val="00FA187C"/>
    <w:rsid w:val="00FA22A9"/>
    <w:rsid w:val="00FA399C"/>
    <w:rsid w:val="00FA45F7"/>
    <w:rsid w:val="00FA50A8"/>
    <w:rsid w:val="00FA5B3B"/>
    <w:rsid w:val="00FA5C89"/>
    <w:rsid w:val="00FA6AA0"/>
    <w:rsid w:val="00FA6B9C"/>
    <w:rsid w:val="00FA6EC5"/>
    <w:rsid w:val="00FA6F5F"/>
    <w:rsid w:val="00FA7230"/>
    <w:rsid w:val="00FA7978"/>
    <w:rsid w:val="00FB0959"/>
    <w:rsid w:val="00FB1B96"/>
    <w:rsid w:val="00FB294D"/>
    <w:rsid w:val="00FB3356"/>
    <w:rsid w:val="00FB34BA"/>
    <w:rsid w:val="00FB3666"/>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38DA"/>
    <w:rsid w:val="00FC4050"/>
    <w:rsid w:val="00FC5B48"/>
    <w:rsid w:val="00FC5CC2"/>
    <w:rsid w:val="00FD0161"/>
    <w:rsid w:val="00FD1125"/>
    <w:rsid w:val="00FD29A6"/>
    <w:rsid w:val="00FD2DBF"/>
    <w:rsid w:val="00FD30C5"/>
    <w:rsid w:val="00FD4D62"/>
    <w:rsid w:val="00FD4D82"/>
    <w:rsid w:val="00FE01A6"/>
    <w:rsid w:val="00FE05E2"/>
    <w:rsid w:val="00FE1FE7"/>
    <w:rsid w:val="00FE2425"/>
    <w:rsid w:val="00FE2692"/>
    <w:rsid w:val="00FE2FAB"/>
    <w:rsid w:val="00FE36B1"/>
    <w:rsid w:val="00FE3704"/>
    <w:rsid w:val="00FE3887"/>
    <w:rsid w:val="00FE3B44"/>
    <w:rsid w:val="00FE4061"/>
    <w:rsid w:val="00FE4810"/>
    <w:rsid w:val="00FE4A0C"/>
    <w:rsid w:val="00FE5113"/>
    <w:rsid w:val="00FE5649"/>
    <w:rsid w:val="00FE609A"/>
    <w:rsid w:val="00FE7F5B"/>
    <w:rsid w:val="00FF0D0D"/>
    <w:rsid w:val="00FF0DBB"/>
    <w:rsid w:val="00FF10C2"/>
    <w:rsid w:val="00FF1EF0"/>
    <w:rsid w:val="00FF28D9"/>
    <w:rsid w:val="00FF5561"/>
    <w:rsid w:val="00FF58E9"/>
    <w:rsid w:val="00FF6200"/>
    <w:rsid w:val="00FF664B"/>
    <w:rsid w:val="00FF67B0"/>
    <w:rsid w:val="00FF6BC0"/>
    <w:rsid w:val="00FF6E54"/>
    <w:rsid w:val="00FF7248"/>
    <w:rsid w:val="00FF74CC"/>
    <w:rsid w:val="00FF793F"/>
    <w:rsid w:val="00FF7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0D6B71"/>
    <w:pPr>
      <w:tabs>
        <w:tab w:val="right" w:leader="dot" w:pos="13994"/>
      </w:tabs>
      <w:spacing w:after="0"/>
      <w:ind w:left="240"/>
    </w:pPr>
    <w:rPr>
      <w:rFonts w:ascii="Calibri" w:eastAsia="SimSun" w:hAnsi="Calibri"/>
      <w:smallCaps/>
      <w:noProof/>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paragraph" w:styleId="Dzeltme">
    <w:name w:val="Revision"/>
    <w:hidden/>
    <w:uiPriority w:val="99"/>
    <w:semiHidden/>
    <w:rsid w:val="00480D3F"/>
    <w:rPr>
      <w:rFonts w:ascii="Book Antiqua" w:hAnsi="Book Antiqua"/>
      <w:sz w:val="24"/>
      <w:szCs w:val="21"/>
    </w:rPr>
  </w:style>
  <w:style w:type="paragraph" w:customStyle="1" w:styleId="IEABody">
    <w:name w:val="IEA_Body"/>
    <w:basedOn w:val="Normal"/>
    <w:link w:val="IEABodyChar"/>
    <w:rsid w:val="009C479B"/>
    <w:pPr>
      <w:spacing w:after="120" w:line="240" w:lineRule="auto"/>
    </w:pPr>
    <w:rPr>
      <w:rFonts w:ascii="Tahoma" w:hAnsi="Tahoma"/>
      <w:bCs/>
      <w:sz w:val="20"/>
      <w:szCs w:val="20"/>
      <w:lang w:val="en-GB" w:eastAsia="en-US"/>
    </w:rPr>
  </w:style>
  <w:style w:type="character" w:customStyle="1" w:styleId="IEABodyChar">
    <w:name w:val="IEA_Body Char"/>
    <w:link w:val="IEABody"/>
    <w:rsid w:val="009C479B"/>
    <w:rPr>
      <w:rFonts w:ascii="Tahoma" w:hAnsi="Tahoma"/>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21452576">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40493519">
      <w:bodyDiv w:val="1"/>
      <w:marLeft w:val="0"/>
      <w:marRight w:val="0"/>
      <w:marTop w:val="0"/>
      <w:marBottom w:val="0"/>
      <w:divBdr>
        <w:top w:val="none" w:sz="0" w:space="0" w:color="auto"/>
        <w:left w:val="none" w:sz="0" w:space="0" w:color="auto"/>
        <w:bottom w:val="none" w:sz="0" w:space="0" w:color="auto"/>
        <w:right w:val="none" w:sz="0" w:space="0" w:color="auto"/>
      </w:divBdr>
    </w:div>
    <w:div w:id="744691722">
      <w:bodyDiv w:val="1"/>
      <w:marLeft w:val="0"/>
      <w:marRight w:val="0"/>
      <w:marTop w:val="0"/>
      <w:marBottom w:val="0"/>
      <w:divBdr>
        <w:top w:val="none" w:sz="0" w:space="0" w:color="auto"/>
        <w:left w:val="none" w:sz="0" w:space="0" w:color="auto"/>
        <w:bottom w:val="none" w:sz="0" w:space="0" w:color="auto"/>
        <w:right w:val="none" w:sz="0" w:space="0" w:color="auto"/>
      </w:divBdr>
    </w:div>
    <w:div w:id="755513209">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66644426">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7A02D-BDAC-430B-8D74-C70D5950A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1172</TotalTime>
  <Pages>33</Pages>
  <Words>5318</Words>
  <Characters>30318</Characters>
  <Application>Microsoft Office Word</Application>
  <DocSecurity>0</DocSecurity>
  <Lines>252</Lines>
  <Paragraphs>71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KUTUPHANE</cp:lastModifiedBy>
  <cp:revision>59</cp:revision>
  <cp:lastPrinted>2019-03-14T12:34:00Z</cp:lastPrinted>
  <dcterms:created xsi:type="dcterms:W3CDTF">2019-01-04T06:51:00Z</dcterms:created>
  <dcterms:modified xsi:type="dcterms:W3CDTF">2019-03-14T12:55:00Z</dcterms:modified>
</cp:coreProperties>
</file>