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516C" w:rsidRDefault="00F8516C" w:rsidP="00F8516C">
      <w:pPr>
        <w:pStyle w:val="normal0"/>
        <w:jc w:val="center"/>
        <w:rPr>
          <w:b/>
          <w:vertAlign w:val="baseline"/>
        </w:rPr>
      </w:pPr>
      <w:r w:rsidRPr="00F8516C">
        <w:rPr>
          <w:b/>
          <w:vertAlign w:val="baseline"/>
        </w:rPr>
        <w:t>OKULUMUZ TARİHÇESİ</w:t>
      </w:r>
    </w:p>
    <w:p w:rsidR="00F8516C" w:rsidRPr="00F8516C" w:rsidRDefault="00F8516C" w:rsidP="00F8516C">
      <w:pPr>
        <w:pStyle w:val="normal0"/>
        <w:jc w:val="center"/>
        <w:rPr>
          <w:b/>
          <w:vertAlign w:val="baseline"/>
        </w:rPr>
      </w:pPr>
    </w:p>
    <w:p w:rsidR="00C557BE" w:rsidRDefault="00F56B15" w:rsidP="00F8516C">
      <w:pPr>
        <w:pStyle w:val="normal0"/>
        <w:ind w:firstLine="720"/>
      </w:pPr>
      <w:r>
        <w:t xml:space="preserve">Okulumuz </w:t>
      </w:r>
      <w:r w:rsidR="00F8516C">
        <w:t xml:space="preserve">Cemali </w:t>
      </w:r>
      <w:proofErr w:type="spellStart"/>
      <w:r w:rsidR="00F8516C">
        <w:t>Darıyemez’e</w:t>
      </w:r>
      <w:proofErr w:type="spellEnd"/>
      <w:r w:rsidR="00F8516C">
        <w:t xml:space="preserve"> ait 3500 metrekare arsa üzerine </w:t>
      </w:r>
      <w:r>
        <w:t>devlet-millet elbirliği ile yapılara</w:t>
      </w:r>
      <w:r>
        <w:t xml:space="preserve">k 1987 yılında 5 sınıf 3 öğretmen ve 105 öğrenci ile hizmete </w:t>
      </w:r>
      <w:proofErr w:type="gramStart"/>
      <w:r>
        <w:t>girmiştir</w:t>
      </w:r>
      <w:r w:rsidR="00F8516C">
        <w:t>.</w:t>
      </w:r>
      <w:proofErr w:type="spellStart"/>
      <w:r w:rsidR="00F8516C">
        <w:t>Sarıcasu</w:t>
      </w:r>
      <w:proofErr w:type="spellEnd"/>
      <w:proofErr w:type="gramEnd"/>
      <w:r>
        <w:t xml:space="preserve"> Köyü tama</w:t>
      </w:r>
      <w:r w:rsidR="00F8516C">
        <w:t>men tarım arazisine sahip olduğun</w:t>
      </w:r>
      <w:r>
        <w:t>dan dolayı sürekli gö</w:t>
      </w:r>
      <w:r w:rsidR="00F8516C">
        <w:t xml:space="preserve">ç almıştır.İlçemizin gözde sera bölgesi olması hasebiyle </w:t>
      </w:r>
      <w:r>
        <w:t>sosyoekonomik açıdan hızlı gelişmiştir</w:t>
      </w:r>
      <w:r w:rsidR="00F8516C">
        <w:t>.B</w:t>
      </w:r>
      <w:r>
        <w:t>u gelişmed</w:t>
      </w:r>
      <w:r>
        <w:t>en Okulumuz olumlu yönde etkilenerek öğrenci sayısı sürekli artış göstermiştir</w:t>
      </w:r>
      <w:r w:rsidR="00F8516C">
        <w:t>.</w:t>
      </w:r>
      <w:r>
        <w:t>Okulumuz 1997 yıl</w:t>
      </w:r>
      <w:r w:rsidR="00F8516C">
        <w:t>ından itibaren ikinci kademesini de açarak ikili öğ</w:t>
      </w:r>
      <w:r>
        <w:t>retime geçmiştir</w:t>
      </w:r>
      <w:r w:rsidR="00F8516C">
        <w:t>.</w:t>
      </w:r>
      <w:r>
        <w:t>2004 yılında ise yeni ek binası yapılarak normal eğitime tekrar dönülmüştür</w:t>
      </w:r>
      <w:r w:rsidR="00F8516C">
        <w:t>.</w:t>
      </w:r>
      <w:r>
        <w:t>Okulumuzun ısınma</w:t>
      </w:r>
      <w:r>
        <w:t xml:space="preserve"> şekli klima iledir.Kl</w:t>
      </w:r>
      <w:r>
        <w:t>imalar bütün birimlerimizde mevcuttur.</w:t>
      </w:r>
      <w:r>
        <w:t xml:space="preserve"> Okulumuzun bahçe düzenlemesi belediyemizin de katkıları ile yapılarak öğrencilerimiz açısından mükemmel hale getirilmiştir.</w:t>
      </w:r>
      <w:r>
        <w:t xml:space="preserve"> 2011-2012 eğitim-öğretim yılı sonuna kadar anasınıfından 8.</w:t>
      </w:r>
      <w:r>
        <w:t xml:space="preserve"> sınıfa kadar olan okul çağındaki öğrencilere </w:t>
      </w:r>
      <w:proofErr w:type="spellStart"/>
      <w:r>
        <w:t>Sarıcasu</w:t>
      </w:r>
      <w:proofErr w:type="spellEnd"/>
      <w:r>
        <w:t xml:space="preserve"> </w:t>
      </w:r>
      <w:proofErr w:type="spellStart"/>
      <w:r>
        <w:t>D</w:t>
      </w:r>
      <w:r>
        <w:t>arıyemezler</w:t>
      </w:r>
      <w:proofErr w:type="spellEnd"/>
      <w:r>
        <w:t xml:space="preserve"> İlköğretim Okulu adı altında hizmet veren bu iki bina 2011-2012 eğitim-öğretim yılı içerisinde yapılan kânun değişikliği ile </w:t>
      </w:r>
      <w:proofErr w:type="spellStart"/>
      <w:r>
        <w:t>Sarıcasu</w:t>
      </w:r>
      <w:proofErr w:type="spellEnd"/>
      <w:r>
        <w:t xml:space="preserve"> </w:t>
      </w:r>
      <w:proofErr w:type="spellStart"/>
      <w:r>
        <w:t>Darıyemezler</w:t>
      </w:r>
      <w:proofErr w:type="spellEnd"/>
      <w:r>
        <w:t xml:space="preserve"> İlkokulu ve </w:t>
      </w:r>
      <w:proofErr w:type="spellStart"/>
      <w:r>
        <w:t>Sarıcasu</w:t>
      </w:r>
      <w:proofErr w:type="spellEnd"/>
      <w:r>
        <w:t xml:space="preserve"> </w:t>
      </w:r>
      <w:proofErr w:type="spellStart"/>
      <w:r>
        <w:t>D</w:t>
      </w:r>
      <w:r>
        <w:t>arıyemezler</w:t>
      </w:r>
      <w:proofErr w:type="spellEnd"/>
      <w:r>
        <w:t xml:space="preserve"> Ortaokulu olarak ikiye ayrılmıştır </w:t>
      </w:r>
      <w:proofErr w:type="spellStart"/>
      <w:r>
        <w:t>Sarıcasu</w:t>
      </w:r>
      <w:proofErr w:type="spellEnd"/>
      <w:r>
        <w:t xml:space="preserve"> </w:t>
      </w:r>
      <w:proofErr w:type="spellStart"/>
      <w:r>
        <w:t>D</w:t>
      </w:r>
      <w:r>
        <w:t>arıyemezler</w:t>
      </w:r>
      <w:proofErr w:type="spellEnd"/>
      <w:r>
        <w:t xml:space="preserve"> Okulu 2014-2015 eğitim-öğretim yılına 5 derslikli bina da eğitim-öğretim hizmeti vererek başlamış olup </w:t>
      </w:r>
      <w:proofErr w:type="gramStart"/>
      <w:r>
        <w:t>5 ,</w:t>
      </w:r>
      <w:r>
        <w:t>6</w:t>
      </w:r>
      <w:proofErr w:type="gramEnd"/>
      <w:r>
        <w:t>,</w:t>
      </w:r>
      <w:r>
        <w:t xml:space="preserve"> 7 ve 8.</w:t>
      </w:r>
      <w:r>
        <w:t xml:space="preserve"> sınıflarda toplam 117 öğrenci ile eğitim-öğretim hizmeti vermiştir.</w:t>
      </w:r>
      <w:r>
        <w:t xml:space="preserve"> 2004 yılında yapılan bina ise ilk</w:t>
      </w:r>
      <w:r>
        <w:t>okul binası olarak kullanılmaktadır.</w:t>
      </w:r>
      <w:r>
        <w:t xml:space="preserve"> 158 öğrenci ile 8 derslikli ve hizmette</w:t>
      </w:r>
      <w:r>
        <w:t>dir.</w:t>
      </w:r>
      <w:r>
        <w:t xml:space="preserve"> 2015 yılında Akdeniz Üniversitesi'nin katkılarıyla okulumuza kütüphane kazandırılmıştır.</w:t>
      </w:r>
      <w:r>
        <w:t xml:space="preserve"> K</w:t>
      </w:r>
      <w:r>
        <w:t>ütüphanemiz hem öğrencimize hem de y</w:t>
      </w:r>
      <w:r>
        <w:t>öre halkımıza hizmet vermektedir.</w:t>
      </w:r>
      <w:r>
        <w:t xml:space="preserve"> Okulumuz taşıma eğitim kapsamında olup okulumuzda 6</w:t>
      </w:r>
      <w:r>
        <w:t xml:space="preserve"> adet taşımalı servis ile ulaşım sağlanmaktadır. T</w:t>
      </w:r>
      <w:r>
        <w:t>aşıma kapsamında okulumuzda eğitim gören öğrencilerimize ücretsiz olarak yemek verilmektedir.</w:t>
      </w:r>
      <w:r>
        <w:t xml:space="preserve"> Okulumuz öğrencilerinin ihtiyaçlarını karşılamak için okul kantini hizmet vermekte</w:t>
      </w:r>
      <w:r>
        <w:t>dir.</w:t>
      </w:r>
    </w:p>
    <w:p w:rsidR="00F56B15" w:rsidRDefault="00F56B15" w:rsidP="00F8516C">
      <w:pPr>
        <w:pStyle w:val="normal0"/>
        <w:ind w:firstLine="720"/>
      </w:pPr>
      <w:r>
        <w:t>2020-2021 eğitim öğretim yılında okulöncesi ile birlikte 11 derslikte 203 öğrenciyle hizmet vermektedir.</w:t>
      </w:r>
    </w:p>
    <w:sectPr w:rsidR="00F56B15" w:rsidSect="00C557BE">
      <w:pgSz w:w="11906" w:h="16838"/>
      <w:pgMar w:top="850" w:right="720" w:bottom="850" w:left="856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savePreviewPicture/>
  <w:compat/>
  <w:rsids>
    <w:rsidRoot w:val="00C557BE"/>
    <w:rsid w:val="00C557BE"/>
    <w:rsid w:val="00F56B15"/>
    <w:rsid w:val="00F8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Comic Sans MS"/>
        <w:sz w:val="40"/>
        <w:szCs w:val="40"/>
        <w:vertAlign w:val="superscript"/>
        <w:lang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C557BE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0"/>
    <w:next w:val="normal0"/>
    <w:rsid w:val="00C557BE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0"/>
    <w:next w:val="normal0"/>
    <w:rsid w:val="00C557BE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0"/>
    <w:next w:val="normal0"/>
    <w:rsid w:val="00C557B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Balk5">
    <w:name w:val="heading 5"/>
    <w:basedOn w:val="normal0"/>
    <w:next w:val="normal0"/>
    <w:rsid w:val="00C557B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Balk6">
    <w:name w:val="heading 6"/>
    <w:basedOn w:val="normal0"/>
    <w:next w:val="normal0"/>
    <w:rsid w:val="00C557B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C557BE"/>
  </w:style>
  <w:style w:type="table" w:customStyle="1" w:styleId="TableNormal">
    <w:name w:val="Table Normal"/>
    <w:rsid w:val="00C557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C557BE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tKonuBal">
    <w:name w:val="Subtitle"/>
    <w:basedOn w:val="normal0"/>
    <w:next w:val="normal0"/>
    <w:rsid w:val="00C557BE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</cp:lastModifiedBy>
  <cp:revision>2</cp:revision>
  <dcterms:created xsi:type="dcterms:W3CDTF">2020-09-07T08:38:00Z</dcterms:created>
  <dcterms:modified xsi:type="dcterms:W3CDTF">2020-09-07T08:54:00Z</dcterms:modified>
</cp:coreProperties>
</file>